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B85" w:rsidRDefault="00022B85" w:rsidP="00022B85">
      <w:pPr>
        <w:pStyle w:val="afff4"/>
        <w:tabs>
          <w:tab w:val="left" w:pos="4176"/>
        </w:tabs>
        <w:jc w:val="left"/>
        <w:rPr>
          <w:rFonts w:asciiTheme="minorHAnsi" w:eastAsiaTheme="minorEastAsia" w:hAnsiTheme="minorHAnsi" w:cstheme="minorBidi"/>
          <w:caps w:val="0"/>
          <w:color w:val="auto"/>
          <w:spacing w:val="0"/>
          <w:sz w:val="22"/>
          <w:szCs w:val="22"/>
          <w:lang w:val="ru-RU" w:eastAsia="ru-RU" w:bidi="ar-SA"/>
        </w:rPr>
      </w:pPr>
      <w:bookmarkStart w:id="0" w:name="_Toc314132314"/>
      <w:bookmarkStart w:id="1" w:name="_Toc314310541"/>
      <w:bookmarkStart w:id="2" w:name="_Toc5278982"/>
      <w:bookmarkStart w:id="3" w:name="_GoBack"/>
      <w:r>
        <w:rPr>
          <w:rFonts w:asciiTheme="minorHAnsi" w:eastAsiaTheme="minorEastAsia" w:hAnsiTheme="minorHAnsi" w:cstheme="minorBidi"/>
          <w:caps w:val="0"/>
          <w:noProof/>
          <w:color w:val="auto"/>
          <w:spacing w:val="0"/>
          <w:sz w:val="22"/>
          <w:szCs w:val="22"/>
          <w:lang w:val="ru-RU" w:eastAsia="ru-RU" w:bidi="ar-SA"/>
        </w:rPr>
        <w:drawing>
          <wp:inline distT="0" distB="0" distL="0" distR="0">
            <wp:extent cx="6370320" cy="901825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01013_004048.jpg"/>
                    <pic:cNvPicPr/>
                  </pic:nvPicPr>
                  <pic:blipFill>
                    <a:blip r:embed="rId7">
                      <a:extLst>
                        <a:ext uri="{28A0092B-C50C-407E-A947-70E740481C1C}">
                          <a14:useLocalDpi xmlns:a14="http://schemas.microsoft.com/office/drawing/2010/main" val="0"/>
                        </a:ext>
                      </a:extLst>
                    </a:blip>
                    <a:stretch>
                      <a:fillRect/>
                    </a:stretch>
                  </pic:blipFill>
                  <pic:spPr>
                    <a:xfrm>
                      <a:off x="0" y="0"/>
                      <a:ext cx="6373495" cy="9022747"/>
                    </a:xfrm>
                    <a:prstGeom prst="rect">
                      <a:avLst/>
                    </a:prstGeom>
                  </pic:spPr>
                </pic:pic>
              </a:graphicData>
            </a:graphic>
          </wp:inline>
        </w:drawing>
      </w:r>
      <w:bookmarkEnd w:id="3"/>
    </w:p>
    <w:sdt>
      <w:sdtPr>
        <w:rPr>
          <w:rFonts w:asciiTheme="minorHAnsi" w:eastAsiaTheme="minorEastAsia" w:hAnsiTheme="minorHAnsi" w:cstheme="minorBidi"/>
          <w:caps w:val="0"/>
          <w:color w:val="auto"/>
          <w:spacing w:val="0"/>
          <w:sz w:val="22"/>
          <w:szCs w:val="22"/>
          <w:lang w:val="ru-RU" w:eastAsia="ru-RU" w:bidi="ar-SA"/>
        </w:rPr>
        <w:id w:val="-1157605265"/>
        <w:docPartObj>
          <w:docPartGallery w:val="Table of Contents"/>
          <w:docPartUnique/>
        </w:docPartObj>
      </w:sdtPr>
      <w:sdtEndPr>
        <w:rPr>
          <w:b/>
          <w:bCs/>
        </w:rPr>
      </w:sdtEndPr>
      <w:sdtContent>
        <w:p w:rsidR="00454C7D" w:rsidRPr="005C658C" w:rsidRDefault="00454C7D" w:rsidP="00454C7D">
          <w:pPr>
            <w:pStyle w:val="afff4"/>
            <w:rPr>
              <w:rFonts w:ascii="Times New Roman" w:hAnsi="Times New Roman"/>
              <w:sz w:val="24"/>
              <w:szCs w:val="24"/>
            </w:rPr>
          </w:pPr>
          <w:r w:rsidRPr="005C658C">
            <w:rPr>
              <w:rFonts w:ascii="Times New Roman" w:hAnsi="Times New Roman"/>
              <w:sz w:val="24"/>
              <w:szCs w:val="24"/>
              <w:lang w:val="ru-RU"/>
            </w:rPr>
            <w:t>Оглавление</w:t>
          </w:r>
        </w:p>
        <w:p w:rsidR="004000F9" w:rsidRDefault="00454C7D">
          <w:pPr>
            <w:pStyle w:val="1c"/>
            <w:rPr>
              <w:rFonts w:asciiTheme="minorHAnsi" w:eastAsiaTheme="minorEastAsia" w:hAnsiTheme="minorHAnsi" w:cstheme="minorBidi"/>
              <w:b w:val="0"/>
              <w:caps w:val="0"/>
              <w:sz w:val="22"/>
              <w:szCs w:val="22"/>
              <w:lang w:eastAsia="ru-RU" w:bidi="ar-SA"/>
            </w:rPr>
          </w:pPr>
          <w:r w:rsidRPr="005C658C">
            <w:fldChar w:fldCharType="begin"/>
          </w:r>
          <w:r w:rsidRPr="005C658C">
            <w:instrText xml:space="preserve"> TOC \o "1-3" \h \z \u </w:instrText>
          </w:r>
          <w:r w:rsidRPr="005C658C">
            <w:fldChar w:fldCharType="separate"/>
          </w:r>
          <w:hyperlink w:anchor="_Toc52536084" w:history="1">
            <w:r w:rsidR="004000F9" w:rsidRPr="007B7173">
              <w:rPr>
                <w:rStyle w:val="af9"/>
              </w:rPr>
              <w:t>I. Целевой раздел.</w:t>
            </w:r>
            <w:r w:rsidR="004000F9">
              <w:rPr>
                <w:webHidden/>
              </w:rPr>
              <w:tab/>
            </w:r>
            <w:r w:rsidR="004000F9">
              <w:rPr>
                <w:webHidden/>
              </w:rPr>
              <w:fldChar w:fldCharType="begin"/>
            </w:r>
            <w:r w:rsidR="004000F9">
              <w:rPr>
                <w:webHidden/>
              </w:rPr>
              <w:instrText xml:space="preserve"> PAGEREF _Toc52536084 \h </w:instrText>
            </w:r>
            <w:r w:rsidR="004000F9">
              <w:rPr>
                <w:webHidden/>
              </w:rPr>
            </w:r>
            <w:r w:rsidR="004000F9">
              <w:rPr>
                <w:webHidden/>
              </w:rPr>
              <w:fldChar w:fldCharType="separate"/>
            </w:r>
            <w:r w:rsidR="004000F9">
              <w:rPr>
                <w:webHidden/>
              </w:rPr>
              <w:t>3</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085" w:history="1">
            <w:r w:rsidR="004000F9" w:rsidRPr="007B7173">
              <w:rPr>
                <w:rStyle w:val="af9"/>
              </w:rPr>
              <w:t>1.1.Общие положения.</w:t>
            </w:r>
            <w:r w:rsidR="004000F9">
              <w:rPr>
                <w:webHidden/>
              </w:rPr>
              <w:tab/>
            </w:r>
            <w:r w:rsidR="004000F9">
              <w:rPr>
                <w:webHidden/>
              </w:rPr>
              <w:fldChar w:fldCharType="begin"/>
            </w:r>
            <w:r w:rsidR="004000F9">
              <w:rPr>
                <w:webHidden/>
              </w:rPr>
              <w:instrText xml:space="preserve"> PAGEREF _Toc52536085 \h </w:instrText>
            </w:r>
            <w:r w:rsidR="004000F9">
              <w:rPr>
                <w:webHidden/>
              </w:rPr>
            </w:r>
            <w:r w:rsidR="004000F9">
              <w:rPr>
                <w:webHidden/>
              </w:rPr>
              <w:fldChar w:fldCharType="separate"/>
            </w:r>
            <w:r w:rsidR="004000F9">
              <w:rPr>
                <w:webHidden/>
              </w:rPr>
              <w:t>3</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086" w:history="1">
            <w:r w:rsidR="004000F9" w:rsidRPr="007B7173">
              <w:rPr>
                <w:rStyle w:val="af9"/>
                <w:rFonts w:eastAsia="Arial"/>
              </w:rPr>
              <w:t>1.2. Общая характеристика основной образовательной программы среднего общего образования.</w:t>
            </w:r>
            <w:r w:rsidR="004000F9">
              <w:rPr>
                <w:webHidden/>
              </w:rPr>
              <w:tab/>
            </w:r>
            <w:r w:rsidR="004000F9">
              <w:rPr>
                <w:webHidden/>
              </w:rPr>
              <w:fldChar w:fldCharType="begin"/>
            </w:r>
            <w:r w:rsidR="004000F9">
              <w:rPr>
                <w:webHidden/>
              </w:rPr>
              <w:instrText xml:space="preserve"> PAGEREF _Toc52536086 \h </w:instrText>
            </w:r>
            <w:r w:rsidR="004000F9">
              <w:rPr>
                <w:webHidden/>
              </w:rPr>
            </w:r>
            <w:r w:rsidR="004000F9">
              <w:rPr>
                <w:webHidden/>
              </w:rPr>
              <w:fldChar w:fldCharType="separate"/>
            </w:r>
            <w:r w:rsidR="004000F9">
              <w:rPr>
                <w:webHidden/>
              </w:rPr>
              <w:t>5</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087" w:history="1">
            <w:r w:rsidR="004000F9" w:rsidRPr="007B7173">
              <w:rPr>
                <w:rStyle w:val="af9"/>
                <w:rFonts w:eastAsia="Arial"/>
              </w:rPr>
              <w:t>1.3. Цели и задачи основной образовательной программы.  Стратегические механизмы реализации образовательной программы.</w:t>
            </w:r>
            <w:r w:rsidR="004000F9">
              <w:rPr>
                <w:webHidden/>
              </w:rPr>
              <w:tab/>
            </w:r>
            <w:r w:rsidR="004000F9">
              <w:rPr>
                <w:webHidden/>
              </w:rPr>
              <w:fldChar w:fldCharType="begin"/>
            </w:r>
            <w:r w:rsidR="004000F9">
              <w:rPr>
                <w:webHidden/>
              </w:rPr>
              <w:instrText xml:space="preserve"> PAGEREF _Toc52536087 \h </w:instrText>
            </w:r>
            <w:r w:rsidR="004000F9">
              <w:rPr>
                <w:webHidden/>
              </w:rPr>
            </w:r>
            <w:r w:rsidR="004000F9">
              <w:rPr>
                <w:webHidden/>
              </w:rPr>
              <w:fldChar w:fldCharType="separate"/>
            </w:r>
            <w:r w:rsidR="004000F9">
              <w:rPr>
                <w:webHidden/>
              </w:rPr>
              <w:t>9</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088" w:history="1">
            <w:r w:rsidR="004000F9" w:rsidRPr="007B7173">
              <w:rPr>
                <w:rStyle w:val="af9"/>
                <w:rFonts w:eastAsia="Arial"/>
              </w:rPr>
              <w:t>1.4. Основные принципы (требования) к образовательной деятельности.</w:t>
            </w:r>
            <w:r w:rsidR="004000F9">
              <w:rPr>
                <w:webHidden/>
              </w:rPr>
              <w:tab/>
            </w:r>
            <w:r w:rsidR="004000F9">
              <w:rPr>
                <w:webHidden/>
              </w:rPr>
              <w:fldChar w:fldCharType="begin"/>
            </w:r>
            <w:r w:rsidR="004000F9">
              <w:rPr>
                <w:webHidden/>
              </w:rPr>
              <w:instrText xml:space="preserve"> PAGEREF _Toc52536088 \h </w:instrText>
            </w:r>
            <w:r w:rsidR="004000F9">
              <w:rPr>
                <w:webHidden/>
              </w:rPr>
            </w:r>
            <w:r w:rsidR="004000F9">
              <w:rPr>
                <w:webHidden/>
              </w:rPr>
              <w:fldChar w:fldCharType="separate"/>
            </w:r>
            <w:r w:rsidR="004000F9">
              <w:rPr>
                <w:webHidden/>
              </w:rPr>
              <w:t>15</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089" w:history="1">
            <w:r w:rsidR="004000F9" w:rsidRPr="007B7173">
              <w:rPr>
                <w:rStyle w:val="af9"/>
              </w:rPr>
              <w:t>1.5. Организация образовательной деятельности</w:t>
            </w:r>
            <w:r w:rsidR="004000F9">
              <w:rPr>
                <w:webHidden/>
              </w:rPr>
              <w:tab/>
            </w:r>
            <w:r w:rsidR="004000F9">
              <w:rPr>
                <w:webHidden/>
              </w:rPr>
              <w:fldChar w:fldCharType="begin"/>
            </w:r>
            <w:r w:rsidR="004000F9">
              <w:rPr>
                <w:webHidden/>
              </w:rPr>
              <w:instrText xml:space="preserve"> PAGEREF _Toc52536089 \h </w:instrText>
            </w:r>
            <w:r w:rsidR="004000F9">
              <w:rPr>
                <w:webHidden/>
              </w:rPr>
            </w:r>
            <w:r w:rsidR="004000F9">
              <w:rPr>
                <w:webHidden/>
              </w:rPr>
              <w:fldChar w:fldCharType="separate"/>
            </w:r>
            <w:r w:rsidR="004000F9">
              <w:rPr>
                <w:webHidden/>
              </w:rPr>
              <w:t>18</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090" w:history="1">
            <w:r w:rsidR="004000F9" w:rsidRPr="007B7173">
              <w:rPr>
                <w:rStyle w:val="af9"/>
              </w:rPr>
              <w:t>1.6.Проектирование оптимальной образовательной среды.</w:t>
            </w:r>
            <w:r w:rsidR="004000F9">
              <w:rPr>
                <w:webHidden/>
              </w:rPr>
              <w:tab/>
            </w:r>
            <w:r w:rsidR="004000F9">
              <w:rPr>
                <w:webHidden/>
              </w:rPr>
              <w:fldChar w:fldCharType="begin"/>
            </w:r>
            <w:r w:rsidR="004000F9">
              <w:rPr>
                <w:webHidden/>
              </w:rPr>
              <w:instrText xml:space="preserve"> PAGEREF _Toc52536090 \h </w:instrText>
            </w:r>
            <w:r w:rsidR="004000F9">
              <w:rPr>
                <w:webHidden/>
              </w:rPr>
            </w:r>
            <w:r w:rsidR="004000F9">
              <w:rPr>
                <w:webHidden/>
              </w:rPr>
              <w:fldChar w:fldCharType="separate"/>
            </w:r>
            <w:r w:rsidR="004000F9">
              <w:rPr>
                <w:webHidden/>
              </w:rPr>
              <w:t>26</w:t>
            </w:r>
            <w:r w:rsidR="004000F9">
              <w:rPr>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091" w:history="1">
            <w:r w:rsidR="004000F9" w:rsidRPr="007B7173">
              <w:rPr>
                <w:rStyle w:val="af9"/>
                <w:noProof/>
              </w:rPr>
              <w:t>1.7.Система оценки достижения планируемых результатов освоения основной образовательной программы среднего общего образования.</w:t>
            </w:r>
            <w:r w:rsidR="004000F9">
              <w:rPr>
                <w:noProof/>
                <w:webHidden/>
              </w:rPr>
              <w:tab/>
            </w:r>
            <w:r w:rsidR="004000F9">
              <w:rPr>
                <w:noProof/>
                <w:webHidden/>
              </w:rPr>
              <w:fldChar w:fldCharType="begin"/>
            </w:r>
            <w:r w:rsidR="004000F9">
              <w:rPr>
                <w:noProof/>
                <w:webHidden/>
              </w:rPr>
              <w:instrText xml:space="preserve"> PAGEREF _Toc52536091 \h </w:instrText>
            </w:r>
            <w:r w:rsidR="004000F9">
              <w:rPr>
                <w:noProof/>
                <w:webHidden/>
              </w:rPr>
            </w:r>
            <w:r w:rsidR="004000F9">
              <w:rPr>
                <w:noProof/>
                <w:webHidden/>
              </w:rPr>
              <w:fldChar w:fldCharType="separate"/>
            </w:r>
            <w:r w:rsidR="004000F9">
              <w:rPr>
                <w:noProof/>
                <w:webHidden/>
              </w:rPr>
              <w:t>28</w:t>
            </w:r>
            <w:r w:rsidR="004000F9">
              <w:rPr>
                <w:noProof/>
                <w:webHidden/>
              </w:rPr>
              <w:fldChar w:fldCharType="end"/>
            </w:r>
          </w:hyperlink>
        </w:p>
        <w:p w:rsidR="004000F9" w:rsidRDefault="00AC3DB2">
          <w:pPr>
            <w:pStyle w:val="1c"/>
            <w:rPr>
              <w:rFonts w:asciiTheme="minorHAnsi" w:eastAsiaTheme="minorEastAsia" w:hAnsiTheme="minorHAnsi" w:cstheme="minorBidi"/>
              <w:b w:val="0"/>
              <w:caps w:val="0"/>
              <w:sz w:val="22"/>
              <w:szCs w:val="22"/>
              <w:lang w:eastAsia="ru-RU" w:bidi="ar-SA"/>
            </w:rPr>
          </w:pPr>
          <w:hyperlink w:anchor="_Toc52536092" w:history="1">
            <w:r w:rsidR="004000F9" w:rsidRPr="007B7173">
              <w:rPr>
                <w:rStyle w:val="af9"/>
              </w:rPr>
              <w:t>II. Содержательный раздел.</w:t>
            </w:r>
            <w:r w:rsidR="004000F9">
              <w:rPr>
                <w:webHidden/>
              </w:rPr>
              <w:tab/>
            </w:r>
            <w:r w:rsidR="004000F9">
              <w:rPr>
                <w:webHidden/>
              </w:rPr>
              <w:fldChar w:fldCharType="begin"/>
            </w:r>
            <w:r w:rsidR="004000F9">
              <w:rPr>
                <w:webHidden/>
              </w:rPr>
              <w:instrText xml:space="preserve"> PAGEREF _Toc52536092 \h </w:instrText>
            </w:r>
            <w:r w:rsidR="004000F9">
              <w:rPr>
                <w:webHidden/>
              </w:rPr>
            </w:r>
            <w:r w:rsidR="004000F9">
              <w:rPr>
                <w:webHidden/>
              </w:rPr>
              <w:fldChar w:fldCharType="separate"/>
            </w:r>
            <w:r w:rsidR="004000F9">
              <w:rPr>
                <w:webHidden/>
              </w:rPr>
              <w:t>41</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093" w:history="1">
            <w:r w:rsidR="004000F9" w:rsidRPr="007B7173">
              <w:rPr>
                <w:rStyle w:val="af9"/>
              </w:rPr>
              <w:t>2.1.Основное содержание учебных предметов среднего общего</w:t>
            </w:r>
            <w:r w:rsidR="004000F9" w:rsidRPr="007B7173">
              <w:rPr>
                <w:rStyle w:val="af9"/>
                <w:i/>
              </w:rPr>
              <w:t xml:space="preserve"> </w:t>
            </w:r>
            <w:r w:rsidR="004000F9" w:rsidRPr="007B7173">
              <w:rPr>
                <w:rStyle w:val="af9"/>
              </w:rPr>
              <w:t>образования</w:t>
            </w:r>
            <w:r w:rsidR="004000F9">
              <w:rPr>
                <w:webHidden/>
              </w:rPr>
              <w:tab/>
            </w:r>
            <w:r w:rsidR="004000F9">
              <w:rPr>
                <w:webHidden/>
              </w:rPr>
              <w:fldChar w:fldCharType="begin"/>
            </w:r>
            <w:r w:rsidR="004000F9">
              <w:rPr>
                <w:webHidden/>
              </w:rPr>
              <w:instrText xml:space="preserve"> PAGEREF _Toc52536093 \h </w:instrText>
            </w:r>
            <w:r w:rsidR="004000F9">
              <w:rPr>
                <w:webHidden/>
              </w:rPr>
            </w:r>
            <w:r w:rsidR="004000F9">
              <w:rPr>
                <w:webHidden/>
              </w:rPr>
              <w:fldChar w:fldCharType="separate"/>
            </w:r>
            <w:r w:rsidR="004000F9">
              <w:rPr>
                <w:webHidden/>
              </w:rPr>
              <w:t>41</w:t>
            </w:r>
            <w:r w:rsidR="004000F9">
              <w:rPr>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094" w:history="1">
            <w:r w:rsidR="004000F9" w:rsidRPr="007B7173">
              <w:rPr>
                <w:rStyle w:val="af9"/>
                <w:noProof/>
              </w:rPr>
              <w:t>Русский язык</w:t>
            </w:r>
            <w:r w:rsidR="004000F9">
              <w:rPr>
                <w:noProof/>
                <w:webHidden/>
              </w:rPr>
              <w:tab/>
            </w:r>
            <w:r w:rsidR="004000F9">
              <w:rPr>
                <w:noProof/>
                <w:webHidden/>
              </w:rPr>
              <w:fldChar w:fldCharType="begin"/>
            </w:r>
            <w:r w:rsidR="004000F9">
              <w:rPr>
                <w:noProof/>
                <w:webHidden/>
              </w:rPr>
              <w:instrText xml:space="preserve"> PAGEREF _Toc52536094 \h </w:instrText>
            </w:r>
            <w:r w:rsidR="004000F9">
              <w:rPr>
                <w:noProof/>
                <w:webHidden/>
              </w:rPr>
            </w:r>
            <w:r w:rsidR="004000F9">
              <w:rPr>
                <w:noProof/>
                <w:webHidden/>
              </w:rPr>
              <w:fldChar w:fldCharType="separate"/>
            </w:r>
            <w:r w:rsidR="004000F9">
              <w:rPr>
                <w:noProof/>
                <w:webHidden/>
              </w:rPr>
              <w:t>41</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095" w:history="1">
            <w:r w:rsidR="004000F9" w:rsidRPr="007B7173">
              <w:rPr>
                <w:rStyle w:val="af9"/>
                <w:noProof/>
              </w:rPr>
              <w:t>Литература.</w:t>
            </w:r>
            <w:r w:rsidR="004000F9">
              <w:rPr>
                <w:noProof/>
                <w:webHidden/>
              </w:rPr>
              <w:tab/>
            </w:r>
            <w:r w:rsidR="004000F9">
              <w:rPr>
                <w:noProof/>
                <w:webHidden/>
              </w:rPr>
              <w:fldChar w:fldCharType="begin"/>
            </w:r>
            <w:r w:rsidR="004000F9">
              <w:rPr>
                <w:noProof/>
                <w:webHidden/>
              </w:rPr>
              <w:instrText xml:space="preserve"> PAGEREF _Toc52536095 \h </w:instrText>
            </w:r>
            <w:r w:rsidR="004000F9">
              <w:rPr>
                <w:noProof/>
                <w:webHidden/>
              </w:rPr>
            </w:r>
            <w:r w:rsidR="004000F9">
              <w:rPr>
                <w:noProof/>
                <w:webHidden/>
              </w:rPr>
              <w:fldChar w:fldCharType="separate"/>
            </w:r>
            <w:r w:rsidR="004000F9">
              <w:rPr>
                <w:noProof/>
                <w:webHidden/>
              </w:rPr>
              <w:t>43</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096" w:history="1">
            <w:r w:rsidR="004000F9" w:rsidRPr="007B7173">
              <w:rPr>
                <w:rStyle w:val="af9"/>
                <w:noProof/>
              </w:rPr>
              <w:t>Иностранный язык (английский язык).</w:t>
            </w:r>
            <w:r w:rsidR="004000F9">
              <w:rPr>
                <w:noProof/>
                <w:webHidden/>
              </w:rPr>
              <w:tab/>
            </w:r>
            <w:r w:rsidR="004000F9">
              <w:rPr>
                <w:noProof/>
                <w:webHidden/>
              </w:rPr>
              <w:fldChar w:fldCharType="begin"/>
            </w:r>
            <w:r w:rsidR="004000F9">
              <w:rPr>
                <w:noProof/>
                <w:webHidden/>
              </w:rPr>
              <w:instrText xml:space="preserve"> PAGEREF _Toc52536096 \h </w:instrText>
            </w:r>
            <w:r w:rsidR="004000F9">
              <w:rPr>
                <w:noProof/>
                <w:webHidden/>
              </w:rPr>
            </w:r>
            <w:r w:rsidR="004000F9">
              <w:rPr>
                <w:noProof/>
                <w:webHidden/>
              </w:rPr>
              <w:fldChar w:fldCharType="separate"/>
            </w:r>
            <w:r w:rsidR="004000F9">
              <w:rPr>
                <w:noProof/>
                <w:webHidden/>
              </w:rPr>
              <w:t>54</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097" w:history="1">
            <w:r w:rsidR="004000F9" w:rsidRPr="007B7173">
              <w:rPr>
                <w:rStyle w:val="af9"/>
                <w:noProof/>
              </w:rPr>
              <w:t>История.</w:t>
            </w:r>
            <w:r w:rsidR="004000F9">
              <w:rPr>
                <w:noProof/>
                <w:webHidden/>
              </w:rPr>
              <w:tab/>
            </w:r>
            <w:r w:rsidR="004000F9">
              <w:rPr>
                <w:noProof/>
                <w:webHidden/>
              </w:rPr>
              <w:fldChar w:fldCharType="begin"/>
            </w:r>
            <w:r w:rsidR="004000F9">
              <w:rPr>
                <w:noProof/>
                <w:webHidden/>
              </w:rPr>
              <w:instrText xml:space="preserve"> PAGEREF _Toc52536097 \h </w:instrText>
            </w:r>
            <w:r w:rsidR="004000F9">
              <w:rPr>
                <w:noProof/>
                <w:webHidden/>
              </w:rPr>
            </w:r>
            <w:r w:rsidR="004000F9">
              <w:rPr>
                <w:noProof/>
                <w:webHidden/>
              </w:rPr>
              <w:fldChar w:fldCharType="separate"/>
            </w:r>
            <w:r w:rsidR="004000F9">
              <w:rPr>
                <w:noProof/>
                <w:webHidden/>
              </w:rPr>
              <w:t>63</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098" w:history="1">
            <w:r w:rsidR="004000F9" w:rsidRPr="007B7173">
              <w:rPr>
                <w:rStyle w:val="af9"/>
                <w:noProof/>
              </w:rPr>
              <w:t>Обществознание.</w:t>
            </w:r>
            <w:r w:rsidR="004000F9">
              <w:rPr>
                <w:noProof/>
                <w:webHidden/>
              </w:rPr>
              <w:tab/>
            </w:r>
            <w:r w:rsidR="004000F9">
              <w:rPr>
                <w:noProof/>
                <w:webHidden/>
              </w:rPr>
              <w:fldChar w:fldCharType="begin"/>
            </w:r>
            <w:r w:rsidR="004000F9">
              <w:rPr>
                <w:noProof/>
                <w:webHidden/>
              </w:rPr>
              <w:instrText xml:space="preserve"> PAGEREF _Toc52536098 \h </w:instrText>
            </w:r>
            <w:r w:rsidR="004000F9">
              <w:rPr>
                <w:noProof/>
                <w:webHidden/>
              </w:rPr>
            </w:r>
            <w:r w:rsidR="004000F9">
              <w:rPr>
                <w:noProof/>
                <w:webHidden/>
              </w:rPr>
              <w:fldChar w:fldCharType="separate"/>
            </w:r>
            <w:r w:rsidR="004000F9">
              <w:rPr>
                <w:noProof/>
                <w:webHidden/>
              </w:rPr>
              <w:t>71</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099" w:history="1">
            <w:r w:rsidR="004000F9" w:rsidRPr="007B7173">
              <w:rPr>
                <w:rStyle w:val="af9"/>
                <w:noProof/>
              </w:rPr>
              <w:t>Экономика.</w:t>
            </w:r>
            <w:r w:rsidR="004000F9">
              <w:rPr>
                <w:noProof/>
                <w:webHidden/>
              </w:rPr>
              <w:tab/>
            </w:r>
            <w:r w:rsidR="004000F9">
              <w:rPr>
                <w:noProof/>
                <w:webHidden/>
              </w:rPr>
              <w:fldChar w:fldCharType="begin"/>
            </w:r>
            <w:r w:rsidR="004000F9">
              <w:rPr>
                <w:noProof/>
                <w:webHidden/>
              </w:rPr>
              <w:instrText xml:space="preserve"> PAGEREF _Toc52536099 \h </w:instrText>
            </w:r>
            <w:r w:rsidR="004000F9">
              <w:rPr>
                <w:noProof/>
                <w:webHidden/>
              </w:rPr>
            </w:r>
            <w:r w:rsidR="004000F9">
              <w:rPr>
                <w:noProof/>
                <w:webHidden/>
              </w:rPr>
              <w:fldChar w:fldCharType="separate"/>
            </w:r>
            <w:r w:rsidR="004000F9">
              <w:rPr>
                <w:noProof/>
                <w:webHidden/>
              </w:rPr>
              <w:t>77</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100" w:history="1">
            <w:r w:rsidR="004000F9" w:rsidRPr="007B7173">
              <w:rPr>
                <w:rStyle w:val="af9"/>
                <w:noProof/>
              </w:rPr>
              <w:t>Право.</w:t>
            </w:r>
            <w:r w:rsidR="004000F9">
              <w:rPr>
                <w:noProof/>
                <w:webHidden/>
              </w:rPr>
              <w:tab/>
            </w:r>
            <w:r w:rsidR="004000F9">
              <w:rPr>
                <w:noProof/>
                <w:webHidden/>
              </w:rPr>
              <w:fldChar w:fldCharType="begin"/>
            </w:r>
            <w:r w:rsidR="004000F9">
              <w:rPr>
                <w:noProof/>
                <w:webHidden/>
              </w:rPr>
              <w:instrText xml:space="preserve"> PAGEREF _Toc52536100 \h </w:instrText>
            </w:r>
            <w:r w:rsidR="004000F9">
              <w:rPr>
                <w:noProof/>
                <w:webHidden/>
              </w:rPr>
            </w:r>
            <w:r w:rsidR="004000F9">
              <w:rPr>
                <w:noProof/>
                <w:webHidden/>
              </w:rPr>
              <w:fldChar w:fldCharType="separate"/>
            </w:r>
            <w:r w:rsidR="004000F9">
              <w:rPr>
                <w:noProof/>
                <w:webHidden/>
              </w:rPr>
              <w:t>79</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101" w:history="1">
            <w:r w:rsidR="004000F9" w:rsidRPr="007B7173">
              <w:rPr>
                <w:rStyle w:val="af9"/>
                <w:noProof/>
              </w:rPr>
              <w:t>География.</w:t>
            </w:r>
            <w:r w:rsidR="004000F9">
              <w:rPr>
                <w:noProof/>
                <w:webHidden/>
              </w:rPr>
              <w:tab/>
            </w:r>
            <w:r w:rsidR="004000F9">
              <w:rPr>
                <w:noProof/>
                <w:webHidden/>
              </w:rPr>
              <w:fldChar w:fldCharType="begin"/>
            </w:r>
            <w:r w:rsidR="004000F9">
              <w:rPr>
                <w:noProof/>
                <w:webHidden/>
              </w:rPr>
              <w:instrText xml:space="preserve"> PAGEREF _Toc52536101 \h </w:instrText>
            </w:r>
            <w:r w:rsidR="004000F9">
              <w:rPr>
                <w:noProof/>
                <w:webHidden/>
              </w:rPr>
            </w:r>
            <w:r w:rsidR="004000F9">
              <w:rPr>
                <w:noProof/>
                <w:webHidden/>
              </w:rPr>
              <w:fldChar w:fldCharType="separate"/>
            </w:r>
            <w:r w:rsidR="004000F9">
              <w:rPr>
                <w:noProof/>
                <w:webHidden/>
              </w:rPr>
              <w:t>82</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102" w:history="1">
            <w:r w:rsidR="004000F9" w:rsidRPr="007B7173">
              <w:rPr>
                <w:rStyle w:val="af9"/>
                <w:noProof/>
              </w:rPr>
              <w:t>Математика. Алгебра и начала математического анализа.</w:t>
            </w:r>
            <w:r w:rsidR="004000F9">
              <w:rPr>
                <w:noProof/>
                <w:webHidden/>
              </w:rPr>
              <w:tab/>
            </w:r>
            <w:r w:rsidR="004000F9">
              <w:rPr>
                <w:noProof/>
                <w:webHidden/>
              </w:rPr>
              <w:fldChar w:fldCharType="begin"/>
            </w:r>
            <w:r w:rsidR="004000F9">
              <w:rPr>
                <w:noProof/>
                <w:webHidden/>
              </w:rPr>
              <w:instrText xml:space="preserve"> PAGEREF _Toc52536102 \h </w:instrText>
            </w:r>
            <w:r w:rsidR="004000F9">
              <w:rPr>
                <w:noProof/>
                <w:webHidden/>
              </w:rPr>
            </w:r>
            <w:r w:rsidR="004000F9">
              <w:rPr>
                <w:noProof/>
                <w:webHidden/>
              </w:rPr>
              <w:fldChar w:fldCharType="separate"/>
            </w:r>
            <w:r w:rsidR="004000F9">
              <w:rPr>
                <w:noProof/>
                <w:webHidden/>
              </w:rPr>
              <w:t>86</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103" w:history="1">
            <w:r w:rsidR="004000F9" w:rsidRPr="007B7173">
              <w:rPr>
                <w:rStyle w:val="af9"/>
                <w:noProof/>
              </w:rPr>
              <w:t>Геометрия.</w:t>
            </w:r>
            <w:r w:rsidR="004000F9">
              <w:rPr>
                <w:noProof/>
                <w:webHidden/>
              </w:rPr>
              <w:tab/>
            </w:r>
            <w:r w:rsidR="004000F9">
              <w:rPr>
                <w:noProof/>
                <w:webHidden/>
              </w:rPr>
              <w:fldChar w:fldCharType="begin"/>
            </w:r>
            <w:r w:rsidR="004000F9">
              <w:rPr>
                <w:noProof/>
                <w:webHidden/>
              </w:rPr>
              <w:instrText xml:space="preserve"> PAGEREF _Toc52536103 \h </w:instrText>
            </w:r>
            <w:r w:rsidR="004000F9">
              <w:rPr>
                <w:noProof/>
                <w:webHidden/>
              </w:rPr>
            </w:r>
            <w:r w:rsidR="004000F9">
              <w:rPr>
                <w:noProof/>
                <w:webHidden/>
              </w:rPr>
              <w:fldChar w:fldCharType="separate"/>
            </w:r>
            <w:r w:rsidR="004000F9">
              <w:rPr>
                <w:noProof/>
                <w:webHidden/>
              </w:rPr>
              <w:t>93</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104" w:history="1">
            <w:r w:rsidR="004000F9" w:rsidRPr="007B7173">
              <w:rPr>
                <w:rStyle w:val="af9"/>
                <w:noProof/>
              </w:rPr>
              <w:t>Информатика и ИКТ.</w:t>
            </w:r>
            <w:r w:rsidR="004000F9">
              <w:rPr>
                <w:noProof/>
                <w:webHidden/>
              </w:rPr>
              <w:tab/>
            </w:r>
            <w:r w:rsidR="004000F9">
              <w:rPr>
                <w:noProof/>
                <w:webHidden/>
              </w:rPr>
              <w:fldChar w:fldCharType="begin"/>
            </w:r>
            <w:r w:rsidR="004000F9">
              <w:rPr>
                <w:noProof/>
                <w:webHidden/>
              </w:rPr>
              <w:instrText xml:space="preserve"> PAGEREF _Toc52536104 \h </w:instrText>
            </w:r>
            <w:r w:rsidR="004000F9">
              <w:rPr>
                <w:noProof/>
                <w:webHidden/>
              </w:rPr>
            </w:r>
            <w:r w:rsidR="004000F9">
              <w:rPr>
                <w:noProof/>
                <w:webHidden/>
              </w:rPr>
              <w:fldChar w:fldCharType="separate"/>
            </w:r>
            <w:r w:rsidR="004000F9">
              <w:rPr>
                <w:noProof/>
                <w:webHidden/>
              </w:rPr>
              <w:t>94</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105" w:history="1">
            <w:r w:rsidR="004000F9" w:rsidRPr="007B7173">
              <w:rPr>
                <w:rStyle w:val="af9"/>
                <w:noProof/>
              </w:rPr>
              <w:t>Биология.</w:t>
            </w:r>
            <w:r w:rsidR="004000F9">
              <w:rPr>
                <w:noProof/>
                <w:webHidden/>
              </w:rPr>
              <w:tab/>
            </w:r>
            <w:r w:rsidR="004000F9">
              <w:rPr>
                <w:noProof/>
                <w:webHidden/>
              </w:rPr>
              <w:fldChar w:fldCharType="begin"/>
            </w:r>
            <w:r w:rsidR="004000F9">
              <w:rPr>
                <w:noProof/>
                <w:webHidden/>
              </w:rPr>
              <w:instrText xml:space="preserve"> PAGEREF _Toc52536105 \h </w:instrText>
            </w:r>
            <w:r w:rsidR="004000F9">
              <w:rPr>
                <w:noProof/>
                <w:webHidden/>
              </w:rPr>
            </w:r>
            <w:r w:rsidR="004000F9">
              <w:rPr>
                <w:noProof/>
                <w:webHidden/>
              </w:rPr>
              <w:fldChar w:fldCharType="separate"/>
            </w:r>
            <w:r w:rsidR="004000F9">
              <w:rPr>
                <w:noProof/>
                <w:webHidden/>
              </w:rPr>
              <w:t>96</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106" w:history="1">
            <w:r w:rsidR="004000F9" w:rsidRPr="007B7173">
              <w:rPr>
                <w:rStyle w:val="af9"/>
                <w:noProof/>
              </w:rPr>
              <w:t>Физика.</w:t>
            </w:r>
            <w:r w:rsidR="004000F9">
              <w:rPr>
                <w:noProof/>
                <w:webHidden/>
              </w:rPr>
              <w:tab/>
            </w:r>
            <w:r w:rsidR="004000F9">
              <w:rPr>
                <w:noProof/>
                <w:webHidden/>
              </w:rPr>
              <w:fldChar w:fldCharType="begin"/>
            </w:r>
            <w:r w:rsidR="004000F9">
              <w:rPr>
                <w:noProof/>
                <w:webHidden/>
              </w:rPr>
              <w:instrText xml:space="preserve"> PAGEREF _Toc52536106 \h </w:instrText>
            </w:r>
            <w:r w:rsidR="004000F9">
              <w:rPr>
                <w:noProof/>
                <w:webHidden/>
              </w:rPr>
            </w:r>
            <w:r w:rsidR="004000F9">
              <w:rPr>
                <w:noProof/>
                <w:webHidden/>
              </w:rPr>
              <w:fldChar w:fldCharType="separate"/>
            </w:r>
            <w:r w:rsidR="004000F9">
              <w:rPr>
                <w:noProof/>
                <w:webHidden/>
              </w:rPr>
              <w:t>100</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107" w:history="1">
            <w:r w:rsidR="004000F9" w:rsidRPr="007B7173">
              <w:rPr>
                <w:rStyle w:val="af9"/>
                <w:noProof/>
              </w:rPr>
              <w:t>Астрономия.</w:t>
            </w:r>
            <w:r w:rsidR="004000F9">
              <w:rPr>
                <w:noProof/>
                <w:webHidden/>
              </w:rPr>
              <w:tab/>
            </w:r>
            <w:r w:rsidR="004000F9">
              <w:rPr>
                <w:noProof/>
                <w:webHidden/>
              </w:rPr>
              <w:fldChar w:fldCharType="begin"/>
            </w:r>
            <w:r w:rsidR="004000F9">
              <w:rPr>
                <w:noProof/>
                <w:webHidden/>
              </w:rPr>
              <w:instrText xml:space="preserve"> PAGEREF _Toc52536107 \h </w:instrText>
            </w:r>
            <w:r w:rsidR="004000F9">
              <w:rPr>
                <w:noProof/>
                <w:webHidden/>
              </w:rPr>
            </w:r>
            <w:r w:rsidR="004000F9">
              <w:rPr>
                <w:noProof/>
                <w:webHidden/>
              </w:rPr>
              <w:fldChar w:fldCharType="separate"/>
            </w:r>
            <w:r w:rsidR="004000F9">
              <w:rPr>
                <w:noProof/>
                <w:webHidden/>
              </w:rPr>
              <w:t>103</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108" w:history="1">
            <w:r w:rsidR="004000F9" w:rsidRPr="007B7173">
              <w:rPr>
                <w:rStyle w:val="af9"/>
                <w:noProof/>
              </w:rPr>
              <w:t>Химия.</w:t>
            </w:r>
            <w:r w:rsidR="004000F9">
              <w:rPr>
                <w:noProof/>
                <w:webHidden/>
              </w:rPr>
              <w:tab/>
            </w:r>
            <w:r w:rsidR="004000F9">
              <w:rPr>
                <w:noProof/>
                <w:webHidden/>
              </w:rPr>
              <w:fldChar w:fldCharType="begin"/>
            </w:r>
            <w:r w:rsidR="004000F9">
              <w:rPr>
                <w:noProof/>
                <w:webHidden/>
              </w:rPr>
              <w:instrText xml:space="preserve"> PAGEREF _Toc52536108 \h </w:instrText>
            </w:r>
            <w:r w:rsidR="004000F9">
              <w:rPr>
                <w:noProof/>
                <w:webHidden/>
              </w:rPr>
            </w:r>
            <w:r w:rsidR="004000F9">
              <w:rPr>
                <w:noProof/>
                <w:webHidden/>
              </w:rPr>
              <w:fldChar w:fldCharType="separate"/>
            </w:r>
            <w:r w:rsidR="004000F9">
              <w:rPr>
                <w:noProof/>
                <w:webHidden/>
              </w:rPr>
              <w:t>106</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109" w:history="1">
            <w:r w:rsidR="004000F9" w:rsidRPr="007B7173">
              <w:rPr>
                <w:rStyle w:val="af9"/>
                <w:noProof/>
              </w:rPr>
              <w:t>Мировая художественная культура.</w:t>
            </w:r>
            <w:r w:rsidR="004000F9">
              <w:rPr>
                <w:noProof/>
                <w:webHidden/>
              </w:rPr>
              <w:tab/>
            </w:r>
            <w:r w:rsidR="004000F9">
              <w:rPr>
                <w:noProof/>
                <w:webHidden/>
              </w:rPr>
              <w:fldChar w:fldCharType="begin"/>
            </w:r>
            <w:r w:rsidR="004000F9">
              <w:rPr>
                <w:noProof/>
                <w:webHidden/>
              </w:rPr>
              <w:instrText xml:space="preserve"> PAGEREF _Toc52536109 \h </w:instrText>
            </w:r>
            <w:r w:rsidR="004000F9">
              <w:rPr>
                <w:noProof/>
                <w:webHidden/>
              </w:rPr>
            </w:r>
            <w:r w:rsidR="004000F9">
              <w:rPr>
                <w:noProof/>
                <w:webHidden/>
              </w:rPr>
              <w:fldChar w:fldCharType="separate"/>
            </w:r>
            <w:r w:rsidR="004000F9">
              <w:rPr>
                <w:noProof/>
                <w:webHidden/>
              </w:rPr>
              <w:t>110</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110" w:history="1">
            <w:r w:rsidR="004000F9" w:rsidRPr="007B7173">
              <w:rPr>
                <w:rStyle w:val="af9"/>
                <w:noProof/>
              </w:rPr>
              <w:t>Технология.</w:t>
            </w:r>
            <w:r w:rsidR="004000F9">
              <w:rPr>
                <w:noProof/>
                <w:webHidden/>
              </w:rPr>
              <w:tab/>
            </w:r>
            <w:r w:rsidR="004000F9">
              <w:rPr>
                <w:noProof/>
                <w:webHidden/>
              </w:rPr>
              <w:fldChar w:fldCharType="begin"/>
            </w:r>
            <w:r w:rsidR="004000F9">
              <w:rPr>
                <w:noProof/>
                <w:webHidden/>
              </w:rPr>
              <w:instrText xml:space="preserve"> PAGEREF _Toc52536110 \h </w:instrText>
            </w:r>
            <w:r w:rsidR="004000F9">
              <w:rPr>
                <w:noProof/>
                <w:webHidden/>
              </w:rPr>
            </w:r>
            <w:r w:rsidR="004000F9">
              <w:rPr>
                <w:noProof/>
                <w:webHidden/>
              </w:rPr>
              <w:fldChar w:fldCharType="separate"/>
            </w:r>
            <w:r w:rsidR="004000F9">
              <w:rPr>
                <w:noProof/>
                <w:webHidden/>
              </w:rPr>
              <w:t>114</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111" w:history="1">
            <w:r w:rsidR="004000F9" w:rsidRPr="007B7173">
              <w:rPr>
                <w:rStyle w:val="af9"/>
                <w:noProof/>
              </w:rPr>
              <w:t>Физическая культура.</w:t>
            </w:r>
            <w:r w:rsidR="004000F9">
              <w:rPr>
                <w:noProof/>
                <w:webHidden/>
              </w:rPr>
              <w:tab/>
            </w:r>
            <w:r w:rsidR="004000F9">
              <w:rPr>
                <w:noProof/>
                <w:webHidden/>
              </w:rPr>
              <w:fldChar w:fldCharType="begin"/>
            </w:r>
            <w:r w:rsidR="004000F9">
              <w:rPr>
                <w:noProof/>
                <w:webHidden/>
              </w:rPr>
              <w:instrText xml:space="preserve"> PAGEREF _Toc52536111 \h </w:instrText>
            </w:r>
            <w:r w:rsidR="004000F9">
              <w:rPr>
                <w:noProof/>
                <w:webHidden/>
              </w:rPr>
            </w:r>
            <w:r w:rsidR="004000F9">
              <w:rPr>
                <w:noProof/>
                <w:webHidden/>
              </w:rPr>
              <w:fldChar w:fldCharType="separate"/>
            </w:r>
            <w:r w:rsidR="004000F9">
              <w:rPr>
                <w:noProof/>
                <w:webHidden/>
              </w:rPr>
              <w:t>117</w:t>
            </w:r>
            <w:r w:rsidR="004000F9">
              <w:rPr>
                <w:noProof/>
                <w:webHidden/>
              </w:rPr>
              <w:fldChar w:fldCharType="end"/>
            </w:r>
          </w:hyperlink>
        </w:p>
        <w:p w:rsidR="004000F9" w:rsidRDefault="00AC3DB2">
          <w:pPr>
            <w:pStyle w:val="36"/>
            <w:rPr>
              <w:rFonts w:asciiTheme="minorHAnsi" w:eastAsiaTheme="minorEastAsia" w:hAnsiTheme="minorHAnsi" w:cstheme="minorBidi"/>
              <w:noProof/>
              <w:sz w:val="22"/>
              <w:szCs w:val="22"/>
              <w:lang w:val="ru-RU" w:eastAsia="ru-RU" w:bidi="ar-SA"/>
            </w:rPr>
          </w:pPr>
          <w:hyperlink w:anchor="_Toc52536112" w:history="1">
            <w:r w:rsidR="004000F9" w:rsidRPr="007B7173">
              <w:rPr>
                <w:rStyle w:val="af9"/>
                <w:noProof/>
              </w:rPr>
              <w:t>Основы безопасности жизнедеятельности.</w:t>
            </w:r>
            <w:r w:rsidR="004000F9">
              <w:rPr>
                <w:noProof/>
                <w:webHidden/>
              </w:rPr>
              <w:tab/>
            </w:r>
            <w:r w:rsidR="004000F9">
              <w:rPr>
                <w:noProof/>
                <w:webHidden/>
              </w:rPr>
              <w:fldChar w:fldCharType="begin"/>
            </w:r>
            <w:r w:rsidR="004000F9">
              <w:rPr>
                <w:noProof/>
                <w:webHidden/>
              </w:rPr>
              <w:instrText xml:space="preserve"> PAGEREF _Toc52536112 \h </w:instrText>
            </w:r>
            <w:r w:rsidR="004000F9">
              <w:rPr>
                <w:noProof/>
                <w:webHidden/>
              </w:rPr>
            </w:r>
            <w:r w:rsidR="004000F9">
              <w:rPr>
                <w:noProof/>
                <w:webHidden/>
              </w:rPr>
              <w:fldChar w:fldCharType="separate"/>
            </w:r>
            <w:r w:rsidR="004000F9">
              <w:rPr>
                <w:noProof/>
                <w:webHidden/>
              </w:rPr>
              <w:t>119</w:t>
            </w:r>
            <w:r w:rsidR="004000F9">
              <w:rPr>
                <w:noProof/>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13" w:history="1">
            <w:r w:rsidR="004000F9" w:rsidRPr="007B7173">
              <w:rPr>
                <w:rStyle w:val="af9"/>
              </w:rPr>
              <w:t>2.2. Программа коррекционной работы.</w:t>
            </w:r>
            <w:r w:rsidR="004000F9">
              <w:rPr>
                <w:webHidden/>
              </w:rPr>
              <w:tab/>
            </w:r>
            <w:r w:rsidR="004000F9">
              <w:rPr>
                <w:webHidden/>
              </w:rPr>
              <w:fldChar w:fldCharType="begin"/>
            </w:r>
            <w:r w:rsidR="004000F9">
              <w:rPr>
                <w:webHidden/>
              </w:rPr>
              <w:instrText xml:space="preserve"> PAGEREF _Toc52536113 \h </w:instrText>
            </w:r>
            <w:r w:rsidR="004000F9">
              <w:rPr>
                <w:webHidden/>
              </w:rPr>
            </w:r>
            <w:r w:rsidR="004000F9">
              <w:rPr>
                <w:webHidden/>
              </w:rPr>
              <w:fldChar w:fldCharType="separate"/>
            </w:r>
            <w:r w:rsidR="004000F9">
              <w:rPr>
                <w:webHidden/>
              </w:rPr>
              <w:t>123</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14" w:history="1">
            <w:r w:rsidR="004000F9" w:rsidRPr="007B7173">
              <w:rPr>
                <w:rStyle w:val="af9"/>
              </w:rPr>
              <w:t>Пояснительная записка.</w:t>
            </w:r>
            <w:r w:rsidR="004000F9">
              <w:rPr>
                <w:webHidden/>
              </w:rPr>
              <w:tab/>
            </w:r>
            <w:r w:rsidR="004000F9">
              <w:rPr>
                <w:webHidden/>
              </w:rPr>
              <w:fldChar w:fldCharType="begin"/>
            </w:r>
            <w:r w:rsidR="004000F9">
              <w:rPr>
                <w:webHidden/>
              </w:rPr>
              <w:instrText xml:space="preserve"> PAGEREF _Toc52536114 \h </w:instrText>
            </w:r>
            <w:r w:rsidR="004000F9">
              <w:rPr>
                <w:webHidden/>
              </w:rPr>
            </w:r>
            <w:r w:rsidR="004000F9">
              <w:rPr>
                <w:webHidden/>
              </w:rPr>
              <w:fldChar w:fldCharType="separate"/>
            </w:r>
            <w:r w:rsidR="004000F9">
              <w:rPr>
                <w:webHidden/>
              </w:rPr>
              <w:t>123</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15" w:history="1">
            <w:r w:rsidR="004000F9" w:rsidRPr="007B7173">
              <w:rPr>
                <w:rStyle w:val="af9"/>
                <w:lang w:eastAsia="ar-SA"/>
              </w:rPr>
              <w:t>Структура и содержание.</w:t>
            </w:r>
            <w:r w:rsidR="004000F9">
              <w:rPr>
                <w:webHidden/>
              </w:rPr>
              <w:tab/>
            </w:r>
            <w:r w:rsidR="004000F9">
              <w:rPr>
                <w:webHidden/>
              </w:rPr>
              <w:fldChar w:fldCharType="begin"/>
            </w:r>
            <w:r w:rsidR="004000F9">
              <w:rPr>
                <w:webHidden/>
              </w:rPr>
              <w:instrText xml:space="preserve"> PAGEREF _Toc52536115 \h </w:instrText>
            </w:r>
            <w:r w:rsidR="004000F9">
              <w:rPr>
                <w:webHidden/>
              </w:rPr>
            </w:r>
            <w:r w:rsidR="004000F9">
              <w:rPr>
                <w:webHidden/>
              </w:rPr>
              <w:fldChar w:fldCharType="separate"/>
            </w:r>
            <w:r w:rsidR="004000F9">
              <w:rPr>
                <w:webHidden/>
              </w:rPr>
              <w:t>125</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16" w:history="1">
            <w:r w:rsidR="004000F9" w:rsidRPr="007B7173">
              <w:rPr>
                <w:rStyle w:val="af9"/>
              </w:rPr>
              <w:t>2.3.Программа воспитания и социализации обучающихся среднего общего образования.</w:t>
            </w:r>
            <w:r w:rsidR="004000F9">
              <w:rPr>
                <w:webHidden/>
              </w:rPr>
              <w:tab/>
            </w:r>
            <w:r w:rsidR="004000F9">
              <w:rPr>
                <w:webHidden/>
              </w:rPr>
              <w:fldChar w:fldCharType="begin"/>
            </w:r>
            <w:r w:rsidR="004000F9">
              <w:rPr>
                <w:webHidden/>
              </w:rPr>
              <w:instrText xml:space="preserve"> PAGEREF _Toc52536116 \h </w:instrText>
            </w:r>
            <w:r w:rsidR="004000F9">
              <w:rPr>
                <w:webHidden/>
              </w:rPr>
            </w:r>
            <w:r w:rsidR="004000F9">
              <w:rPr>
                <w:webHidden/>
              </w:rPr>
              <w:fldChar w:fldCharType="separate"/>
            </w:r>
            <w:r w:rsidR="004000F9">
              <w:rPr>
                <w:webHidden/>
              </w:rPr>
              <w:t>136</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17" w:history="1">
            <w:r w:rsidR="004000F9" w:rsidRPr="007B7173">
              <w:rPr>
                <w:rStyle w:val="af9"/>
              </w:rPr>
              <w:t>Этапы организации социализации обучающихся</w:t>
            </w:r>
            <w:r w:rsidR="004000F9">
              <w:rPr>
                <w:webHidden/>
              </w:rPr>
              <w:tab/>
            </w:r>
            <w:r w:rsidR="004000F9">
              <w:rPr>
                <w:webHidden/>
              </w:rPr>
              <w:fldChar w:fldCharType="begin"/>
            </w:r>
            <w:r w:rsidR="004000F9">
              <w:rPr>
                <w:webHidden/>
              </w:rPr>
              <w:instrText xml:space="preserve"> PAGEREF _Toc52536117 \h </w:instrText>
            </w:r>
            <w:r w:rsidR="004000F9">
              <w:rPr>
                <w:webHidden/>
              </w:rPr>
            </w:r>
            <w:r w:rsidR="004000F9">
              <w:rPr>
                <w:webHidden/>
              </w:rPr>
              <w:fldChar w:fldCharType="separate"/>
            </w:r>
            <w:r w:rsidR="004000F9">
              <w:rPr>
                <w:webHidden/>
              </w:rPr>
              <w:t>152</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18" w:history="1">
            <w:r w:rsidR="004000F9" w:rsidRPr="007B7173">
              <w:rPr>
                <w:rStyle w:val="af9"/>
              </w:rPr>
              <w:t>Основные формы организации педагогической поддержки социализации обучающихся.</w:t>
            </w:r>
            <w:r w:rsidR="004000F9">
              <w:rPr>
                <w:webHidden/>
              </w:rPr>
              <w:tab/>
            </w:r>
            <w:r w:rsidR="004000F9">
              <w:rPr>
                <w:webHidden/>
              </w:rPr>
              <w:fldChar w:fldCharType="begin"/>
            </w:r>
            <w:r w:rsidR="004000F9">
              <w:rPr>
                <w:webHidden/>
              </w:rPr>
              <w:instrText xml:space="preserve"> PAGEREF _Toc52536118 \h </w:instrText>
            </w:r>
            <w:r w:rsidR="004000F9">
              <w:rPr>
                <w:webHidden/>
              </w:rPr>
            </w:r>
            <w:r w:rsidR="004000F9">
              <w:rPr>
                <w:webHidden/>
              </w:rPr>
              <w:fldChar w:fldCharType="separate"/>
            </w:r>
            <w:r w:rsidR="004000F9">
              <w:rPr>
                <w:webHidden/>
              </w:rPr>
              <w:t>155</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19" w:history="1">
            <w:r w:rsidR="004000F9" w:rsidRPr="007B7173">
              <w:rPr>
                <w:rStyle w:val="af9"/>
              </w:rPr>
              <w:t>Прогнозируемые  результаты воспитания и социализации обучающихся.</w:t>
            </w:r>
            <w:r w:rsidR="004000F9">
              <w:rPr>
                <w:webHidden/>
              </w:rPr>
              <w:tab/>
            </w:r>
            <w:r w:rsidR="004000F9">
              <w:rPr>
                <w:webHidden/>
              </w:rPr>
              <w:fldChar w:fldCharType="begin"/>
            </w:r>
            <w:r w:rsidR="004000F9">
              <w:rPr>
                <w:webHidden/>
              </w:rPr>
              <w:instrText xml:space="preserve"> PAGEREF _Toc52536119 \h </w:instrText>
            </w:r>
            <w:r w:rsidR="004000F9">
              <w:rPr>
                <w:webHidden/>
              </w:rPr>
            </w:r>
            <w:r w:rsidR="004000F9">
              <w:rPr>
                <w:webHidden/>
              </w:rPr>
              <w:fldChar w:fldCharType="separate"/>
            </w:r>
            <w:r w:rsidR="004000F9">
              <w:rPr>
                <w:webHidden/>
              </w:rPr>
              <w:t>158</w:t>
            </w:r>
            <w:r w:rsidR="004000F9">
              <w:rPr>
                <w:webHidden/>
              </w:rPr>
              <w:fldChar w:fldCharType="end"/>
            </w:r>
          </w:hyperlink>
        </w:p>
        <w:p w:rsidR="004000F9" w:rsidRDefault="00AC3DB2">
          <w:pPr>
            <w:pStyle w:val="1c"/>
            <w:rPr>
              <w:rFonts w:asciiTheme="minorHAnsi" w:eastAsiaTheme="minorEastAsia" w:hAnsiTheme="minorHAnsi" w:cstheme="minorBidi"/>
              <w:b w:val="0"/>
              <w:caps w:val="0"/>
              <w:sz w:val="22"/>
              <w:szCs w:val="22"/>
              <w:lang w:eastAsia="ru-RU" w:bidi="ar-SA"/>
            </w:rPr>
          </w:pPr>
          <w:hyperlink w:anchor="_Toc52536120" w:history="1">
            <w:r w:rsidR="004000F9" w:rsidRPr="007B7173">
              <w:rPr>
                <w:rStyle w:val="af9"/>
                <w:lang w:val="en-US"/>
              </w:rPr>
              <w:t>III</w:t>
            </w:r>
            <w:r w:rsidR="004000F9" w:rsidRPr="007B7173">
              <w:rPr>
                <w:rStyle w:val="af9"/>
              </w:rPr>
              <w:t>. Организационный  раздел.</w:t>
            </w:r>
            <w:r w:rsidR="004000F9">
              <w:rPr>
                <w:webHidden/>
              </w:rPr>
              <w:tab/>
            </w:r>
            <w:r w:rsidR="004000F9">
              <w:rPr>
                <w:webHidden/>
              </w:rPr>
              <w:fldChar w:fldCharType="begin"/>
            </w:r>
            <w:r w:rsidR="004000F9">
              <w:rPr>
                <w:webHidden/>
              </w:rPr>
              <w:instrText xml:space="preserve"> PAGEREF _Toc52536120 \h </w:instrText>
            </w:r>
            <w:r w:rsidR="004000F9">
              <w:rPr>
                <w:webHidden/>
              </w:rPr>
            </w:r>
            <w:r w:rsidR="004000F9">
              <w:rPr>
                <w:webHidden/>
              </w:rPr>
              <w:fldChar w:fldCharType="separate"/>
            </w:r>
            <w:r w:rsidR="004000F9">
              <w:rPr>
                <w:webHidden/>
              </w:rPr>
              <w:t>163</w:t>
            </w:r>
            <w:r w:rsidR="004000F9">
              <w:rPr>
                <w:webHidden/>
              </w:rPr>
              <w:fldChar w:fldCharType="end"/>
            </w:r>
          </w:hyperlink>
        </w:p>
        <w:p w:rsidR="004000F9" w:rsidRDefault="00AC3DB2">
          <w:pPr>
            <w:pStyle w:val="29"/>
            <w:tabs>
              <w:tab w:val="left" w:pos="880"/>
            </w:tabs>
            <w:rPr>
              <w:rFonts w:asciiTheme="minorHAnsi" w:eastAsiaTheme="minorEastAsia" w:hAnsiTheme="minorHAnsi" w:cstheme="minorBidi"/>
              <w:smallCaps w:val="0"/>
              <w:sz w:val="22"/>
              <w:szCs w:val="22"/>
              <w:lang w:eastAsia="ru-RU" w:bidi="ar-SA"/>
            </w:rPr>
          </w:pPr>
          <w:hyperlink w:anchor="_Toc52536121" w:history="1">
            <w:r w:rsidR="004000F9" w:rsidRPr="007B7173">
              <w:rPr>
                <w:rStyle w:val="af9"/>
                <w:rFonts w:eastAsia="Times New Roman"/>
                <w:lang w:eastAsia="ar-SA"/>
              </w:rPr>
              <w:t>3.1.</w:t>
            </w:r>
            <w:r w:rsidR="004000F9">
              <w:rPr>
                <w:rFonts w:asciiTheme="minorHAnsi" w:eastAsiaTheme="minorEastAsia" w:hAnsiTheme="minorHAnsi" w:cstheme="minorBidi"/>
                <w:smallCaps w:val="0"/>
                <w:sz w:val="22"/>
                <w:szCs w:val="22"/>
                <w:lang w:eastAsia="ru-RU" w:bidi="ar-SA"/>
              </w:rPr>
              <w:tab/>
            </w:r>
            <w:r w:rsidR="004000F9" w:rsidRPr="007B7173">
              <w:rPr>
                <w:rStyle w:val="af9"/>
                <w:rFonts w:eastAsia="Times New Roman"/>
                <w:lang w:eastAsia="ar-SA"/>
              </w:rPr>
              <w:t>Учебный план для Х классов в соответствие с ФГОС.</w:t>
            </w:r>
            <w:r w:rsidR="004000F9">
              <w:rPr>
                <w:webHidden/>
              </w:rPr>
              <w:tab/>
            </w:r>
            <w:r w:rsidR="004000F9">
              <w:rPr>
                <w:webHidden/>
              </w:rPr>
              <w:fldChar w:fldCharType="begin"/>
            </w:r>
            <w:r w:rsidR="004000F9">
              <w:rPr>
                <w:webHidden/>
              </w:rPr>
              <w:instrText xml:space="preserve"> PAGEREF _Toc52536121 \h </w:instrText>
            </w:r>
            <w:r w:rsidR="004000F9">
              <w:rPr>
                <w:webHidden/>
              </w:rPr>
            </w:r>
            <w:r w:rsidR="004000F9">
              <w:rPr>
                <w:webHidden/>
              </w:rPr>
              <w:fldChar w:fldCharType="separate"/>
            </w:r>
            <w:r w:rsidR="004000F9">
              <w:rPr>
                <w:webHidden/>
              </w:rPr>
              <w:t>163</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22" w:history="1">
            <w:r w:rsidR="004000F9" w:rsidRPr="007B7173">
              <w:rPr>
                <w:rStyle w:val="af9"/>
              </w:rPr>
              <w:t>3.2.Учебный план  Х</w:t>
            </w:r>
            <w:r w:rsidR="004000F9" w:rsidRPr="007B7173">
              <w:rPr>
                <w:rStyle w:val="af9"/>
                <w:lang w:val="en-US"/>
              </w:rPr>
              <w:t>I</w:t>
            </w:r>
            <w:r w:rsidR="004000F9" w:rsidRPr="007B7173">
              <w:rPr>
                <w:rStyle w:val="af9"/>
              </w:rPr>
              <w:t xml:space="preserve"> классов в соответствии с ФБУП</w:t>
            </w:r>
            <w:r w:rsidR="004000F9">
              <w:rPr>
                <w:webHidden/>
              </w:rPr>
              <w:tab/>
            </w:r>
            <w:r w:rsidR="004000F9">
              <w:rPr>
                <w:webHidden/>
              </w:rPr>
              <w:fldChar w:fldCharType="begin"/>
            </w:r>
            <w:r w:rsidR="004000F9">
              <w:rPr>
                <w:webHidden/>
              </w:rPr>
              <w:instrText xml:space="preserve"> PAGEREF _Toc52536122 \h </w:instrText>
            </w:r>
            <w:r w:rsidR="004000F9">
              <w:rPr>
                <w:webHidden/>
              </w:rPr>
            </w:r>
            <w:r w:rsidR="004000F9">
              <w:rPr>
                <w:webHidden/>
              </w:rPr>
              <w:fldChar w:fldCharType="separate"/>
            </w:r>
            <w:r w:rsidR="004000F9">
              <w:rPr>
                <w:webHidden/>
              </w:rPr>
              <w:t>180</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23" w:history="1">
            <w:r w:rsidR="004000F9" w:rsidRPr="007B7173">
              <w:rPr>
                <w:rStyle w:val="af9"/>
              </w:rPr>
              <w:t>3.3.</w:t>
            </w:r>
            <w:r w:rsidR="004000F9" w:rsidRPr="007B7173">
              <w:rPr>
                <w:rStyle w:val="af9"/>
                <w:rFonts w:eastAsia="Times New Roman"/>
              </w:rPr>
              <w:t xml:space="preserve"> Учебный план внеурочной деятельности в ГБОУ ЦО № 173на 2020-2021 учебный год (Среднее общее образование). Форма проведения: классноурочная</w:t>
            </w:r>
            <w:r w:rsidR="004000F9">
              <w:rPr>
                <w:webHidden/>
              </w:rPr>
              <w:tab/>
            </w:r>
            <w:r w:rsidR="004000F9">
              <w:rPr>
                <w:webHidden/>
              </w:rPr>
              <w:fldChar w:fldCharType="begin"/>
            </w:r>
            <w:r w:rsidR="004000F9">
              <w:rPr>
                <w:webHidden/>
              </w:rPr>
              <w:instrText xml:space="preserve"> PAGEREF _Toc52536123 \h </w:instrText>
            </w:r>
            <w:r w:rsidR="004000F9">
              <w:rPr>
                <w:webHidden/>
              </w:rPr>
            </w:r>
            <w:r w:rsidR="004000F9">
              <w:rPr>
                <w:webHidden/>
              </w:rPr>
              <w:fldChar w:fldCharType="separate"/>
            </w:r>
            <w:r w:rsidR="004000F9">
              <w:rPr>
                <w:webHidden/>
              </w:rPr>
              <w:t>195</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24" w:history="1">
            <w:r w:rsidR="004000F9" w:rsidRPr="007B7173">
              <w:rPr>
                <w:rStyle w:val="af9"/>
              </w:rPr>
              <w:t>3.4.Годовой   календарный   учебный график ГБОУ ЦО №173 Петроградского района на 2020-2021 учебный год.</w:t>
            </w:r>
            <w:r w:rsidR="004000F9">
              <w:rPr>
                <w:webHidden/>
              </w:rPr>
              <w:tab/>
            </w:r>
            <w:r w:rsidR="004000F9">
              <w:rPr>
                <w:webHidden/>
              </w:rPr>
              <w:fldChar w:fldCharType="begin"/>
            </w:r>
            <w:r w:rsidR="004000F9">
              <w:rPr>
                <w:webHidden/>
              </w:rPr>
              <w:instrText xml:space="preserve"> PAGEREF _Toc52536124 \h </w:instrText>
            </w:r>
            <w:r w:rsidR="004000F9">
              <w:rPr>
                <w:webHidden/>
              </w:rPr>
            </w:r>
            <w:r w:rsidR="004000F9">
              <w:rPr>
                <w:webHidden/>
              </w:rPr>
              <w:fldChar w:fldCharType="separate"/>
            </w:r>
            <w:r w:rsidR="004000F9">
              <w:rPr>
                <w:webHidden/>
              </w:rPr>
              <w:t>196</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25" w:history="1">
            <w:r w:rsidR="004000F9" w:rsidRPr="007B7173">
              <w:rPr>
                <w:rStyle w:val="af9"/>
                <w:spacing w:val="2"/>
                <w:shd w:val="clear" w:color="auto" w:fill="FFFFFF"/>
              </w:rPr>
              <w:t>3.5. Требования к условиям реализации основной образовательной программы среднего общего образования.</w:t>
            </w:r>
            <w:r w:rsidR="004000F9">
              <w:rPr>
                <w:webHidden/>
              </w:rPr>
              <w:tab/>
            </w:r>
            <w:r w:rsidR="004000F9">
              <w:rPr>
                <w:webHidden/>
              </w:rPr>
              <w:fldChar w:fldCharType="begin"/>
            </w:r>
            <w:r w:rsidR="004000F9">
              <w:rPr>
                <w:webHidden/>
              </w:rPr>
              <w:instrText xml:space="preserve"> PAGEREF _Toc52536125 \h </w:instrText>
            </w:r>
            <w:r w:rsidR="004000F9">
              <w:rPr>
                <w:webHidden/>
              </w:rPr>
            </w:r>
            <w:r w:rsidR="004000F9">
              <w:rPr>
                <w:webHidden/>
              </w:rPr>
              <w:fldChar w:fldCharType="separate"/>
            </w:r>
            <w:r w:rsidR="004000F9">
              <w:rPr>
                <w:webHidden/>
              </w:rPr>
              <w:t>199</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26" w:history="1">
            <w:r w:rsidR="004000F9" w:rsidRPr="007B7173">
              <w:rPr>
                <w:rStyle w:val="af9"/>
                <w:shd w:val="clear" w:color="auto" w:fill="FFFFFF"/>
              </w:rPr>
              <w:t>3.6. Кадровые условия реализации образовательной программы среднего общего образования.</w:t>
            </w:r>
            <w:r w:rsidR="004000F9">
              <w:rPr>
                <w:webHidden/>
              </w:rPr>
              <w:tab/>
            </w:r>
            <w:r w:rsidR="004000F9">
              <w:rPr>
                <w:webHidden/>
              </w:rPr>
              <w:fldChar w:fldCharType="begin"/>
            </w:r>
            <w:r w:rsidR="004000F9">
              <w:rPr>
                <w:webHidden/>
              </w:rPr>
              <w:instrText xml:space="preserve"> PAGEREF _Toc52536126 \h </w:instrText>
            </w:r>
            <w:r w:rsidR="004000F9">
              <w:rPr>
                <w:webHidden/>
              </w:rPr>
            </w:r>
            <w:r w:rsidR="004000F9">
              <w:rPr>
                <w:webHidden/>
              </w:rPr>
              <w:fldChar w:fldCharType="separate"/>
            </w:r>
            <w:r w:rsidR="004000F9">
              <w:rPr>
                <w:webHidden/>
              </w:rPr>
              <w:t>201</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27" w:history="1">
            <w:r w:rsidR="004000F9" w:rsidRPr="007B7173">
              <w:rPr>
                <w:rStyle w:val="af9"/>
              </w:rPr>
              <w:t>3.7.Психолого-педагогические условия реализации образовательной программы среднего общего образования.</w:t>
            </w:r>
            <w:r w:rsidR="004000F9">
              <w:rPr>
                <w:webHidden/>
              </w:rPr>
              <w:tab/>
            </w:r>
            <w:r w:rsidR="004000F9">
              <w:rPr>
                <w:webHidden/>
              </w:rPr>
              <w:fldChar w:fldCharType="begin"/>
            </w:r>
            <w:r w:rsidR="004000F9">
              <w:rPr>
                <w:webHidden/>
              </w:rPr>
              <w:instrText xml:space="preserve"> PAGEREF _Toc52536127 \h </w:instrText>
            </w:r>
            <w:r w:rsidR="004000F9">
              <w:rPr>
                <w:webHidden/>
              </w:rPr>
            </w:r>
            <w:r w:rsidR="004000F9">
              <w:rPr>
                <w:webHidden/>
              </w:rPr>
              <w:fldChar w:fldCharType="separate"/>
            </w:r>
            <w:r w:rsidR="004000F9">
              <w:rPr>
                <w:webHidden/>
              </w:rPr>
              <w:t>206</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28" w:history="1">
            <w:r w:rsidR="004000F9" w:rsidRPr="007B7173">
              <w:rPr>
                <w:rStyle w:val="af9"/>
                <w:rFonts w:eastAsiaTheme="minorHAnsi"/>
                <w:spacing w:val="2"/>
                <w:shd w:val="clear" w:color="auto" w:fill="FFFFFF"/>
              </w:rPr>
              <w:t>3.8.Финансово-экономическое обеспечение реализации основной образовательной программы среднего общего образования.</w:t>
            </w:r>
            <w:r w:rsidR="004000F9">
              <w:rPr>
                <w:webHidden/>
              </w:rPr>
              <w:tab/>
            </w:r>
            <w:r w:rsidR="004000F9">
              <w:rPr>
                <w:webHidden/>
              </w:rPr>
              <w:fldChar w:fldCharType="begin"/>
            </w:r>
            <w:r w:rsidR="004000F9">
              <w:rPr>
                <w:webHidden/>
              </w:rPr>
              <w:instrText xml:space="preserve"> PAGEREF _Toc52536128 \h </w:instrText>
            </w:r>
            <w:r w:rsidR="004000F9">
              <w:rPr>
                <w:webHidden/>
              </w:rPr>
            </w:r>
            <w:r w:rsidR="004000F9">
              <w:rPr>
                <w:webHidden/>
              </w:rPr>
              <w:fldChar w:fldCharType="separate"/>
            </w:r>
            <w:r w:rsidR="004000F9">
              <w:rPr>
                <w:webHidden/>
              </w:rPr>
              <w:t>209</w:t>
            </w:r>
            <w:r w:rsidR="004000F9">
              <w:rPr>
                <w:webHidden/>
              </w:rPr>
              <w:fldChar w:fldCharType="end"/>
            </w:r>
          </w:hyperlink>
        </w:p>
        <w:p w:rsidR="004000F9" w:rsidRDefault="00AC3DB2">
          <w:pPr>
            <w:pStyle w:val="29"/>
            <w:rPr>
              <w:rFonts w:asciiTheme="minorHAnsi" w:eastAsiaTheme="minorEastAsia" w:hAnsiTheme="minorHAnsi" w:cstheme="minorBidi"/>
              <w:smallCaps w:val="0"/>
              <w:sz w:val="22"/>
              <w:szCs w:val="22"/>
              <w:lang w:eastAsia="ru-RU" w:bidi="ar-SA"/>
            </w:rPr>
          </w:pPr>
          <w:hyperlink w:anchor="_Toc52536129" w:history="1">
            <w:r w:rsidR="004000F9" w:rsidRPr="007B7173">
              <w:rPr>
                <w:rStyle w:val="af9"/>
              </w:rPr>
              <w:t>3.9. Материально-технические условия реализации образовательной программы среднего общего образования</w:t>
            </w:r>
            <w:r w:rsidR="004000F9">
              <w:rPr>
                <w:webHidden/>
              </w:rPr>
              <w:tab/>
            </w:r>
            <w:r w:rsidR="004000F9">
              <w:rPr>
                <w:webHidden/>
              </w:rPr>
              <w:fldChar w:fldCharType="begin"/>
            </w:r>
            <w:r w:rsidR="004000F9">
              <w:rPr>
                <w:webHidden/>
              </w:rPr>
              <w:instrText xml:space="preserve"> PAGEREF _Toc52536129 \h </w:instrText>
            </w:r>
            <w:r w:rsidR="004000F9">
              <w:rPr>
                <w:webHidden/>
              </w:rPr>
            </w:r>
            <w:r w:rsidR="004000F9">
              <w:rPr>
                <w:webHidden/>
              </w:rPr>
              <w:fldChar w:fldCharType="separate"/>
            </w:r>
            <w:r w:rsidR="004000F9">
              <w:rPr>
                <w:webHidden/>
              </w:rPr>
              <w:t>211</w:t>
            </w:r>
            <w:r w:rsidR="004000F9">
              <w:rPr>
                <w:webHidden/>
              </w:rPr>
              <w:fldChar w:fldCharType="end"/>
            </w:r>
          </w:hyperlink>
        </w:p>
        <w:p w:rsidR="004000F9" w:rsidRDefault="00AC3DB2">
          <w:pPr>
            <w:pStyle w:val="1c"/>
            <w:rPr>
              <w:rFonts w:asciiTheme="minorHAnsi" w:eastAsiaTheme="minorEastAsia" w:hAnsiTheme="minorHAnsi" w:cstheme="minorBidi"/>
              <w:b w:val="0"/>
              <w:caps w:val="0"/>
              <w:sz w:val="22"/>
              <w:szCs w:val="22"/>
              <w:lang w:eastAsia="ru-RU" w:bidi="ar-SA"/>
            </w:rPr>
          </w:pPr>
          <w:hyperlink w:anchor="_Toc52536130" w:history="1">
            <w:r w:rsidR="004000F9" w:rsidRPr="007B7173">
              <w:rPr>
                <w:rStyle w:val="af9"/>
              </w:rPr>
              <w:t>Приложение №1. Перечень учебников, обеспечивающих реализацию образовательной программы.</w:t>
            </w:r>
            <w:r w:rsidR="004000F9">
              <w:rPr>
                <w:webHidden/>
              </w:rPr>
              <w:tab/>
            </w:r>
            <w:r w:rsidR="004000F9">
              <w:rPr>
                <w:webHidden/>
              </w:rPr>
              <w:fldChar w:fldCharType="begin"/>
            </w:r>
            <w:r w:rsidR="004000F9">
              <w:rPr>
                <w:webHidden/>
              </w:rPr>
              <w:instrText xml:space="preserve"> PAGEREF _Toc52536130 \h </w:instrText>
            </w:r>
            <w:r w:rsidR="004000F9">
              <w:rPr>
                <w:webHidden/>
              </w:rPr>
            </w:r>
            <w:r w:rsidR="004000F9">
              <w:rPr>
                <w:webHidden/>
              </w:rPr>
              <w:fldChar w:fldCharType="separate"/>
            </w:r>
            <w:r w:rsidR="004000F9">
              <w:rPr>
                <w:webHidden/>
              </w:rPr>
              <w:t>215</w:t>
            </w:r>
            <w:r w:rsidR="004000F9">
              <w:rPr>
                <w:webHidden/>
              </w:rPr>
              <w:fldChar w:fldCharType="end"/>
            </w:r>
          </w:hyperlink>
        </w:p>
        <w:p w:rsidR="004000F9" w:rsidRDefault="00AC3DB2">
          <w:pPr>
            <w:pStyle w:val="1c"/>
            <w:rPr>
              <w:rFonts w:asciiTheme="minorHAnsi" w:eastAsiaTheme="minorEastAsia" w:hAnsiTheme="minorHAnsi" w:cstheme="minorBidi"/>
              <w:b w:val="0"/>
              <w:caps w:val="0"/>
              <w:sz w:val="22"/>
              <w:szCs w:val="22"/>
              <w:lang w:eastAsia="ru-RU" w:bidi="ar-SA"/>
            </w:rPr>
          </w:pPr>
          <w:hyperlink w:anchor="_Toc52536131" w:history="1">
            <w:r w:rsidR="004000F9" w:rsidRPr="007B7173">
              <w:rPr>
                <w:rStyle w:val="af9"/>
              </w:rPr>
              <w:t>Приложение №2. План-график проведения воспитательных мероприятий.</w:t>
            </w:r>
            <w:r w:rsidR="004000F9">
              <w:rPr>
                <w:webHidden/>
              </w:rPr>
              <w:tab/>
            </w:r>
            <w:r w:rsidR="004000F9">
              <w:rPr>
                <w:webHidden/>
              </w:rPr>
              <w:fldChar w:fldCharType="begin"/>
            </w:r>
            <w:r w:rsidR="004000F9">
              <w:rPr>
                <w:webHidden/>
              </w:rPr>
              <w:instrText xml:space="preserve"> PAGEREF _Toc52536131 \h </w:instrText>
            </w:r>
            <w:r w:rsidR="004000F9">
              <w:rPr>
                <w:webHidden/>
              </w:rPr>
            </w:r>
            <w:r w:rsidR="004000F9">
              <w:rPr>
                <w:webHidden/>
              </w:rPr>
              <w:fldChar w:fldCharType="separate"/>
            </w:r>
            <w:r w:rsidR="004000F9">
              <w:rPr>
                <w:webHidden/>
              </w:rPr>
              <w:t>218</w:t>
            </w:r>
            <w:r w:rsidR="004000F9">
              <w:rPr>
                <w:webHidden/>
              </w:rPr>
              <w:fldChar w:fldCharType="end"/>
            </w:r>
          </w:hyperlink>
        </w:p>
        <w:p w:rsidR="00454C7D" w:rsidRDefault="00454C7D" w:rsidP="00454C7D">
          <w:r w:rsidRPr="005C658C">
            <w:rPr>
              <w:rFonts w:ascii="Times New Roman" w:hAnsi="Times New Roman" w:cs="Times New Roman"/>
              <w:b/>
              <w:bCs/>
              <w:sz w:val="24"/>
              <w:szCs w:val="24"/>
            </w:rPr>
            <w:fldChar w:fldCharType="end"/>
          </w:r>
        </w:p>
      </w:sdtContent>
    </w:sdt>
    <w:p w:rsidR="00454C7D" w:rsidRDefault="00454C7D" w:rsidP="00454C7D">
      <w:pPr>
        <w:rPr>
          <w:rStyle w:val="10"/>
          <w:bCs w:val="0"/>
        </w:rPr>
      </w:pPr>
      <w:r>
        <w:rPr>
          <w:rStyle w:val="10"/>
        </w:rPr>
        <w:br w:type="page"/>
      </w:r>
    </w:p>
    <w:p w:rsidR="00454C7D" w:rsidRDefault="00454C7D" w:rsidP="00454C7D">
      <w:pPr>
        <w:pStyle w:val="a9"/>
        <w:spacing w:line="360" w:lineRule="auto"/>
        <w:contextualSpacing/>
        <w:jc w:val="both"/>
        <w:rPr>
          <w:rStyle w:val="10"/>
        </w:rPr>
      </w:pPr>
      <w:bookmarkStart w:id="4" w:name="_Toc52536084"/>
      <w:r w:rsidRPr="00BE79AE">
        <w:rPr>
          <w:rStyle w:val="10"/>
        </w:rPr>
        <w:lastRenderedPageBreak/>
        <w:t>I.</w:t>
      </w:r>
      <w:r>
        <w:rPr>
          <w:rStyle w:val="10"/>
        </w:rPr>
        <w:t xml:space="preserve"> </w:t>
      </w:r>
      <w:bookmarkStart w:id="5" w:name="_Toc500418369"/>
      <w:bookmarkStart w:id="6" w:name="_Toc5108102"/>
      <w:r w:rsidRPr="008770E3">
        <w:rPr>
          <w:rStyle w:val="10"/>
        </w:rPr>
        <w:t>Ц</w:t>
      </w:r>
      <w:bookmarkEnd w:id="5"/>
      <w:r w:rsidRPr="008770E3">
        <w:rPr>
          <w:rStyle w:val="10"/>
        </w:rPr>
        <w:t>елевой раздел.</w:t>
      </w:r>
      <w:bookmarkEnd w:id="2"/>
      <w:bookmarkEnd w:id="4"/>
      <w:bookmarkEnd w:id="6"/>
    </w:p>
    <w:p w:rsidR="00454C7D" w:rsidRPr="008770E3" w:rsidRDefault="00454C7D" w:rsidP="00454C7D">
      <w:pPr>
        <w:pStyle w:val="2"/>
      </w:pPr>
      <w:bookmarkStart w:id="7" w:name="_Toc5278983"/>
      <w:bookmarkStart w:id="8" w:name="_Toc52536085"/>
      <w:r w:rsidRPr="008770E3">
        <w:rPr>
          <w:rStyle w:val="10"/>
        </w:rPr>
        <w:t>1.1.Общие положения</w:t>
      </w:r>
      <w:r w:rsidRPr="008770E3">
        <w:t>.</w:t>
      </w:r>
      <w:bookmarkEnd w:id="7"/>
      <w:bookmarkEnd w:id="8"/>
    </w:p>
    <w:p w:rsidR="00454C7D" w:rsidRPr="00BE79AE" w:rsidRDefault="00454C7D" w:rsidP="00454C7D">
      <w:pPr>
        <w:pStyle w:val="a9"/>
        <w:spacing w:line="360" w:lineRule="auto"/>
        <w:contextualSpacing/>
        <w:jc w:val="both"/>
        <w:rPr>
          <w:sz w:val="28"/>
          <w:szCs w:val="28"/>
        </w:rPr>
      </w:pPr>
      <w:r w:rsidRPr="00BE79AE">
        <w:rPr>
          <w:sz w:val="28"/>
          <w:szCs w:val="28"/>
        </w:rPr>
        <w:t xml:space="preserve">Основная образовательная программа среднего общего образования (далее – ООП СОО) Государственного бюджетного общеобразовательного учреждения Центра Образования №173 разработана в соответствии с требованиями государственного образовательного стандарта среднего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среднего общего образования. При разработке ООП СОО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среднего общего образования ГБОУ ЦО  №173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 </w:t>
      </w:r>
    </w:p>
    <w:p w:rsidR="00454C7D" w:rsidRDefault="00454C7D" w:rsidP="00454C7D">
      <w:pPr>
        <w:pStyle w:val="a9"/>
        <w:spacing w:line="360" w:lineRule="auto"/>
        <w:contextualSpacing/>
        <w:jc w:val="both"/>
        <w:rPr>
          <w:sz w:val="28"/>
          <w:szCs w:val="28"/>
        </w:rPr>
      </w:pPr>
      <w:r w:rsidRPr="00BE79AE">
        <w:rPr>
          <w:sz w:val="28"/>
          <w:szCs w:val="28"/>
        </w:rPr>
        <w:t>Содержание основной образовательной программы среднего общего образования ГБОУ ЦО №173 отражает требования ГОС СОО и содержит три основных раздела: целевой, сод</w:t>
      </w:r>
      <w:r>
        <w:rPr>
          <w:sz w:val="28"/>
          <w:szCs w:val="28"/>
        </w:rPr>
        <w:t xml:space="preserve">ержательный и организационный. </w:t>
      </w:r>
    </w:p>
    <w:p w:rsidR="00454C7D" w:rsidRPr="00BE79AE" w:rsidRDefault="00454C7D" w:rsidP="00454C7D">
      <w:pPr>
        <w:pStyle w:val="a9"/>
        <w:spacing w:line="360" w:lineRule="auto"/>
        <w:contextualSpacing/>
        <w:jc w:val="both"/>
        <w:rPr>
          <w:sz w:val="28"/>
          <w:szCs w:val="28"/>
        </w:rPr>
      </w:pPr>
      <w:r w:rsidRPr="00BE79AE">
        <w:rPr>
          <w:sz w:val="28"/>
          <w:szCs w:val="28"/>
        </w:rPr>
        <w:t xml:space="preserve">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454C7D" w:rsidRPr="00BE79AE" w:rsidRDefault="00454C7D" w:rsidP="00454C7D">
      <w:pPr>
        <w:pStyle w:val="a9"/>
        <w:spacing w:line="360" w:lineRule="auto"/>
        <w:contextualSpacing/>
        <w:jc w:val="both"/>
        <w:rPr>
          <w:sz w:val="28"/>
          <w:szCs w:val="28"/>
        </w:rPr>
      </w:pPr>
      <w:r w:rsidRPr="00BE79AE">
        <w:rPr>
          <w:sz w:val="28"/>
          <w:szCs w:val="28"/>
        </w:rPr>
        <w:t xml:space="preserve">Целевой раздел включает:  </w:t>
      </w:r>
    </w:p>
    <w:p w:rsidR="00454C7D" w:rsidRPr="00BE79AE" w:rsidRDefault="00454C7D" w:rsidP="00454C7D">
      <w:pPr>
        <w:pStyle w:val="a9"/>
        <w:numPr>
          <w:ilvl w:val="0"/>
          <w:numId w:val="12"/>
        </w:numPr>
        <w:spacing w:line="360" w:lineRule="auto"/>
        <w:contextualSpacing/>
        <w:jc w:val="both"/>
        <w:rPr>
          <w:sz w:val="28"/>
          <w:szCs w:val="28"/>
        </w:rPr>
      </w:pPr>
      <w:r w:rsidRPr="00BE79AE">
        <w:rPr>
          <w:sz w:val="28"/>
          <w:szCs w:val="28"/>
        </w:rPr>
        <w:t xml:space="preserve">пояснительную записку; </w:t>
      </w:r>
    </w:p>
    <w:p w:rsidR="00454C7D" w:rsidRPr="00BE79AE" w:rsidRDefault="00454C7D" w:rsidP="00454C7D">
      <w:pPr>
        <w:pStyle w:val="a9"/>
        <w:numPr>
          <w:ilvl w:val="0"/>
          <w:numId w:val="12"/>
        </w:numPr>
        <w:spacing w:line="360" w:lineRule="auto"/>
        <w:contextualSpacing/>
        <w:jc w:val="both"/>
        <w:rPr>
          <w:sz w:val="28"/>
          <w:szCs w:val="28"/>
        </w:rPr>
      </w:pPr>
      <w:r w:rsidRPr="00BE79AE">
        <w:rPr>
          <w:sz w:val="28"/>
          <w:szCs w:val="28"/>
        </w:rPr>
        <w:t xml:space="preserve">планируемые результаты освоения обучающимися основной образовательной программы; </w:t>
      </w:r>
    </w:p>
    <w:p w:rsidR="00454C7D" w:rsidRPr="00BE79AE" w:rsidRDefault="00454C7D" w:rsidP="00454C7D">
      <w:pPr>
        <w:pStyle w:val="a9"/>
        <w:numPr>
          <w:ilvl w:val="0"/>
          <w:numId w:val="12"/>
        </w:numPr>
        <w:spacing w:line="360" w:lineRule="auto"/>
        <w:contextualSpacing/>
        <w:jc w:val="both"/>
        <w:rPr>
          <w:sz w:val="28"/>
          <w:szCs w:val="28"/>
        </w:rPr>
      </w:pPr>
      <w:r w:rsidRPr="00BE79AE">
        <w:rPr>
          <w:sz w:val="28"/>
          <w:szCs w:val="28"/>
        </w:rPr>
        <w:lastRenderedPageBreak/>
        <w:t xml:space="preserve">систему оценки достижения планируемых результатов освоения основной образовательной программы. </w:t>
      </w:r>
    </w:p>
    <w:p w:rsidR="00454C7D" w:rsidRPr="00BE79AE" w:rsidRDefault="00454C7D" w:rsidP="00454C7D">
      <w:pPr>
        <w:pStyle w:val="a9"/>
        <w:spacing w:line="360" w:lineRule="auto"/>
        <w:contextualSpacing/>
        <w:jc w:val="both"/>
        <w:rPr>
          <w:sz w:val="28"/>
          <w:szCs w:val="28"/>
        </w:rPr>
      </w:pPr>
      <w:r w:rsidRPr="00BE79AE">
        <w:rPr>
          <w:sz w:val="28"/>
          <w:szCs w:val="28"/>
        </w:rPr>
        <w:t xml:space="preserve">Содержательный раздел определяет общее содержание среднего общего образования и включает образовательные программы, ориентированные на достижение планируемых результатов.   </w:t>
      </w:r>
    </w:p>
    <w:p w:rsidR="00454C7D" w:rsidRPr="00BE79AE" w:rsidRDefault="00454C7D" w:rsidP="00454C7D">
      <w:pPr>
        <w:pStyle w:val="a9"/>
        <w:spacing w:line="360" w:lineRule="auto"/>
        <w:contextualSpacing/>
        <w:jc w:val="both"/>
        <w:rPr>
          <w:sz w:val="28"/>
          <w:szCs w:val="28"/>
        </w:rPr>
      </w:pPr>
      <w:r w:rsidRPr="00BE79AE">
        <w:rPr>
          <w:sz w:val="28"/>
          <w:szCs w:val="28"/>
        </w:rPr>
        <w:t xml:space="preserve">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454C7D" w:rsidRPr="00BE79AE" w:rsidRDefault="00454C7D" w:rsidP="00454C7D">
      <w:pPr>
        <w:pStyle w:val="a9"/>
        <w:spacing w:line="360" w:lineRule="auto"/>
        <w:contextualSpacing/>
        <w:jc w:val="both"/>
        <w:rPr>
          <w:sz w:val="28"/>
          <w:szCs w:val="28"/>
        </w:rPr>
      </w:pPr>
      <w:r w:rsidRPr="00BE79AE">
        <w:rPr>
          <w:sz w:val="28"/>
          <w:szCs w:val="28"/>
        </w:rPr>
        <w:t xml:space="preserve">Организационный раздел включает: </w:t>
      </w:r>
    </w:p>
    <w:p w:rsidR="00454C7D" w:rsidRPr="00BE79AE" w:rsidRDefault="00454C7D" w:rsidP="00454C7D">
      <w:pPr>
        <w:pStyle w:val="a9"/>
        <w:numPr>
          <w:ilvl w:val="0"/>
          <w:numId w:val="13"/>
        </w:numPr>
        <w:spacing w:line="360" w:lineRule="auto"/>
        <w:contextualSpacing/>
        <w:jc w:val="both"/>
        <w:rPr>
          <w:sz w:val="28"/>
          <w:szCs w:val="28"/>
        </w:rPr>
      </w:pPr>
      <w:r w:rsidRPr="00BE79AE">
        <w:rPr>
          <w:sz w:val="28"/>
          <w:szCs w:val="28"/>
        </w:rPr>
        <w:t xml:space="preserve">учебный план основного общего образования; </w:t>
      </w:r>
    </w:p>
    <w:p w:rsidR="00454C7D" w:rsidRPr="00BE79AE" w:rsidRDefault="00454C7D" w:rsidP="00454C7D">
      <w:pPr>
        <w:pStyle w:val="a9"/>
        <w:numPr>
          <w:ilvl w:val="0"/>
          <w:numId w:val="13"/>
        </w:numPr>
        <w:spacing w:line="360" w:lineRule="auto"/>
        <w:contextualSpacing/>
        <w:jc w:val="both"/>
        <w:rPr>
          <w:sz w:val="28"/>
          <w:szCs w:val="28"/>
        </w:rPr>
      </w:pPr>
      <w:r w:rsidRPr="00BE79AE">
        <w:rPr>
          <w:sz w:val="28"/>
          <w:szCs w:val="28"/>
        </w:rPr>
        <w:t xml:space="preserve">календарный учебный график; </w:t>
      </w:r>
    </w:p>
    <w:p w:rsidR="00454C7D" w:rsidRPr="00BE79AE" w:rsidRDefault="00454C7D" w:rsidP="00454C7D">
      <w:pPr>
        <w:pStyle w:val="a9"/>
        <w:numPr>
          <w:ilvl w:val="0"/>
          <w:numId w:val="13"/>
        </w:numPr>
        <w:spacing w:line="360" w:lineRule="auto"/>
        <w:contextualSpacing/>
        <w:jc w:val="both"/>
        <w:rPr>
          <w:sz w:val="28"/>
          <w:szCs w:val="28"/>
        </w:rPr>
      </w:pPr>
      <w:r w:rsidRPr="00BE79AE">
        <w:rPr>
          <w:sz w:val="28"/>
          <w:szCs w:val="28"/>
        </w:rPr>
        <w:t xml:space="preserve">систему условий реализации основной образовательной программы в соответствии с требованиями ГОС СОО. </w:t>
      </w:r>
    </w:p>
    <w:p w:rsidR="00454C7D" w:rsidRPr="00BE79AE" w:rsidRDefault="00454C7D" w:rsidP="00454C7D">
      <w:pPr>
        <w:pStyle w:val="a9"/>
        <w:spacing w:line="360" w:lineRule="auto"/>
        <w:contextualSpacing/>
        <w:jc w:val="both"/>
        <w:rPr>
          <w:sz w:val="28"/>
          <w:szCs w:val="28"/>
        </w:rPr>
      </w:pPr>
      <w:r w:rsidRPr="00BE79AE">
        <w:rPr>
          <w:sz w:val="28"/>
          <w:szCs w:val="28"/>
        </w:rPr>
        <w:t xml:space="preserve">ГБОУ ЦО №173 как образовательная организация, реализующая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454C7D" w:rsidRPr="00BE79AE" w:rsidRDefault="00454C7D" w:rsidP="00454C7D">
      <w:pPr>
        <w:pStyle w:val="a9"/>
        <w:numPr>
          <w:ilvl w:val="0"/>
          <w:numId w:val="14"/>
        </w:numPr>
        <w:spacing w:line="360" w:lineRule="auto"/>
        <w:contextualSpacing/>
        <w:jc w:val="both"/>
        <w:rPr>
          <w:sz w:val="28"/>
          <w:szCs w:val="28"/>
        </w:rPr>
      </w:pPr>
      <w:r w:rsidRPr="00BE79AE">
        <w:rPr>
          <w:sz w:val="28"/>
          <w:szCs w:val="28"/>
        </w:rPr>
        <w:t xml:space="preserve">с Уставом и другими документами, регламентирующими осуществление образовательной деятельности в ГБОУ ЦО №173; </w:t>
      </w:r>
    </w:p>
    <w:p w:rsidR="00454C7D" w:rsidRPr="00BE79AE" w:rsidRDefault="00454C7D" w:rsidP="00454C7D">
      <w:pPr>
        <w:pStyle w:val="a9"/>
        <w:numPr>
          <w:ilvl w:val="0"/>
          <w:numId w:val="14"/>
        </w:numPr>
        <w:spacing w:line="360" w:lineRule="auto"/>
        <w:contextualSpacing/>
        <w:jc w:val="both"/>
        <w:rPr>
          <w:sz w:val="28"/>
          <w:szCs w:val="28"/>
        </w:rPr>
      </w:pPr>
      <w:r w:rsidRPr="00BE79AE">
        <w:rPr>
          <w:sz w:val="28"/>
          <w:szCs w:val="28"/>
        </w:rPr>
        <w:t xml:space="preserve">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 </w:t>
      </w:r>
    </w:p>
    <w:p w:rsidR="00454C7D" w:rsidRPr="008770E3" w:rsidRDefault="00454C7D" w:rsidP="00454C7D">
      <w:pPr>
        <w:pStyle w:val="a9"/>
        <w:spacing w:line="360" w:lineRule="auto"/>
        <w:contextualSpacing/>
        <w:jc w:val="both"/>
        <w:rPr>
          <w:sz w:val="28"/>
          <w:szCs w:val="28"/>
        </w:rPr>
      </w:pPr>
      <w:r w:rsidRPr="00BE79AE">
        <w:rPr>
          <w:sz w:val="28"/>
          <w:szCs w:val="28"/>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w:t>
      </w:r>
      <w:r w:rsidRPr="00BE79AE">
        <w:rPr>
          <w:sz w:val="28"/>
          <w:szCs w:val="28"/>
        </w:rPr>
        <w:lastRenderedPageBreak/>
        <w:t>субъектов образования за конечные результаты освоения основной образовательной программы.</w:t>
      </w:r>
      <w:bookmarkEnd w:id="0"/>
      <w:bookmarkEnd w:id="1"/>
    </w:p>
    <w:p w:rsidR="00454C7D" w:rsidRPr="00BE79AE" w:rsidRDefault="00454C7D" w:rsidP="00454C7D">
      <w:pPr>
        <w:pStyle w:val="2"/>
        <w:rPr>
          <w:rFonts w:eastAsia="Arial" w:cs="Times New Roman"/>
          <w:color w:val="auto"/>
          <w:szCs w:val="28"/>
        </w:rPr>
      </w:pPr>
      <w:bookmarkStart w:id="9" w:name="_Toc5278984"/>
      <w:bookmarkStart w:id="10" w:name="_Toc52536086"/>
      <w:r>
        <w:rPr>
          <w:rFonts w:eastAsia="Arial" w:cs="Times New Roman"/>
          <w:color w:val="auto"/>
          <w:szCs w:val="28"/>
        </w:rPr>
        <w:t>1</w:t>
      </w:r>
      <w:r w:rsidRPr="00BE79AE">
        <w:rPr>
          <w:rFonts w:eastAsia="Arial" w:cs="Times New Roman"/>
          <w:color w:val="auto"/>
          <w:szCs w:val="28"/>
        </w:rPr>
        <w:t>.</w:t>
      </w:r>
      <w:r>
        <w:rPr>
          <w:rFonts w:eastAsia="Arial" w:cs="Times New Roman"/>
          <w:color w:val="auto"/>
          <w:szCs w:val="28"/>
        </w:rPr>
        <w:t>2</w:t>
      </w:r>
      <w:r w:rsidRPr="00BE79AE">
        <w:rPr>
          <w:rFonts w:eastAsia="Arial" w:cs="Times New Roman"/>
          <w:color w:val="auto"/>
          <w:szCs w:val="28"/>
        </w:rPr>
        <w:t>. Общая характеристика основной образовательной программы среднего общего образования.</w:t>
      </w:r>
      <w:bookmarkEnd w:id="9"/>
      <w:bookmarkEnd w:id="10"/>
    </w:p>
    <w:p w:rsidR="00454C7D" w:rsidRPr="00BE79AE" w:rsidRDefault="00454C7D" w:rsidP="00454C7D">
      <w:pPr>
        <w:pStyle w:val="a9"/>
        <w:spacing w:line="360" w:lineRule="auto"/>
        <w:contextualSpacing/>
        <w:jc w:val="both"/>
        <w:rPr>
          <w:sz w:val="28"/>
          <w:szCs w:val="28"/>
        </w:rPr>
      </w:pPr>
      <w:r w:rsidRPr="00BE79AE">
        <w:rPr>
          <w:sz w:val="28"/>
          <w:szCs w:val="28"/>
        </w:rPr>
        <w:t>Основная образовательная программа среднего общего образования рассмотрена на заседании педагогического совета школы и утверждена р</w:t>
      </w:r>
      <w:r w:rsidR="003D2EC3">
        <w:rPr>
          <w:sz w:val="28"/>
          <w:szCs w:val="28"/>
        </w:rPr>
        <w:t>ешением педагогического совета.</w:t>
      </w:r>
      <w:r w:rsidRPr="00BE79AE">
        <w:rPr>
          <w:sz w:val="28"/>
          <w:szCs w:val="28"/>
        </w:rPr>
        <w:t xml:space="preserve"> </w:t>
      </w:r>
    </w:p>
    <w:p w:rsidR="00454C7D" w:rsidRPr="00BE79AE" w:rsidRDefault="00454C7D" w:rsidP="00454C7D">
      <w:pPr>
        <w:pStyle w:val="a9"/>
        <w:spacing w:line="360" w:lineRule="auto"/>
        <w:contextualSpacing/>
        <w:jc w:val="both"/>
        <w:rPr>
          <w:rFonts w:eastAsia="Arial"/>
          <w:sz w:val="28"/>
          <w:szCs w:val="28"/>
        </w:rPr>
      </w:pPr>
      <w:r w:rsidRPr="00BE79AE">
        <w:rPr>
          <w:rFonts w:eastAsia="Arial"/>
          <w:sz w:val="28"/>
          <w:szCs w:val="28"/>
        </w:rPr>
        <w:t>Настоящая образовательная программа ГБОУ ЦО №173 разработана на основе:</w:t>
      </w:r>
    </w:p>
    <w:p w:rsidR="00454C7D" w:rsidRPr="00BE79AE" w:rsidRDefault="00454C7D" w:rsidP="00454C7D">
      <w:pPr>
        <w:pStyle w:val="a9"/>
        <w:numPr>
          <w:ilvl w:val="0"/>
          <w:numId w:val="15"/>
        </w:numPr>
        <w:spacing w:line="360" w:lineRule="auto"/>
        <w:contextualSpacing/>
        <w:jc w:val="both"/>
        <w:rPr>
          <w:sz w:val="28"/>
          <w:szCs w:val="28"/>
        </w:rPr>
      </w:pPr>
      <w:r w:rsidRPr="00BE79AE">
        <w:rPr>
          <w:sz w:val="28"/>
          <w:szCs w:val="28"/>
        </w:rPr>
        <w:t>Федерального закона «Об образовании в Российской Федерации»;</w:t>
      </w:r>
    </w:p>
    <w:p w:rsidR="00454C7D" w:rsidRPr="00BE79AE" w:rsidRDefault="00454C7D" w:rsidP="00454C7D">
      <w:pPr>
        <w:pStyle w:val="a9"/>
        <w:numPr>
          <w:ilvl w:val="0"/>
          <w:numId w:val="15"/>
        </w:numPr>
        <w:spacing w:line="360" w:lineRule="auto"/>
        <w:contextualSpacing/>
        <w:jc w:val="both"/>
        <w:rPr>
          <w:sz w:val="28"/>
          <w:szCs w:val="28"/>
        </w:rPr>
      </w:pPr>
      <w:r w:rsidRPr="00BE79AE">
        <w:rPr>
          <w:sz w:val="28"/>
          <w:szCs w:val="28"/>
        </w:rPr>
        <w:t>Конвенции о правах ребенка;</w:t>
      </w:r>
    </w:p>
    <w:p w:rsidR="00454C7D" w:rsidRPr="00BE79AE" w:rsidRDefault="00454C7D" w:rsidP="00454C7D">
      <w:pPr>
        <w:pStyle w:val="a9"/>
        <w:numPr>
          <w:ilvl w:val="0"/>
          <w:numId w:val="15"/>
        </w:numPr>
        <w:spacing w:line="360" w:lineRule="auto"/>
        <w:contextualSpacing/>
        <w:jc w:val="both"/>
        <w:rPr>
          <w:sz w:val="28"/>
          <w:szCs w:val="28"/>
        </w:rPr>
      </w:pPr>
      <w:r w:rsidRPr="00BE79AE">
        <w:rPr>
          <w:sz w:val="28"/>
          <w:szCs w:val="28"/>
        </w:rPr>
        <w:t>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(по состоянию на 03.06.2011 г.);</w:t>
      </w:r>
    </w:p>
    <w:p w:rsidR="00454C7D" w:rsidRPr="00BE79AE" w:rsidRDefault="00454C7D" w:rsidP="00454C7D">
      <w:pPr>
        <w:pStyle w:val="a9"/>
        <w:numPr>
          <w:ilvl w:val="0"/>
          <w:numId w:val="15"/>
        </w:numPr>
        <w:spacing w:line="360" w:lineRule="auto"/>
        <w:contextualSpacing/>
        <w:jc w:val="both"/>
        <w:rPr>
          <w:sz w:val="28"/>
          <w:szCs w:val="28"/>
        </w:rPr>
      </w:pPr>
      <w:r w:rsidRPr="00BE79AE">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утверждённый приказом Минобрнауки России от 30.08.2013 № 1015;</w:t>
      </w:r>
    </w:p>
    <w:p w:rsidR="00454C7D" w:rsidRDefault="00454C7D" w:rsidP="00454C7D">
      <w:pPr>
        <w:pStyle w:val="a9"/>
        <w:numPr>
          <w:ilvl w:val="0"/>
          <w:numId w:val="15"/>
        </w:numPr>
        <w:spacing w:line="360" w:lineRule="auto"/>
        <w:contextualSpacing/>
        <w:jc w:val="both"/>
        <w:rPr>
          <w:sz w:val="28"/>
          <w:szCs w:val="28"/>
        </w:rPr>
      </w:pPr>
      <w:r w:rsidRPr="00BE79AE">
        <w:rPr>
          <w:sz w:val="28"/>
          <w:szCs w:val="28"/>
        </w:rPr>
        <w:t>Постановление Главного государственного санитарного врача Российской Федерации 29.12.2010 № 189 «Об утверждении СанПиН 2.4.2.2821</w:t>
      </w:r>
      <w:r>
        <w:rPr>
          <w:sz w:val="28"/>
          <w:szCs w:val="28"/>
        </w:rPr>
        <w:t>-</w:t>
      </w:r>
      <w:r w:rsidRPr="00BE79AE">
        <w:rPr>
          <w:sz w:val="28"/>
          <w:szCs w:val="28"/>
        </w:rPr>
        <w:t>10 «Санитарноэпидемиологические требования к условиям и организации обучения в общеобразовательных учреждениях» (с изменениями на 29.06.2011);</w:t>
      </w:r>
    </w:p>
    <w:p w:rsidR="00454C7D" w:rsidRPr="000A1C2B" w:rsidRDefault="00454C7D" w:rsidP="00454C7D">
      <w:pPr>
        <w:numPr>
          <w:ilvl w:val="0"/>
          <w:numId w:val="15"/>
        </w:numPr>
        <w:spacing w:line="360" w:lineRule="auto"/>
        <w:contextualSpacing/>
        <w:jc w:val="both"/>
        <w:rPr>
          <w:rFonts w:ascii="Times New Roman" w:hAnsi="Times New Roman" w:cs="Times New Roman"/>
          <w:sz w:val="28"/>
          <w:szCs w:val="28"/>
        </w:rPr>
      </w:pPr>
      <w:r w:rsidRPr="0006094F">
        <w:rPr>
          <w:rFonts w:ascii="Times New Roman" w:hAnsi="Times New Roman" w:cs="Times New Roman"/>
          <w:sz w:val="28"/>
          <w:szCs w:val="28"/>
        </w:rPr>
        <w:lastRenderedPageBreak/>
        <w:t>Инструктивно</w:t>
      </w:r>
      <w:r>
        <w:rPr>
          <w:rFonts w:ascii="Times New Roman" w:hAnsi="Times New Roman" w:cs="Times New Roman"/>
          <w:sz w:val="28"/>
          <w:szCs w:val="28"/>
        </w:rPr>
        <w:t>-</w:t>
      </w:r>
      <w:r w:rsidRPr="0006094F">
        <w:rPr>
          <w:rFonts w:ascii="Times New Roman" w:hAnsi="Times New Roman" w:cs="Times New Roman"/>
          <w:sz w:val="28"/>
          <w:szCs w:val="28"/>
        </w:rPr>
        <w:t>методическое письмо «О формировании учебных планов образовательных организаций Санкт</w:t>
      </w:r>
      <w:r>
        <w:rPr>
          <w:rFonts w:ascii="Times New Roman" w:hAnsi="Times New Roman" w:cs="Times New Roman"/>
          <w:sz w:val="28"/>
          <w:szCs w:val="28"/>
        </w:rPr>
        <w:t>-</w:t>
      </w:r>
      <w:r w:rsidRPr="0006094F">
        <w:rPr>
          <w:rFonts w:ascii="Times New Roman" w:hAnsi="Times New Roman" w:cs="Times New Roman"/>
          <w:sz w:val="28"/>
          <w:szCs w:val="28"/>
        </w:rPr>
        <w:t>Петербурга, реализующих основные общеобразовательные программы»</w:t>
      </w:r>
    </w:p>
    <w:p w:rsidR="00454C7D" w:rsidRPr="00BE79AE" w:rsidRDefault="00454C7D" w:rsidP="00454C7D">
      <w:pPr>
        <w:pStyle w:val="a9"/>
        <w:numPr>
          <w:ilvl w:val="0"/>
          <w:numId w:val="15"/>
        </w:numPr>
        <w:spacing w:line="360" w:lineRule="auto"/>
        <w:contextualSpacing/>
        <w:jc w:val="both"/>
        <w:rPr>
          <w:sz w:val="28"/>
          <w:szCs w:val="28"/>
        </w:rPr>
      </w:pPr>
      <w:r w:rsidRPr="00BE79AE">
        <w:rPr>
          <w:sz w:val="28"/>
          <w:szCs w:val="28"/>
        </w:rPr>
        <w:t>Устав ГБОУ ЦО №173.</w:t>
      </w:r>
    </w:p>
    <w:p w:rsidR="00454C7D" w:rsidRPr="00BE79AE" w:rsidRDefault="00454C7D" w:rsidP="00454C7D">
      <w:pPr>
        <w:overflowPunct w:val="0"/>
        <w:spacing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Образовательная программа среднего общего образования разработана с учётом требований государственного образовательного стандарта и  определяет цели, задачи, планируемые результаты, содержание и организацию образовательной деятельности среднего общего образования.</w:t>
      </w:r>
    </w:p>
    <w:p w:rsidR="00454C7D" w:rsidRPr="00BE79AE" w:rsidRDefault="00454C7D" w:rsidP="00454C7D">
      <w:pPr>
        <w:overflowPunct w:val="0"/>
        <w:spacing w:line="360" w:lineRule="auto"/>
        <w:contextualSpacing/>
        <w:jc w:val="both"/>
        <w:rPr>
          <w:rFonts w:ascii="Times New Roman" w:eastAsia="Arial" w:hAnsi="Times New Roman" w:cs="Times New Roman"/>
          <w:sz w:val="28"/>
          <w:szCs w:val="28"/>
        </w:rPr>
      </w:pPr>
      <w:r w:rsidRPr="00BE79AE">
        <w:rPr>
          <w:rFonts w:ascii="Times New Roman" w:hAnsi="Times New Roman" w:cs="Times New Roman"/>
          <w:sz w:val="28"/>
          <w:szCs w:val="28"/>
        </w:rPr>
        <w:t>ГБОУ ЦО №173 ориентирован на обучение, воспитание и развитие каждого обучающегося с учетом его индивидуальных (возрастных, психологических, интеллектуальных и других) особенностей, образовательных потребностей и возможностей, личностных склонностей путем создания в нем адаптивной педагогической системы и благоприятных условий для умственного, нравственного, эмоционального и физического развития каждого ребенка.</w:t>
      </w:r>
    </w:p>
    <w:p w:rsidR="00454C7D" w:rsidRPr="00BE79AE" w:rsidRDefault="00454C7D" w:rsidP="00454C7D">
      <w:pPr>
        <w:overflowPunct w:val="0"/>
        <w:spacing w:line="360" w:lineRule="auto"/>
        <w:contextualSpacing/>
        <w:jc w:val="both"/>
        <w:rPr>
          <w:rFonts w:ascii="Times New Roman" w:eastAsia="Arial" w:hAnsi="Times New Roman" w:cs="Times New Roman"/>
          <w:sz w:val="28"/>
          <w:szCs w:val="28"/>
        </w:rPr>
      </w:pPr>
      <w:r w:rsidRPr="00BE79AE">
        <w:rPr>
          <w:rFonts w:ascii="Times New Roman" w:hAnsi="Times New Roman" w:cs="Times New Roman"/>
          <w:sz w:val="28"/>
          <w:szCs w:val="28"/>
        </w:rPr>
        <w:t>В соответствии с этим образовательная программа ГБОУ ЦО №173 построена на принципах гуманизации, гуманитаризации, дифференциации обучения и воспитания школьников, учитывающих потребности обучаемых, их родителей и социума.</w:t>
      </w:r>
    </w:p>
    <w:p w:rsidR="00454C7D" w:rsidRPr="00BE79AE" w:rsidRDefault="00454C7D" w:rsidP="00454C7D">
      <w:pPr>
        <w:overflowPunct w:val="0"/>
        <w:spacing w:line="360" w:lineRule="auto"/>
        <w:contextualSpacing/>
        <w:jc w:val="both"/>
        <w:rPr>
          <w:rFonts w:ascii="Times New Roman" w:hAnsi="Times New Roman" w:cs="Times New Roman"/>
          <w:sz w:val="28"/>
          <w:szCs w:val="28"/>
        </w:rPr>
      </w:pPr>
      <w:r w:rsidRPr="00BE79AE">
        <w:rPr>
          <w:rFonts w:ascii="Times New Roman" w:eastAsia="Arial" w:hAnsi="Times New Roman" w:cs="Times New Roman"/>
          <w:sz w:val="28"/>
          <w:szCs w:val="28"/>
        </w:rPr>
        <w:t xml:space="preserve">ООП разработана с учётом типа и вида образовательной организации, образовательных потребностей и запросов участников образовательных отношений; с учётом целевой, содержательной и организационной преемственности с образовательной программой начального общего и основного общего образования, программой развития. </w:t>
      </w:r>
    </w:p>
    <w:p w:rsidR="00454C7D" w:rsidRPr="00BE79AE" w:rsidRDefault="00454C7D" w:rsidP="00454C7D">
      <w:pPr>
        <w:overflowPunct w:val="0"/>
        <w:spacing w:line="360" w:lineRule="auto"/>
        <w:ind w:right="20"/>
        <w:contextualSpacing/>
        <w:jc w:val="both"/>
        <w:rPr>
          <w:rFonts w:ascii="Times New Roman" w:hAnsi="Times New Roman" w:cs="Times New Roman"/>
          <w:sz w:val="28"/>
          <w:szCs w:val="28"/>
        </w:rPr>
      </w:pPr>
      <w:r w:rsidRPr="00BE79AE">
        <w:rPr>
          <w:rFonts w:ascii="Times New Roman" w:eastAsia="Arial" w:hAnsi="Times New Roman" w:cs="Times New Roman"/>
          <w:b/>
          <w:bCs/>
          <w:sz w:val="28"/>
          <w:szCs w:val="28"/>
        </w:rPr>
        <w:t xml:space="preserve">Назначение данной программы </w:t>
      </w:r>
      <w:r w:rsidRPr="00BE79AE">
        <w:rPr>
          <w:rFonts w:ascii="Times New Roman" w:eastAsia="Arial" w:hAnsi="Times New Roman" w:cs="Times New Roman"/>
          <w:sz w:val="28"/>
          <w:szCs w:val="28"/>
        </w:rPr>
        <w:t>в том,</w:t>
      </w:r>
      <w:r w:rsidRPr="00BE79AE">
        <w:rPr>
          <w:rFonts w:ascii="Times New Roman" w:eastAsia="Arial" w:hAnsi="Times New Roman" w:cs="Times New Roman"/>
          <w:b/>
          <w:bCs/>
          <w:sz w:val="28"/>
          <w:szCs w:val="28"/>
        </w:rPr>
        <w:t xml:space="preserve"> </w:t>
      </w:r>
      <w:r w:rsidRPr="00BE79AE">
        <w:rPr>
          <w:rFonts w:ascii="Times New Roman" w:eastAsia="Arial" w:hAnsi="Times New Roman" w:cs="Times New Roman"/>
          <w:sz w:val="28"/>
          <w:szCs w:val="28"/>
        </w:rPr>
        <w:t>чтобы создать такую психологически</w:t>
      </w:r>
      <w:r w:rsidRPr="00BE79AE">
        <w:rPr>
          <w:rFonts w:ascii="Times New Roman" w:eastAsia="Arial" w:hAnsi="Times New Roman" w:cs="Times New Roman"/>
          <w:b/>
          <w:bCs/>
          <w:sz w:val="28"/>
          <w:szCs w:val="28"/>
        </w:rPr>
        <w:t xml:space="preserve"> </w:t>
      </w:r>
      <w:r w:rsidRPr="00BE79AE">
        <w:rPr>
          <w:rFonts w:ascii="Times New Roman" w:eastAsia="Arial" w:hAnsi="Times New Roman" w:cs="Times New Roman"/>
          <w:sz w:val="28"/>
          <w:szCs w:val="28"/>
        </w:rPr>
        <w:t>комфортную образовательную среду, где высокое качество образования сочетается с учетом возможностей каждого школьника, где обеспечиваются условия для раскрытия способностей каждого обучающегося.</w:t>
      </w:r>
    </w:p>
    <w:p w:rsidR="00454C7D" w:rsidRPr="00BE79AE" w:rsidRDefault="00454C7D" w:rsidP="00454C7D">
      <w:pPr>
        <w:overflowPunct w:val="0"/>
        <w:spacing w:line="360" w:lineRule="auto"/>
        <w:contextualSpacing/>
        <w:jc w:val="both"/>
        <w:rPr>
          <w:rFonts w:ascii="Times New Roman" w:hAnsi="Times New Roman" w:cs="Times New Roman"/>
          <w:sz w:val="28"/>
          <w:szCs w:val="28"/>
        </w:rPr>
      </w:pPr>
      <w:r w:rsidRPr="00BE79AE">
        <w:rPr>
          <w:rFonts w:ascii="Times New Roman" w:eastAsia="Arial" w:hAnsi="Times New Roman" w:cs="Times New Roman"/>
          <w:b/>
          <w:bCs/>
          <w:sz w:val="28"/>
          <w:szCs w:val="28"/>
        </w:rPr>
        <w:lastRenderedPageBreak/>
        <w:t xml:space="preserve">Образовательная программа </w:t>
      </w:r>
      <w:r>
        <w:rPr>
          <w:rFonts w:ascii="Times New Roman" w:eastAsia="Arial" w:hAnsi="Times New Roman" w:cs="Times New Roman"/>
          <w:sz w:val="28"/>
          <w:szCs w:val="28"/>
        </w:rPr>
        <w:t>-</w:t>
      </w:r>
      <w:r w:rsidRPr="00BE79AE">
        <w:rPr>
          <w:rFonts w:ascii="Times New Roman" w:eastAsia="Arial" w:hAnsi="Times New Roman" w:cs="Times New Roman"/>
          <w:b/>
          <w:bCs/>
          <w:sz w:val="28"/>
          <w:szCs w:val="28"/>
        </w:rPr>
        <w:t xml:space="preserve"> </w:t>
      </w:r>
      <w:r w:rsidRPr="00BE79AE">
        <w:rPr>
          <w:rFonts w:ascii="Times New Roman" w:eastAsia="Arial" w:hAnsi="Times New Roman" w:cs="Times New Roman"/>
          <w:sz w:val="28"/>
          <w:szCs w:val="28"/>
        </w:rPr>
        <w:t>это образовательный путь,</w:t>
      </w:r>
      <w:r w:rsidRPr="00BE79AE">
        <w:rPr>
          <w:rFonts w:ascii="Times New Roman" w:eastAsia="Arial" w:hAnsi="Times New Roman" w:cs="Times New Roman"/>
          <w:b/>
          <w:bCs/>
          <w:sz w:val="28"/>
          <w:szCs w:val="28"/>
        </w:rPr>
        <w:t xml:space="preserve"> </w:t>
      </w:r>
      <w:r w:rsidRPr="00BE79AE">
        <w:rPr>
          <w:rFonts w:ascii="Times New Roman" w:eastAsia="Arial" w:hAnsi="Times New Roman" w:cs="Times New Roman"/>
          <w:sz w:val="28"/>
          <w:szCs w:val="28"/>
        </w:rPr>
        <w:t>при прохождении</w:t>
      </w:r>
      <w:r w:rsidRPr="00BE79AE">
        <w:rPr>
          <w:rFonts w:ascii="Times New Roman" w:eastAsia="Arial" w:hAnsi="Times New Roman" w:cs="Times New Roman"/>
          <w:b/>
          <w:bCs/>
          <w:sz w:val="28"/>
          <w:szCs w:val="28"/>
        </w:rPr>
        <w:t xml:space="preserve"> </w:t>
      </w:r>
      <w:r w:rsidRPr="00BE79AE">
        <w:rPr>
          <w:rFonts w:ascii="Times New Roman" w:eastAsia="Arial" w:hAnsi="Times New Roman" w:cs="Times New Roman"/>
          <w:sz w:val="28"/>
          <w:szCs w:val="28"/>
        </w:rPr>
        <w:t>которого школа должна выйти на желаемый уровень образования в</w:t>
      </w:r>
      <w:r w:rsidRPr="00BE79AE">
        <w:rPr>
          <w:rFonts w:ascii="Times New Roman" w:hAnsi="Times New Roman" w:cs="Times New Roman"/>
          <w:sz w:val="28"/>
          <w:szCs w:val="28"/>
        </w:rPr>
        <w:t xml:space="preserve"> </w:t>
      </w:r>
      <w:r w:rsidRPr="00BE79AE">
        <w:rPr>
          <w:rFonts w:ascii="Times New Roman" w:eastAsia="Arial" w:hAnsi="Times New Roman" w:cs="Times New Roman"/>
          <w:sz w:val="28"/>
          <w:szCs w:val="28"/>
        </w:rPr>
        <w:t>соответствии со статусом школы, государственными стандартами и гарантированными программами.</w:t>
      </w:r>
    </w:p>
    <w:p w:rsidR="00454C7D" w:rsidRPr="00BE79AE" w:rsidRDefault="00454C7D" w:rsidP="00454C7D">
      <w:pPr>
        <w:overflowPunct w:val="0"/>
        <w:spacing w:line="360" w:lineRule="auto"/>
        <w:ind w:left="1"/>
        <w:contextualSpacing/>
        <w:jc w:val="both"/>
        <w:rPr>
          <w:rFonts w:ascii="Times New Roman" w:hAnsi="Times New Roman" w:cs="Times New Roman"/>
          <w:sz w:val="28"/>
          <w:szCs w:val="28"/>
        </w:rPr>
      </w:pPr>
      <w:r>
        <w:rPr>
          <w:rFonts w:ascii="Times New Roman" w:eastAsia="Arial" w:hAnsi="Times New Roman" w:cs="Times New Roman"/>
          <w:sz w:val="28"/>
          <w:szCs w:val="28"/>
        </w:rPr>
        <w:t xml:space="preserve"> </w:t>
      </w:r>
      <w:r w:rsidRPr="00BE79AE">
        <w:rPr>
          <w:rFonts w:ascii="Times New Roman" w:eastAsia="Arial" w:hAnsi="Times New Roman" w:cs="Times New Roman"/>
          <w:sz w:val="28"/>
          <w:szCs w:val="28"/>
        </w:rPr>
        <w:t>Образовательная программа призвана обеспечить такую модель организации, осуществляющей образовательную деятельность, которая:</w:t>
      </w:r>
    </w:p>
    <w:p w:rsidR="00454C7D" w:rsidRPr="00BE79AE" w:rsidRDefault="00454C7D" w:rsidP="00454C7D">
      <w:pPr>
        <w:pStyle w:val="a4"/>
        <w:widowControl w:val="0"/>
        <w:numPr>
          <w:ilvl w:val="0"/>
          <w:numId w:val="3"/>
        </w:numPr>
        <w:suppressAutoHyphens/>
        <w:overflowPunct w:val="0"/>
        <w:autoSpaceDE w:val="0"/>
        <w:spacing w:after="0" w:line="360" w:lineRule="auto"/>
        <w:ind w:right="920"/>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обеспечивала бы гибкое удовлетворение образовательных запросов и потребность обучающихся и их родителей; </w:t>
      </w:r>
    </w:p>
    <w:p w:rsidR="00454C7D" w:rsidRPr="00BE79AE" w:rsidRDefault="00454C7D" w:rsidP="00454C7D">
      <w:pPr>
        <w:widowControl w:val="0"/>
        <w:numPr>
          <w:ilvl w:val="0"/>
          <w:numId w:val="3"/>
        </w:numPr>
        <w:suppressAutoHyphens/>
        <w:overflowPunct w:val="0"/>
        <w:autoSpaceDE w:val="0"/>
        <w:spacing w:after="0" w:line="360" w:lineRule="auto"/>
        <w:ind w:right="920"/>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обеспечила бы высокий уровень  базового образования;</w:t>
      </w:r>
    </w:p>
    <w:p w:rsidR="00454C7D" w:rsidRPr="00BE79AE" w:rsidRDefault="00454C7D" w:rsidP="00454C7D">
      <w:pPr>
        <w:widowControl w:val="0"/>
        <w:numPr>
          <w:ilvl w:val="0"/>
          <w:numId w:val="3"/>
        </w:numPr>
        <w:suppressAutoHyphens/>
        <w:overflowPunct w:val="0"/>
        <w:autoSpaceDE w:val="0"/>
        <w:spacing w:after="0" w:line="360" w:lineRule="auto"/>
        <w:ind w:right="920"/>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 создавала бы условия д</w:t>
      </w:r>
      <w:r>
        <w:rPr>
          <w:rFonts w:ascii="Times New Roman" w:eastAsia="Arial" w:hAnsi="Times New Roman" w:cs="Times New Roman"/>
          <w:sz w:val="28"/>
          <w:szCs w:val="28"/>
        </w:rPr>
        <w:t>ля развития личности школьника</w:t>
      </w:r>
      <w:r w:rsidRPr="00BE79AE">
        <w:rPr>
          <w:rFonts w:ascii="Times New Roman" w:eastAsia="Arial" w:hAnsi="Times New Roman" w:cs="Times New Roman"/>
          <w:sz w:val="28"/>
          <w:szCs w:val="28"/>
        </w:rPr>
        <w:t xml:space="preserve">. </w:t>
      </w:r>
    </w:p>
    <w:p w:rsidR="00454C7D" w:rsidRPr="00BE79AE" w:rsidRDefault="00454C7D" w:rsidP="00454C7D">
      <w:pPr>
        <w:overflowPunct w:val="0"/>
        <w:spacing w:line="360" w:lineRule="auto"/>
        <w:ind w:right="20"/>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Образовательная программа школы адресована всем участникам образовательных отношений и партнёрам школы: </w:t>
      </w:r>
    </w:p>
    <w:p w:rsidR="00454C7D" w:rsidRDefault="00454C7D" w:rsidP="00454C7D">
      <w:pPr>
        <w:pStyle w:val="a4"/>
        <w:numPr>
          <w:ilvl w:val="0"/>
          <w:numId w:val="16"/>
        </w:numPr>
        <w:overflowPunct w:val="0"/>
        <w:spacing w:line="360" w:lineRule="auto"/>
        <w:jc w:val="both"/>
        <w:rPr>
          <w:rFonts w:ascii="Times New Roman" w:eastAsia="Arial" w:hAnsi="Times New Roman" w:cs="Times New Roman"/>
          <w:i/>
          <w:iCs/>
          <w:sz w:val="28"/>
          <w:szCs w:val="28"/>
        </w:rPr>
      </w:pPr>
      <w:r w:rsidRPr="00BE79AE">
        <w:rPr>
          <w:rFonts w:ascii="Times New Roman" w:eastAsia="Arial" w:hAnsi="Times New Roman" w:cs="Times New Roman"/>
          <w:sz w:val="28"/>
          <w:szCs w:val="28"/>
        </w:rPr>
        <w:t>администрации (для реализации путей развития ОО),</w:t>
      </w:r>
    </w:p>
    <w:p w:rsidR="00454C7D" w:rsidRPr="00BE79AE" w:rsidRDefault="00454C7D" w:rsidP="00454C7D">
      <w:pPr>
        <w:pStyle w:val="a4"/>
        <w:numPr>
          <w:ilvl w:val="0"/>
          <w:numId w:val="16"/>
        </w:numPr>
        <w:overflowPunct w:val="0"/>
        <w:spacing w:line="360" w:lineRule="auto"/>
        <w:jc w:val="both"/>
        <w:rPr>
          <w:rFonts w:ascii="Times New Roman" w:eastAsia="Arial" w:hAnsi="Times New Roman" w:cs="Times New Roman"/>
          <w:i/>
          <w:iCs/>
          <w:sz w:val="28"/>
          <w:szCs w:val="28"/>
        </w:rPr>
      </w:pPr>
      <w:r w:rsidRPr="00BE79AE">
        <w:rPr>
          <w:rFonts w:ascii="Times New Roman" w:eastAsia="Arial" w:hAnsi="Times New Roman" w:cs="Times New Roman"/>
          <w:sz w:val="28"/>
          <w:szCs w:val="28"/>
        </w:rPr>
        <w:t>педагогическому коллективу (для разработки и составления рабочих программ),</w:t>
      </w:r>
    </w:p>
    <w:p w:rsidR="00454C7D" w:rsidRPr="00BE79AE" w:rsidRDefault="00454C7D" w:rsidP="00454C7D">
      <w:pPr>
        <w:pStyle w:val="a4"/>
        <w:numPr>
          <w:ilvl w:val="0"/>
          <w:numId w:val="16"/>
        </w:numPr>
        <w:overflowPunct w:val="0"/>
        <w:spacing w:line="360" w:lineRule="auto"/>
        <w:jc w:val="both"/>
        <w:rPr>
          <w:rFonts w:ascii="Times New Roman" w:eastAsia="Arial" w:hAnsi="Times New Roman" w:cs="Times New Roman"/>
          <w:i/>
          <w:iCs/>
          <w:sz w:val="28"/>
          <w:szCs w:val="28"/>
        </w:rPr>
      </w:pPr>
      <w:r w:rsidRPr="00BE79AE">
        <w:rPr>
          <w:rFonts w:ascii="Times New Roman" w:eastAsia="Arial" w:hAnsi="Times New Roman" w:cs="Times New Roman"/>
          <w:sz w:val="28"/>
          <w:szCs w:val="28"/>
        </w:rPr>
        <w:t xml:space="preserve">родителям обучающихся (для удовлетворения информационных запросов родителей о содержании образования, путях реализации целей общего образования, соответствующих особенностям и возможностям школы, о задачах школы по повышению качества образования; для развития продуктивных отношений между школой и родителями), </w:t>
      </w:r>
    </w:p>
    <w:p w:rsidR="00454C7D" w:rsidRPr="00BE79AE" w:rsidRDefault="00454C7D" w:rsidP="00454C7D">
      <w:pPr>
        <w:pStyle w:val="a4"/>
        <w:numPr>
          <w:ilvl w:val="0"/>
          <w:numId w:val="16"/>
        </w:numPr>
        <w:overflowPunct w:val="0"/>
        <w:spacing w:line="360" w:lineRule="auto"/>
        <w:jc w:val="both"/>
        <w:rPr>
          <w:rFonts w:ascii="Times New Roman" w:eastAsia="Arial" w:hAnsi="Times New Roman" w:cs="Times New Roman"/>
          <w:i/>
          <w:iCs/>
          <w:sz w:val="28"/>
          <w:szCs w:val="28"/>
        </w:rPr>
      </w:pPr>
      <w:r w:rsidRPr="00BE79AE">
        <w:rPr>
          <w:rFonts w:ascii="Times New Roman" w:eastAsia="Arial" w:hAnsi="Times New Roman" w:cs="Times New Roman"/>
          <w:sz w:val="28"/>
          <w:szCs w:val="28"/>
        </w:rPr>
        <w:t>обучающимся старшей школы (для удовлетворения информационных запросов).</w:t>
      </w:r>
    </w:p>
    <w:p w:rsidR="00454C7D" w:rsidRPr="00BE79AE" w:rsidRDefault="00454C7D" w:rsidP="00454C7D">
      <w:pPr>
        <w:overflowPunct w:val="0"/>
        <w:spacing w:line="360" w:lineRule="auto"/>
        <w:ind w:right="20"/>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Образовательная программа соответствует </w:t>
      </w:r>
      <w:r w:rsidRPr="0038669D">
        <w:rPr>
          <w:rFonts w:ascii="Times New Roman" w:eastAsia="Arial" w:hAnsi="Times New Roman" w:cs="Times New Roman"/>
          <w:bCs/>
          <w:sz w:val="28"/>
          <w:szCs w:val="28"/>
        </w:rPr>
        <w:t>основным</w:t>
      </w:r>
      <w:r w:rsidRPr="0038669D">
        <w:rPr>
          <w:rFonts w:ascii="Times New Roman" w:eastAsia="Arial" w:hAnsi="Times New Roman" w:cs="Times New Roman"/>
          <w:sz w:val="28"/>
          <w:szCs w:val="28"/>
        </w:rPr>
        <w:t xml:space="preserve"> </w:t>
      </w:r>
      <w:r w:rsidRPr="0038669D">
        <w:rPr>
          <w:rFonts w:ascii="Times New Roman" w:eastAsia="Arial" w:hAnsi="Times New Roman" w:cs="Times New Roman"/>
          <w:bCs/>
          <w:sz w:val="28"/>
          <w:szCs w:val="28"/>
        </w:rPr>
        <w:t>принципам государственной политики РФ в области образования</w:t>
      </w:r>
      <w:r w:rsidRPr="00BE79AE">
        <w:rPr>
          <w:rFonts w:ascii="Times New Roman" w:eastAsia="Arial" w:hAnsi="Times New Roman" w:cs="Times New Roman"/>
          <w:sz w:val="28"/>
          <w:szCs w:val="28"/>
        </w:rPr>
        <w:t>,</w:t>
      </w:r>
      <w:r w:rsidRPr="00BE79AE">
        <w:rPr>
          <w:rFonts w:ascii="Times New Roman" w:eastAsia="Arial" w:hAnsi="Times New Roman" w:cs="Times New Roman"/>
          <w:b/>
          <w:bCs/>
          <w:sz w:val="28"/>
          <w:szCs w:val="28"/>
        </w:rPr>
        <w:t xml:space="preserve"> </w:t>
      </w:r>
      <w:r w:rsidRPr="00BE79AE">
        <w:rPr>
          <w:rFonts w:ascii="Times New Roman" w:eastAsia="Arial" w:hAnsi="Times New Roman" w:cs="Times New Roman"/>
          <w:sz w:val="28"/>
          <w:szCs w:val="28"/>
        </w:rPr>
        <w:t xml:space="preserve">изложенным в Законе Российской Федерации «Об образовании в Российской Федерации»: </w:t>
      </w:r>
    </w:p>
    <w:p w:rsidR="00454C7D" w:rsidRPr="00BE79AE" w:rsidRDefault="00454C7D" w:rsidP="00454C7D">
      <w:pPr>
        <w:tabs>
          <w:tab w:val="left" w:pos="3447"/>
        </w:tabs>
        <w:overflowPunct w:val="0"/>
        <w:spacing w:line="360" w:lineRule="auto"/>
        <w:contextualSpacing/>
        <w:jc w:val="both"/>
        <w:rPr>
          <w:rFonts w:ascii="Times New Roman" w:hAnsi="Times New Roman" w:cs="Times New Roman"/>
          <w:sz w:val="28"/>
          <w:szCs w:val="28"/>
        </w:rPr>
      </w:pPr>
      <w:r w:rsidRPr="00BE79AE">
        <w:rPr>
          <w:rFonts w:ascii="Times New Roman" w:eastAsia="Arial" w:hAnsi="Times New Roman" w:cs="Times New Roman"/>
          <w:sz w:val="28"/>
          <w:szCs w:val="28"/>
        </w:rPr>
        <w:lastRenderedPageBreak/>
        <w:t xml:space="preserve">1)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уважение к правам и свободам человека, любви к окружающей природе, Родине, семье; </w:t>
      </w:r>
    </w:p>
    <w:p w:rsidR="00454C7D" w:rsidRPr="00BE79AE" w:rsidRDefault="00454C7D" w:rsidP="00454C7D">
      <w:pPr>
        <w:tabs>
          <w:tab w:val="left" w:pos="2007"/>
        </w:tabs>
        <w:overflowPunct w:val="0"/>
        <w:spacing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2) единство федерального, культурного и образовательного пространства. Защита и развитие системы образования национальных культур, региональных культурных традиций и особенностей в условиях многонационального государства; </w:t>
      </w:r>
    </w:p>
    <w:p w:rsidR="00454C7D" w:rsidRPr="00BE79AE" w:rsidRDefault="00454C7D" w:rsidP="00454C7D">
      <w:pPr>
        <w:tabs>
          <w:tab w:val="left" w:pos="2007"/>
        </w:tabs>
        <w:overflowPunct w:val="0"/>
        <w:spacing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3) общедоступность образования, адаптивность системы образования к уровням и особенностям развития и подготовки обучающихся, воспитанников. </w:t>
      </w:r>
    </w:p>
    <w:p w:rsidR="00454C7D" w:rsidRPr="00BE79AE" w:rsidRDefault="00454C7D" w:rsidP="00454C7D">
      <w:pPr>
        <w:overflowPunct w:val="0"/>
        <w:spacing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Образовательная программа </w:t>
      </w:r>
      <w:r w:rsidRPr="00BE79AE">
        <w:rPr>
          <w:rFonts w:ascii="Times New Roman" w:eastAsia="Arial" w:hAnsi="Times New Roman" w:cs="Times New Roman"/>
          <w:bCs/>
          <w:sz w:val="28"/>
          <w:szCs w:val="28"/>
        </w:rPr>
        <w:t>предназначена</w:t>
      </w:r>
      <w:r w:rsidRPr="00BE79AE">
        <w:rPr>
          <w:rFonts w:ascii="Times New Roman" w:eastAsia="Arial" w:hAnsi="Times New Roman" w:cs="Times New Roman"/>
          <w:sz w:val="28"/>
          <w:szCs w:val="28"/>
        </w:rPr>
        <w:t xml:space="preserve"> удовлетворять потребность</w:t>
      </w:r>
      <w:r>
        <w:rPr>
          <w:rFonts w:ascii="Times New Roman" w:eastAsia="Arial" w:hAnsi="Times New Roman" w:cs="Times New Roman"/>
          <w:sz w:val="28"/>
          <w:szCs w:val="28"/>
        </w:rPr>
        <w:t>:</w:t>
      </w:r>
    </w:p>
    <w:p w:rsidR="00454C7D" w:rsidRPr="00BE79AE" w:rsidRDefault="00454C7D" w:rsidP="00454C7D">
      <w:pPr>
        <w:pStyle w:val="a4"/>
        <w:numPr>
          <w:ilvl w:val="0"/>
          <w:numId w:val="4"/>
        </w:numPr>
        <w:overflowPunct w:val="0"/>
        <w:spacing w:line="360" w:lineRule="auto"/>
        <w:jc w:val="both"/>
        <w:rPr>
          <w:rFonts w:ascii="Times New Roman" w:eastAsia="Arial" w:hAnsi="Times New Roman" w:cs="Times New Roman"/>
          <w:sz w:val="28"/>
          <w:szCs w:val="28"/>
        </w:rPr>
      </w:pPr>
      <w:r w:rsidRPr="00BE79AE">
        <w:rPr>
          <w:rFonts w:ascii="Times New Roman" w:eastAsia="Arial" w:hAnsi="Times New Roman" w:cs="Times New Roman"/>
          <w:bCs/>
          <w:sz w:val="28"/>
          <w:szCs w:val="28"/>
        </w:rPr>
        <w:t>обучающихся:</w:t>
      </w:r>
    </w:p>
    <w:p w:rsidR="00454C7D" w:rsidRPr="00BE79AE" w:rsidRDefault="00454C7D" w:rsidP="00454C7D">
      <w:pPr>
        <w:widowControl w:val="0"/>
        <w:numPr>
          <w:ilvl w:val="0"/>
          <w:numId w:val="1"/>
        </w:numPr>
        <w:tabs>
          <w:tab w:val="left" w:pos="1147"/>
        </w:tabs>
        <w:suppressAutoHyphens/>
        <w:overflowPunct w:val="0"/>
        <w:autoSpaceDE w:val="0"/>
        <w:spacing w:after="0"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в обеспечении обязательного минимума усвоения содержания образования и максимального для каждого обучающегося уровня успешности; </w:t>
      </w:r>
    </w:p>
    <w:p w:rsidR="00454C7D" w:rsidRPr="00BE79AE" w:rsidRDefault="00454C7D" w:rsidP="00454C7D">
      <w:pPr>
        <w:widowControl w:val="0"/>
        <w:numPr>
          <w:ilvl w:val="0"/>
          <w:numId w:val="1"/>
        </w:numPr>
        <w:tabs>
          <w:tab w:val="left" w:pos="1147"/>
        </w:tabs>
        <w:suppressAutoHyphens/>
        <w:overflowPunct w:val="0"/>
        <w:autoSpaceDE w:val="0"/>
        <w:spacing w:after="0"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в расширении возможностей для удовлетворения проявившегося интереса к тому или иному учебному предмету и программах обучения, обеспечивающих личностное становление и профессиональное самоопределение; </w:t>
      </w:r>
    </w:p>
    <w:p w:rsidR="00454C7D" w:rsidRPr="00BE79AE" w:rsidRDefault="00454C7D" w:rsidP="00454C7D">
      <w:pPr>
        <w:widowControl w:val="0"/>
        <w:numPr>
          <w:ilvl w:val="0"/>
          <w:numId w:val="1"/>
        </w:numPr>
        <w:tabs>
          <w:tab w:val="left" w:pos="1147"/>
        </w:tabs>
        <w:suppressAutoHyphens/>
        <w:overflowPunct w:val="0"/>
        <w:autoSpaceDE w:val="0"/>
        <w:spacing w:after="0"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в обеспечении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w:t>
      </w:r>
    </w:p>
    <w:p w:rsidR="00454C7D" w:rsidRPr="00BE79AE" w:rsidRDefault="00454C7D" w:rsidP="00454C7D">
      <w:pPr>
        <w:widowControl w:val="0"/>
        <w:numPr>
          <w:ilvl w:val="0"/>
          <w:numId w:val="1"/>
        </w:numPr>
        <w:tabs>
          <w:tab w:val="left" w:pos="1147"/>
        </w:tabs>
        <w:suppressAutoHyphens/>
        <w:overflowPunct w:val="0"/>
        <w:autoSpaceDE w:val="0"/>
        <w:spacing w:after="0"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в развитии необходимых знаний и умений;</w:t>
      </w:r>
    </w:p>
    <w:p w:rsidR="00454C7D" w:rsidRDefault="00454C7D" w:rsidP="00454C7D">
      <w:pPr>
        <w:widowControl w:val="0"/>
        <w:numPr>
          <w:ilvl w:val="0"/>
          <w:numId w:val="1"/>
        </w:numPr>
        <w:tabs>
          <w:tab w:val="left" w:pos="1147"/>
        </w:tabs>
        <w:suppressAutoHyphens/>
        <w:overflowPunct w:val="0"/>
        <w:autoSpaceDE w:val="0"/>
        <w:spacing w:after="0"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в реализации образовательных программ, обеспечивающих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 </w:t>
      </w:r>
    </w:p>
    <w:p w:rsidR="00454C7D" w:rsidRPr="0038669D" w:rsidRDefault="00454C7D" w:rsidP="00454C7D">
      <w:pPr>
        <w:widowControl w:val="0"/>
        <w:numPr>
          <w:ilvl w:val="0"/>
          <w:numId w:val="1"/>
        </w:numPr>
        <w:tabs>
          <w:tab w:val="left" w:pos="1147"/>
        </w:tabs>
        <w:suppressAutoHyphens/>
        <w:overflowPunct w:val="0"/>
        <w:autoSpaceDE w:val="0"/>
        <w:spacing w:after="0" w:line="360" w:lineRule="auto"/>
        <w:contextualSpacing/>
        <w:jc w:val="both"/>
        <w:rPr>
          <w:rFonts w:ascii="Times New Roman" w:eastAsia="Arial" w:hAnsi="Times New Roman" w:cs="Times New Roman"/>
          <w:sz w:val="28"/>
          <w:szCs w:val="28"/>
        </w:rPr>
      </w:pPr>
      <w:r w:rsidRPr="0038669D">
        <w:rPr>
          <w:rFonts w:ascii="Times New Roman" w:eastAsia="Arial" w:hAnsi="Times New Roman" w:cs="Times New Roman"/>
          <w:bCs/>
          <w:sz w:val="28"/>
          <w:szCs w:val="28"/>
        </w:rPr>
        <w:lastRenderedPageBreak/>
        <w:t xml:space="preserve">общества и государства </w:t>
      </w:r>
    </w:p>
    <w:p w:rsidR="00454C7D" w:rsidRPr="00BE79AE" w:rsidRDefault="00454C7D" w:rsidP="00454C7D">
      <w:pPr>
        <w:tabs>
          <w:tab w:val="left" w:pos="1867"/>
        </w:tabs>
        <w:overflowPunct w:val="0"/>
        <w:spacing w:line="360" w:lineRule="auto"/>
        <w:contextualSpacing/>
        <w:jc w:val="both"/>
        <w:rPr>
          <w:rFonts w:ascii="Times New Roman" w:eastAsia="Arial" w:hAnsi="Times New Roman" w:cs="Times New Roman"/>
          <w:sz w:val="28"/>
          <w:szCs w:val="28"/>
        </w:rPr>
      </w:pPr>
      <w:r w:rsidRPr="005D3EC7">
        <w:rPr>
          <w:rFonts w:ascii="Times New Roman" w:eastAsia="Arial" w:hAnsi="Times New Roman" w:cs="Times New Roman"/>
          <w:bCs/>
          <w:sz w:val="28"/>
          <w:szCs w:val="28"/>
        </w:rPr>
        <w:t xml:space="preserve"> 2)</w:t>
      </w:r>
      <w:r w:rsidRPr="00BE79AE">
        <w:rPr>
          <w:rFonts w:ascii="Times New Roman" w:eastAsia="Arial" w:hAnsi="Times New Roman" w:cs="Times New Roman"/>
          <w:b/>
          <w:bCs/>
          <w:sz w:val="28"/>
          <w:szCs w:val="28"/>
        </w:rPr>
        <w:t xml:space="preserve"> </w:t>
      </w:r>
      <w:r w:rsidRPr="005D3EC7">
        <w:rPr>
          <w:rFonts w:ascii="Times New Roman" w:eastAsia="Arial" w:hAnsi="Times New Roman" w:cs="Times New Roman"/>
          <w:bCs/>
          <w:sz w:val="28"/>
          <w:szCs w:val="28"/>
        </w:rPr>
        <w:t>средних и высших учебных заведений Санкт</w:t>
      </w:r>
      <w:r>
        <w:rPr>
          <w:rFonts w:ascii="Times New Roman" w:eastAsia="Arial" w:hAnsi="Times New Roman" w:cs="Times New Roman"/>
          <w:bCs/>
          <w:sz w:val="28"/>
          <w:szCs w:val="28"/>
        </w:rPr>
        <w:t>-</w:t>
      </w:r>
      <w:r w:rsidRPr="005D3EC7">
        <w:rPr>
          <w:rFonts w:ascii="Times New Roman" w:eastAsia="Arial" w:hAnsi="Times New Roman" w:cs="Times New Roman"/>
          <w:bCs/>
          <w:sz w:val="28"/>
          <w:szCs w:val="28"/>
        </w:rPr>
        <w:t>Петербурга и других регионов</w:t>
      </w:r>
      <w:r w:rsidRPr="00BE79AE">
        <w:rPr>
          <w:rFonts w:ascii="Times New Roman" w:eastAsia="Arial" w:hAnsi="Times New Roman" w:cs="Times New Roman"/>
          <w:b/>
          <w:bCs/>
          <w:sz w:val="28"/>
          <w:szCs w:val="28"/>
        </w:rPr>
        <w:t xml:space="preserve"> </w:t>
      </w:r>
      <w:r w:rsidRPr="00BE79AE">
        <w:rPr>
          <w:rFonts w:ascii="Times New Roman" w:eastAsia="Arial" w:hAnsi="Times New Roman" w:cs="Times New Roman"/>
          <w:sz w:val="28"/>
          <w:szCs w:val="28"/>
        </w:rPr>
        <w:t xml:space="preserve">в притоке молодежи, ориентированной на освоение программ профессионального обучения и общекультурного развития; </w:t>
      </w:r>
    </w:p>
    <w:p w:rsidR="00454C7D" w:rsidRPr="00BE79AE" w:rsidRDefault="00454C7D" w:rsidP="00454C7D">
      <w:pPr>
        <w:tabs>
          <w:tab w:val="left" w:pos="1867"/>
        </w:tabs>
        <w:overflowPunct w:val="0"/>
        <w:spacing w:line="360" w:lineRule="auto"/>
        <w:contextualSpacing/>
        <w:jc w:val="both"/>
        <w:rPr>
          <w:rFonts w:ascii="Times New Roman" w:eastAsia="Arial" w:hAnsi="Times New Roman" w:cs="Times New Roman"/>
          <w:sz w:val="28"/>
          <w:szCs w:val="28"/>
        </w:rPr>
      </w:pPr>
      <w:r w:rsidRPr="005D3EC7">
        <w:rPr>
          <w:rFonts w:ascii="Times New Roman" w:eastAsia="Arial" w:hAnsi="Times New Roman" w:cs="Times New Roman"/>
          <w:bCs/>
          <w:sz w:val="28"/>
          <w:szCs w:val="28"/>
        </w:rPr>
        <w:t xml:space="preserve"> 3) рынка труда </w:t>
      </w:r>
      <w:r w:rsidRPr="00BE79AE">
        <w:rPr>
          <w:rFonts w:ascii="Times New Roman" w:eastAsia="Arial" w:hAnsi="Times New Roman" w:cs="Times New Roman"/>
          <w:sz w:val="28"/>
          <w:szCs w:val="28"/>
        </w:rPr>
        <w:t xml:space="preserve">– в притоке новых ресурсов; </w:t>
      </w:r>
    </w:p>
    <w:p w:rsidR="00454C7D" w:rsidRPr="00BE79AE" w:rsidRDefault="00454C7D" w:rsidP="00454C7D">
      <w:pPr>
        <w:tabs>
          <w:tab w:val="left" w:pos="1867"/>
        </w:tabs>
        <w:overflowPunct w:val="0"/>
        <w:spacing w:line="360" w:lineRule="auto"/>
        <w:contextualSpacing/>
        <w:jc w:val="both"/>
        <w:rPr>
          <w:rFonts w:ascii="Times New Roman" w:eastAsia="Arial" w:hAnsi="Times New Roman" w:cs="Times New Roman"/>
          <w:sz w:val="28"/>
          <w:szCs w:val="28"/>
        </w:rPr>
      </w:pPr>
      <w:r w:rsidRPr="005D3EC7">
        <w:rPr>
          <w:rFonts w:ascii="Times New Roman" w:eastAsia="Arial" w:hAnsi="Times New Roman" w:cs="Times New Roman"/>
          <w:bCs/>
          <w:sz w:val="28"/>
          <w:szCs w:val="28"/>
        </w:rPr>
        <w:t xml:space="preserve"> 4) выпускника образовательной организации </w:t>
      </w:r>
      <w:r>
        <w:rPr>
          <w:rFonts w:ascii="Times New Roman" w:eastAsia="Arial" w:hAnsi="Times New Roman" w:cs="Times New Roman"/>
          <w:sz w:val="28"/>
          <w:szCs w:val="28"/>
        </w:rPr>
        <w:t>-</w:t>
      </w:r>
      <w:r w:rsidRPr="00BE79AE">
        <w:rPr>
          <w:rFonts w:ascii="Times New Roman" w:eastAsia="Arial" w:hAnsi="Times New Roman" w:cs="Times New Roman"/>
          <w:sz w:val="28"/>
          <w:szCs w:val="28"/>
        </w:rPr>
        <w:t xml:space="preserve"> в социальной успешности. </w:t>
      </w:r>
    </w:p>
    <w:p w:rsidR="00454C7D" w:rsidRPr="005D3EC7" w:rsidRDefault="00454C7D" w:rsidP="00454C7D">
      <w:pPr>
        <w:pStyle w:val="a9"/>
        <w:spacing w:line="360" w:lineRule="auto"/>
        <w:contextualSpacing/>
        <w:jc w:val="both"/>
        <w:rPr>
          <w:sz w:val="28"/>
          <w:szCs w:val="28"/>
        </w:rPr>
      </w:pPr>
      <w:r>
        <w:rPr>
          <w:sz w:val="28"/>
          <w:szCs w:val="28"/>
        </w:rPr>
        <w:t xml:space="preserve"> </w:t>
      </w:r>
      <w:r w:rsidRPr="00BE79AE">
        <w:rPr>
          <w:sz w:val="28"/>
          <w:szCs w:val="28"/>
        </w:rPr>
        <w:t>Образовательная программа основного общего и среднего общего образования адресована детям 16</w:t>
      </w:r>
      <w:r>
        <w:rPr>
          <w:sz w:val="28"/>
          <w:szCs w:val="28"/>
        </w:rPr>
        <w:t>-</w:t>
      </w:r>
      <w:r w:rsidRPr="00BE79AE">
        <w:rPr>
          <w:sz w:val="28"/>
          <w:szCs w:val="28"/>
        </w:rPr>
        <w:t xml:space="preserve">18 лет, поэтому данная программа </w:t>
      </w:r>
      <w:r w:rsidRPr="005D3EC7">
        <w:rPr>
          <w:sz w:val="28"/>
          <w:szCs w:val="28"/>
        </w:rPr>
        <w:t>формировалась с учётом особенностей среднего общего образования и характерных особенностей данного школьного возраста.</w:t>
      </w:r>
    </w:p>
    <w:p w:rsidR="00454C7D" w:rsidRPr="000A1C2B" w:rsidRDefault="00454C7D" w:rsidP="00454C7D">
      <w:pPr>
        <w:pStyle w:val="2"/>
        <w:spacing w:line="360" w:lineRule="auto"/>
        <w:contextualSpacing/>
        <w:rPr>
          <w:rFonts w:eastAsia="Arial" w:cs="Times New Roman"/>
          <w:color w:val="auto"/>
          <w:szCs w:val="28"/>
        </w:rPr>
      </w:pPr>
      <w:bookmarkStart w:id="11" w:name="_Toc5278985"/>
      <w:bookmarkStart w:id="12" w:name="_Toc52536087"/>
      <w:r>
        <w:rPr>
          <w:rFonts w:eastAsia="Arial" w:cs="Times New Roman"/>
          <w:color w:val="auto"/>
          <w:szCs w:val="28"/>
        </w:rPr>
        <w:t>1.3</w:t>
      </w:r>
      <w:r w:rsidRPr="005D3EC7">
        <w:rPr>
          <w:rFonts w:eastAsia="Arial" w:cs="Times New Roman"/>
          <w:color w:val="auto"/>
          <w:szCs w:val="28"/>
        </w:rPr>
        <w:t>. Цели и задачи основной образовательной программы.  Стратегические механизмы реализации образовательной программы.</w:t>
      </w:r>
      <w:bookmarkEnd w:id="11"/>
      <w:bookmarkEnd w:id="12"/>
    </w:p>
    <w:p w:rsidR="00454C7D" w:rsidRPr="00BE79AE" w:rsidRDefault="00454C7D" w:rsidP="00454C7D">
      <w:pPr>
        <w:pStyle w:val="a9"/>
        <w:spacing w:line="360" w:lineRule="auto"/>
        <w:contextualSpacing/>
        <w:jc w:val="both"/>
        <w:rPr>
          <w:sz w:val="28"/>
          <w:szCs w:val="28"/>
        </w:rPr>
      </w:pPr>
      <w:r>
        <w:rPr>
          <w:sz w:val="28"/>
          <w:szCs w:val="28"/>
        </w:rPr>
        <w:t xml:space="preserve"> </w:t>
      </w:r>
      <w:r w:rsidRPr="00BE79AE">
        <w:rPr>
          <w:rFonts w:eastAsia="Arial"/>
          <w:sz w:val="28"/>
          <w:szCs w:val="28"/>
        </w:rPr>
        <w:t xml:space="preserve">Образовательная программа среднего общего образования ориентирована на реализацию следующих </w:t>
      </w:r>
      <w:r w:rsidRPr="005D3EC7">
        <w:rPr>
          <w:rFonts w:eastAsia="Arial"/>
          <w:bCs/>
          <w:sz w:val="28"/>
          <w:szCs w:val="28"/>
        </w:rPr>
        <w:t>целей</w:t>
      </w:r>
      <w:r w:rsidRPr="005D3EC7">
        <w:rPr>
          <w:rFonts w:eastAsia="Arial"/>
          <w:sz w:val="28"/>
          <w:szCs w:val="28"/>
        </w:rPr>
        <w:t xml:space="preserve"> школьного </w:t>
      </w:r>
      <w:r w:rsidRPr="005D3EC7">
        <w:rPr>
          <w:rFonts w:eastAsia="Arial"/>
          <w:bCs/>
          <w:sz w:val="28"/>
          <w:szCs w:val="28"/>
        </w:rPr>
        <w:t>образования</w:t>
      </w:r>
      <w:r w:rsidRPr="005D3EC7">
        <w:rPr>
          <w:rFonts w:eastAsia="Arial"/>
          <w:sz w:val="28"/>
          <w:szCs w:val="28"/>
        </w:rPr>
        <w:t>:</w:t>
      </w:r>
    </w:p>
    <w:p w:rsidR="00454C7D" w:rsidRPr="00BE79AE" w:rsidRDefault="00454C7D" w:rsidP="00454C7D">
      <w:pPr>
        <w:pStyle w:val="a9"/>
        <w:numPr>
          <w:ilvl w:val="0"/>
          <w:numId w:val="9"/>
        </w:numPr>
        <w:spacing w:line="360" w:lineRule="auto"/>
        <w:contextualSpacing/>
        <w:jc w:val="both"/>
        <w:rPr>
          <w:rFonts w:eastAsia="Arial"/>
          <w:sz w:val="28"/>
          <w:szCs w:val="28"/>
        </w:rPr>
      </w:pPr>
      <w:r w:rsidRPr="00BE79AE">
        <w:rPr>
          <w:rFonts w:eastAsia="Arial"/>
          <w:sz w:val="28"/>
          <w:szCs w:val="28"/>
        </w:rPr>
        <w:t>формирование личности обучаю</w:t>
      </w:r>
      <w:r>
        <w:rPr>
          <w:rFonts w:eastAsia="Arial"/>
          <w:sz w:val="28"/>
          <w:szCs w:val="28"/>
        </w:rPr>
        <w:t>щихся:</w:t>
      </w:r>
      <w:r w:rsidRPr="00BE79AE">
        <w:rPr>
          <w:rFonts w:eastAsia="Arial"/>
          <w:sz w:val="28"/>
          <w:szCs w:val="28"/>
        </w:rPr>
        <w:t xml:space="preserve"> </w:t>
      </w:r>
    </w:p>
    <w:p w:rsidR="00454C7D" w:rsidRDefault="00454C7D" w:rsidP="00454C7D">
      <w:pPr>
        <w:pStyle w:val="a9"/>
        <w:numPr>
          <w:ilvl w:val="0"/>
          <w:numId w:val="17"/>
        </w:numPr>
        <w:spacing w:line="360" w:lineRule="auto"/>
        <w:contextualSpacing/>
        <w:jc w:val="both"/>
        <w:rPr>
          <w:rFonts w:eastAsia="Arial"/>
          <w:sz w:val="28"/>
          <w:szCs w:val="28"/>
        </w:rPr>
      </w:pPr>
      <w:r w:rsidRPr="00BE79AE">
        <w:rPr>
          <w:rFonts w:eastAsia="Arial"/>
          <w:sz w:val="28"/>
          <w:szCs w:val="28"/>
        </w:rPr>
        <w:t xml:space="preserve">умеющей учиться </w:t>
      </w:r>
      <w:r>
        <w:rPr>
          <w:rFonts w:eastAsia="Arial"/>
          <w:sz w:val="28"/>
          <w:szCs w:val="28"/>
        </w:rPr>
        <w:t>-</w:t>
      </w:r>
      <w:r w:rsidRPr="00BE79AE">
        <w:rPr>
          <w:rFonts w:eastAsia="Arial"/>
          <w:sz w:val="28"/>
          <w:szCs w:val="28"/>
        </w:rPr>
        <w:t xml:space="preserve"> определять границы и дефициты своего знания, находить способы и пути преодоления своих трудностей; уметь переносить способы действия из одной предметной области в другую, в социальную жизнь;</w:t>
      </w:r>
    </w:p>
    <w:p w:rsidR="00454C7D" w:rsidRDefault="00454C7D" w:rsidP="00454C7D">
      <w:pPr>
        <w:pStyle w:val="a9"/>
        <w:numPr>
          <w:ilvl w:val="0"/>
          <w:numId w:val="17"/>
        </w:numPr>
        <w:spacing w:line="360" w:lineRule="auto"/>
        <w:contextualSpacing/>
        <w:jc w:val="both"/>
        <w:rPr>
          <w:rFonts w:eastAsia="Arial"/>
          <w:sz w:val="28"/>
          <w:szCs w:val="28"/>
        </w:rPr>
      </w:pPr>
      <w:r w:rsidRPr="005D3EC7">
        <w:rPr>
          <w:rFonts w:eastAsia="Arial"/>
          <w:sz w:val="28"/>
          <w:szCs w:val="28"/>
        </w:rPr>
        <w:t xml:space="preserve">готовой осуществить индивидуальный ответственный выбор собственной образовательной траектории; </w:t>
      </w:r>
    </w:p>
    <w:p w:rsidR="00454C7D" w:rsidRDefault="00454C7D" w:rsidP="00454C7D">
      <w:pPr>
        <w:pStyle w:val="a9"/>
        <w:numPr>
          <w:ilvl w:val="0"/>
          <w:numId w:val="17"/>
        </w:numPr>
        <w:spacing w:line="360" w:lineRule="auto"/>
        <w:contextualSpacing/>
        <w:jc w:val="both"/>
        <w:rPr>
          <w:rFonts w:eastAsia="Arial"/>
          <w:sz w:val="28"/>
          <w:szCs w:val="28"/>
        </w:rPr>
      </w:pPr>
      <w:r w:rsidRPr="005D3EC7">
        <w:rPr>
          <w:rFonts w:eastAsia="Arial"/>
          <w:sz w:val="28"/>
          <w:szCs w:val="28"/>
        </w:rPr>
        <w:t xml:space="preserve">способной понимать и принимать ценность образования, быть мотивированной к его продолжению в тех или иных формах; </w:t>
      </w:r>
    </w:p>
    <w:p w:rsidR="00454C7D" w:rsidRDefault="00454C7D" w:rsidP="00454C7D">
      <w:pPr>
        <w:pStyle w:val="a9"/>
        <w:numPr>
          <w:ilvl w:val="0"/>
          <w:numId w:val="17"/>
        </w:numPr>
        <w:spacing w:line="360" w:lineRule="auto"/>
        <w:contextualSpacing/>
        <w:jc w:val="both"/>
        <w:rPr>
          <w:rFonts w:eastAsia="Arial"/>
          <w:sz w:val="28"/>
          <w:szCs w:val="28"/>
        </w:rPr>
      </w:pPr>
      <w:r w:rsidRPr="005D3EC7">
        <w:rPr>
          <w:rFonts w:eastAsia="Arial"/>
          <w:sz w:val="28"/>
          <w:szCs w:val="28"/>
        </w:rPr>
        <w:t xml:space="preserve">обладающей социальным опытом, позволяющим ориентироваться в быстро меняющемся мире и взаимодействовать с людьми с разными ценностными и культурными установками; </w:t>
      </w:r>
    </w:p>
    <w:p w:rsidR="00454C7D" w:rsidRPr="005D3EC7" w:rsidRDefault="00454C7D" w:rsidP="00454C7D">
      <w:pPr>
        <w:pStyle w:val="a9"/>
        <w:numPr>
          <w:ilvl w:val="0"/>
          <w:numId w:val="17"/>
        </w:numPr>
        <w:spacing w:line="360" w:lineRule="auto"/>
        <w:contextualSpacing/>
        <w:jc w:val="both"/>
        <w:rPr>
          <w:rFonts w:eastAsia="Arial"/>
          <w:sz w:val="28"/>
          <w:szCs w:val="28"/>
        </w:rPr>
      </w:pPr>
      <w:r w:rsidRPr="005D3EC7">
        <w:rPr>
          <w:rFonts w:eastAsia="Arial"/>
          <w:sz w:val="28"/>
          <w:szCs w:val="28"/>
        </w:rPr>
        <w:lastRenderedPageBreak/>
        <w:t>обладающей развитыми формами мышления, способствующими решению большого круга предметных, социально</w:t>
      </w:r>
      <w:r>
        <w:rPr>
          <w:rFonts w:eastAsia="Arial"/>
          <w:sz w:val="28"/>
          <w:szCs w:val="28"/>
        </w:rPr>
        <w:t>-</w:t>
      </w:r>
      <w:r w:rsidRPr="005D3EC7">
        <w:rPr>
          <w:rFonts w:eastAsia="Arial"/>
          <w:sz w:val="28"/>
          <w:szCs w:val="28"/>
        </w:rPr>
        <w:t xml:space="preserve">ориентированных и личностных задач. </w:t>
      </w:r>
    </w:p>
    <w:p w:rsidR="00454C7D" w:rsidRDefault="00454C7D" w:rsidP="00454C7D">
      <w:pPr>
        <w:pStyle w:val="a9"/>
        <w:spacing w:line="360" w:lineRule="auto"/>
        <w:contextualSpacing/>
        <w:jc w:val="both"/>
        <w:rPr>
          <w:rFonts w:eastAsia="Arial"/>
          <w:sz w:val="28"/>
          <w:szCs w:val="28"/>
        </w:rPr>
      </w:pPr>
      <w:r w:rsidRPr="00BE79AE">
        <w:rPr>
          <w:rFonts w:eastAsia="Arial"/>
          <w:sz w:val="28"/>
          <w:szCs w:val="28"/>
        </w:rPr>
        <w:t xml:space="preserve">2) формирование у обучающихся таких умений, как: </w:t>
      </w:r>
    </w:p>
    <w:p w:rsidR="00454C7D" w:rsidRDefault="00454C7D" w:rsidP="009154FA">
      <w:pPr>
        <w:pStyle w:val="a9"/>
        <w:numPr>
          <w:ilvl w:val="0"/>
          <w:numId w:val="155"/>
        </w:numPr>
        <w:spacing w:line="360" w:lineRule="auto"/>
        <w:contextualSpacing/>
        <w:jc w:val="both"/>
        <w:rPr>
          <w:rFonts w:eastAsia="Arial"/>
          <w:sz w:val="28"/>
          <w:szCs w:val="28"/>
        </w:rPr>
      </w:pPr>
      <w:r w:rsidRPr="000A1C2B">
        <w:rPr>
          <w:rFonts w:eastAsia="Arial"/>
          <w:sz w:val="28"/>
          <w:szCs w:val="28"/>
        </w:rPr>
        <w:t xml:space="preserve">общение, творческое мышление, умение </w:t>
      </w:r>
      <w:r>
        <w:rPr>
          <w:rFonts w:eastAsia="Arial"/>
          <w:sz w:val="28"/>
          <w:szCs w:val="28"/>
        </w:rPr>
        <w:t>решать проблемы разными путями;</w:t>
      </w:r>
    </w:p>
    <w:p w:rsidR="00454C7D" w:rsidRPr="000A1C2B" w:rsidRDefault="00454C7D" w:rsidP="009154FA">
      <w:pPr>
        <w:pStyle w:val="a9"/>
        <w:numPr>
          <w:ilvl w:val="0"/>
          <w:numId w:val="155"/>
        </w:numPr>
        <w:spacing w:line="360" w:lineRule="auto"/>
        <w:contextualSpacing/>
        <w:jc w:val="both"/>
        <w:rPr>
          <w:rFonts w:eastAsia="Arial"/>
          <w:sz w:val="28"/>
          <w:szCs w:val="28"/>
        </w:rPr>
      </w:pPr>
      <w:r w:rsidRPr="000A1C2B">
        <w:rPr>
          <w:rFonts w:eastAsia="Arial"/>
          <w:sz w:val="28"/>
          <w:szCs w:val="28"/>
        </w:rPr>
        <w:t>умение работать самостоятельно, в группе, признавая ценность индивидуальных различий</w:t>
      </w:r>
      <w:r>
        <w:rPr>
          <w:rFonts w:eastAsia="Arial"/>
          <w:sz w:val="28"/>
          <w:szCs w:val="28"/>
        </w:rPr>
        <w:t>.</w:t>
      </w:r>
      <w:r w:rsidRPr="000A1C2B">
        <w:rPr>
          <w:rFonts w:eastAsia="Arial"/>
          <w:sz w:val="28"/>
          <w:szCs w:val="28"/>
        </w:rPr>
        <w:t xml:space="preserve"> </w:t>
      </w:r>
    </w:p>
    <w:p w:rsidR="00454C7D" w:rsidRPr="00BE79AE" w:rsidRDefault="00454C7D" w:rsidP="00454C7D">
      <w:pPr>
        <w:pStyle w:val="a9"/>
        <w:spacing w:line="360" w:lineRule="auto"/>
        <w:contextualSpacing/>
        <w:jc w:val="both"/>
        <w:rPr>
          <w:rFonts w:eastAsia="Arial"/>
          <w:sz w:val="28"/>
          <w:szCs w:val="28"/>
        </w:rPr>
      </w:pPr>
      <w:r w:rsidRPr="00BE79AE">
        <w:rPr>
          <w:rFonts w:eastAsia="Arial"/>
          <w:sz w:val="28"/>
          <w:szCs w:val="28"/>
        </w:rPr>
        <w:t>3)</w:t>
      </w:r>
      <w:r>
        <w:rPr>
          <w:rFonts w:eastAsia="Arial"/>
          <w:sz w:val="28"/>
          <w:szCs w:val="28"/>
        </w:rPr>
        <w:t xml:space="preserve"> </w:t>
      </w:r>
      <w:r w:rsidRPr="00BE79AE">
        <w:rPr>
          <w:rFonts w:eastAsia="Arial"/>
          <w:sz w:val="28"/>
          <w:szCs w:val="28"/>
        </w:rPr>
        <w:t>воспитание выпускника – человека и гражданина, уважающего права и свободу личности, ответственно относящегося к своей жизни и здоровью, обладающего культурными потребностями, самосознани</w:t>
      </w:r>
      <w:r>
        <w:rPr>
          <w:rFonts w:eastAsia="Arial"/>
          <w:sz w:val="28"/>
          <w:szCs w:val="28"/>
        </w:rPr>
        <w:t xml:space="preserve">ем, коммуникативной культурой; </w:t>
      </w:r>
    </w:p>
    <w:p w:rsidR="00454C7D" w:rsidRPr="00BE79AE" w:rsidRDefault="00454C7D" w:rsidP="00454C7D">
      <w:pPr>
        <w:overflowPunct w:val="0"/>
        <w:spacing w:line="360" w:lineRule="auto"/>
        <w:ind w:right="20"/>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4)</w:t>
      </w:r>
      <w:r>
        <w:rPr>
          <w:rFonts w:ascii="Times New Roman" w:eastAsia="Arial" w:hAnsi="Times New Roman" w:cs="Times New Roman"/>
          <w:sz w:val="28"/>
          <w:szCs w:val="28"/>
        </w:rPr>
        <w:t xml:space="preserve"> </w:t>
      </w:r>
      <w:r w:rsidRPr="00BE79AE">
        <w:rPr>
          <w:rFonts w:ascii="Times New Roman" w:eastAsia="Arial" w:hAnsi="Times New Roman" w:cs="Times New Roman"/>
          <w:sz w:val="28"/>
          <w:szCs w:val="28"/>
        </w:rPr>
        <w:t>становление и развитие личности в её индивидуальности, самобытности, уникальности, неповторимости.</w:t>
      </w:r>
    </w:p>
    <w:p w:rsidR="00454C7D" w:rsidRPr="00BE79AE" w:rsidRDefault="00454C7D" w:rsidP="00454C7D">
      <w:pPr>
        <w:overflowPunct w:val="0"/>
        <w:spacing w:line="360" w:lineRule="auto"/>
        <w:ind w:right="20"/>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5) обеспечение единого правового пространства.</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eastAsia="Arial" w:hAnsi="Times New Roman" w:cs="Times New Roman"/>
          <w:sz w:val="28"/>
          <w:szCs w:val="28"/>
        </w:rPr>
        <w:t xml:space="preserve">6) </w:t>
      </w:r>
      <w:r w:rsidRPr="00BE79AE">
        <w:rPr>
          <w:rFonts w:ascii="Times New Roman" w:hAnsi="Times New Roman" w:cs="Times New Roman"/>
          <w:sz w:val="28"/>
          <w:szCs w:val="28"/>
        </w:rPr>
        <w:t>предоставление возможности обучающимся получить за счет бюджетного финансирования полноценное образование, соответствующее современным требованиям, позволяющее успешно продолжить образование в средних специальных или в высших учебных заведениях.</w:t>
      </w:r>
    </w:p>
    <w:p w:rsidR="00454C7D" w:rsidRPr="005D3EC7" w:rsidRDefault="00454C7D" w:rsidP="00454C7D">
      <w:pPr>
        <w:overflowPunct w:val="0"/>
        <w:spacing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Достижение поставленных целей возможно при условии решения следующих </w:t>
      </w:r>
      <w:r w:rsidRPr="005D3EC7">
        <w:rPr>
          <w:rFonts w:ascii="Times New Roman" w:eastAsia="Arial" w:hAnsi="Times New Roman" w:cs="Times New Roman"/>
          <w:bCs/>
          <w:sz w:val="28"/>
          <w:szCs w:val="28"/>
        </w:rPr>
        <w:t>основных задач</w:t>
      </w:r>
      <w:r w:rsidRPr="005D3EC7">
        <w:rPr>
          <w:rFonts w:ascii="Times New Roman" w:eastAsia="Arial" w:hAnsi="Times New Roman" w:cs="Times New Roman"/>
          <w:sz w:val="28"/>
          <w:szCs w:val="28"/>
        </w:rPr>
        <w:t>:</w:t>
      </w:r>
      <w:r w:rsidRPr="005D3EC7">
        <w:rPr>
          <w:rFonts w:ascii="Times New Roman" w:eastAsia="Arial" w:hAnsi="Times New Roman" w:cs="Times New Roman"/>
          <w:bCs/>
          <w:sz w:val="28"/>
          <w:szCs w:val="28"/>
        </w:rPr>
        <w:t xml:space="preserve"> </w:t>
      </w:r>
    </w:p>
    <w:p w:rsidR="00454C7D" w:rsidRPr="00BE79AE" w:rsidRDefault="00454C7D" w:rsidP="00454C7D">
      <w:pPr>
        <w:widowControl w:val="0"/>
        <w:numPr>
          <w:ilvl w:val="0"/>
          <w:numId w:val="2"/>
        </w:numPr>
        <w:suppressAutoHyphens/>
        <w:overflowPunct w:val="0"/>
        <w:autoSpaceDE w:val="0"/>
        <w:spacing w:after="0" w:line="360" w:lineRule="auto"/>
        <w:ind w:right="20"/>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обеспечение соответствия образовательной программы требованиям Стандарта;</w:t>
      </w:r>
    </w:p>
    <w:p w:rsidR="00454C7D" w:rsidRPr="00BE79AE" w:rsidRDefault="00454C7D" w:rsidP="00454C7D">
      <w:pPr>
        <w:widowControl w:val="0"/>
        <w:numPr>
          <w:ilvl w:val="0"/>
          <w:numId w:val="2"/>
        </w:numPr>
        <w:suppressAutoHyphens/>
        <w:overflowPunct w:val="0"/>
        <w:autoSpaceDE w:val="0"/>
        <w:spacing w:after="0" w:line="360" w:lineRule="auto"/>
        <w:ind w:right="20"/>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 обеспечение преемственности начального общего, основного общего и среднего общего образования; </w:t>
      </w:r>
    </w:p>
    <w:p w:rsidR="00454C7D" w:rsidRPr="00BE79AE" w:rsidRDefault="00454C7D" w:rsidP="00454C7D">
      <w:pPr>
        <w:widowControl w:val="0"/>
        <w:numPr>
          <w:ilvl w:val="0"/>
          <w:numId w:val="2"/>
        </w:numPr>
        <w:suppressAutoHyphens/>
        <w:overflowPunct w:val="0"/>
        <w:autoSpaceDE w:val="0"/>
        <w:spacing w:after="0" w:line="360" w:lineRule="auto"/>
        <w:ind w:right="20"/>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обеспечение доступности получения качественного образования, достижение планируемых результатов освоения основной образовательной программы всеми обучающимися, в том числе детьми с ограниченными возможностями здоровья; </w:t>
      </w:r>
    </w:p>
    <w:p w:rsidR="00454C7D" w:rsidRPr="00BE79AE" w:rsidRDefault="00454C7D" w:rsidP="00454C7D">
      <w:pPr>
        <w:widowControl w:val="0"/>
        <w:numPr>
          <w:ilvl w:val="0"/>
          <w:numId w:val="2"/>
        </w:numPr>
        <w:suppressAutoHyphens/>
        <w:overflowPunct w:val="0"/>
        <w:autoSpaceDE w:val="0"/>
        <w:spacing w:after="0" w:line="360" w:lineRule="auto"/>
        <w:ind w:right="20"/>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lastRenderedPageBreak/>
        <w:t>усиление воспитательного потенциала школы, обеспечение психолого</w:t>
      </w:r>
      <w:r>
        <w:rPr>
          <w:rFonts w:ascii="Times New Roman" w:eastAsia="Arial" w:hAnsi="Times New Roman" w:cs="Times New Roman"/>
          <w:sz w:val="28"/>
          <w:szCs w:val="28"/>
        </w:rPr>
        <w:t>-</w:t>
      </w:r>
      <w:r w:rsidRPr="00BE79AE">
        <w:rPr>
          <w:rFonts w:ascii="Times New Roman" w:eastAsia="Arial" w:hAnsi="Times New Roman" w:cs="Times New Roman"/>
          <w:sz w:val="28"/>
          <w:szCs w:val="28"/>
        </w:rPr>
        <w:t xml:space="preserve">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 </w:t>
      </w:r>
    </w:p>
    <w:p w:rsidR="00454C7D" w:rsidRPr="00BE79AE" w:rsidRDefault="00454C7D" w:rsidP="00454C7D">
      <w:pPr>
        <w:widowControl w:val="0"/>
        <w:numPr>
          <w:ilvl w:val="0"/>
          <w:numId w:val="2"/>
        </w:numPr>
        <w:suppressAutoHyphens/>
        <w:overflowPunct w:val="0"/>
        <w:autoSpaceDE w:val="0"/>
        <w:spacing w:after="0" w:line="360" w:lineRule="auto"/>
        <w:ind w:right="20"/>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454C7D" w:rsidRPr="00BE79AE" w:rsidRDefault="00454C7D" w:rsidP="00454C7D">
      <w:pPr>
        <w:widowControl w:val="0"/>
        <w:numPr>
          <w:ilvl w:val="0"/>
          <w:numId w:val="2"/>
        </w:numPr>
        <w:suppressAutoHyphens/>
        <w:overflowPunct w:val="0"/>
        <w:autoSpaceDE w:val="0"/>
        <w:spacing w:after="0" w:line="360" w:lineRule="auto"/>
        <w:ind w:right="20"/>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взаимодействие образовательной организации при реализации основной образовательной программы с социальными партнёрами; </w:t>
      </w:r>
    </w:p>
    <w:p w:rsidR="00454C7D" w:rsidRPr="00BE79AE" w:rsidRDefault="00454C7D" w:rsidP="00454C7D">
      <w:pPr>
        <w:widowControl w:val="0"/>
        <w:numPr>
          <w:ilvl w:val="0"/>
          <w:numId w:val="2"/>
        </w:numPr>
        <w:suppressAutoHyphens/>
        <w:overflowPunct w:val="0"/>
        <w:autoSpaceDE w:val="0"/>
        <w:spacing w:after="0"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секций и кружков, организацию общественно полезной деятельности с использованием возможностей образовательной организации дополнительного образования детей; </w:t>
      </w:r>
    </w:p>
    <w:p w:rsidR="00454C7D" w:rsidRPr="00BE79AE" w:rsidRDefault="00454C7D" w:rsidP="00454C7D">
      <w:pPr>
        <w:widowControl w:val="0"/>
        <w:numPr>
          <w:ilvl w:val="0"/>
          <w:numId w:val="2"/>
        </w:numPr>
        <w:suppressAutoHyphens/>
        <w:overflowPunct w:val="0"/>
        <w:autoSpaceDE w:val="0"/>
        <w:spacing w:after="0"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организация интеллектуальных и творческих соревнований, технического творчества, проектной и учебно</w:t>
      </w:r>
      <w:r>
        <w:rPr>
          <w:rFonts w:ascii="Times New Roman" w:eastAsia="Arial" w:hAnsi="Times New Roman" w:cs="Times New Roman"/>
          <w:sz w:val="28"/>
          <w:szCs w:val="28"/>
        </w:rPr>
        <w:t>-</w:t>
      </w:r>
      <w:r w:rsidRPr="00BE79AE">
        <w:rPr>
          <w:rFonts w:ascii="Times New Roman" w:eastAsia="Arial" w:hAnsi="Times New Roman" w:cs="Times New Roman"/>
          <w:sz w:val="28"/>
          <w:szCs w:val="28"/>
        </w:rPr>
        <w:t xml:space="preserve">исследовательской деятельности; </w:t>
      </w:r>
    </w:p>
    <w:p w:rsidR="00454C7D" w:rsidRPr="00BE79AE" w:rsidRDefault="00454C7D" w:rsidP="00454C7D">
      <w:pPr>
        <w:widowControl w:val="0"/>
        <w:numPr>
          <w:ilvl w:val="0"/>
          <w:numId w:val="2"/>
        </w:numPr>
        <w:suppressAutoHyphens/>
        <w:overflowPunct w:val="0"/>
        <w:autoSpaceDE w:val="0"/>
        <w:spacing w:after="0"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454C7D" w:rsidRPr="00BE79AE" w:rsidRDefault="00454C7D" w:rsidP="00454C7D">
      <w:pPr>
        <w:widowControl w:val="0"/>
        <w:numPr>
          <w:ilvl w:val="0"/>
          <w:numId w:val="2"/>
        </w:numPr>
        <w:suppressAutoHyphens/>
        <w:overflowPunct w:val="0"/>
        <w:autoSpaceDE w:val="0"/>
        <w:spacing w:after="0"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включение обучающихся в процессы познания и преобразования внешкольной социальной среды (микрорайона ОО) для приобретения опыта реального управления и действия; </w:t>
      </w:r>
    </w:p>
    <w:p w:rsidR="00454C7D" w:rsidRPr="00BE79AE" w:rsidRDefault="00454C7D" w:rsidP="00454C7D">
      <w:pPr>
        <w:widowControl w:val="0"/>
        <w:numPr>
          <w:ilvl w:val="0"/>
          <w:numId w:val="2"/>
        </w:numPr>
        <w:suppressAutoHyphens/>
        <w:overflowPunct w:val="0"/>
        <w:autoSpaceDE w:val="0"/>
        <w:spacing w:after="0" w:line="360" w:lineRule="auto"/>
        <w:ind w:right="20"/>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социальное и учебно</w:t>
      </w:r>
      <w:r>
        <w:rPr>
          <w:rFonts w:ascii="Times New Roman" w:eastAsia="Arial" w:hAnsi="Times New Roman" w:cs="Times New Roman"/>
          <w:sz w:val="28"/>
          <w:szCs w:val="28"/>
        </w:rPr>
        <w:t>-</w:t>
      </w:r>
      <w:r w:rsidRPr="00BE79AE">
        <w:rPr>
          <w:rFonts w:ascii="Times New Roman" w:eastAsia="Arial" w:hAnsi="Times New Roman" w:cs="Times New Roman"/>
          <w:sz w:val="28"/>
          <w:szCs w:val="28"/>
        </w:rPr>
        <w:t xml:space="preserve">исследовательское проектирование, профессиональная ориентация обучающихся при поддержке педагогов, </w:t>
      </w:r>
      <w:r w:rsidRPr="00BE79AE">
        <w:rPr>
          <w:rFonts w:ascii="Times New Roman" w:eastAsia="Arial" w:hAnsi="Times New Roman" w:cs="Times New Roman"/>
          <w:sz w:val="28"/>
          <w:szCs w:val="28"/>
        </w:rPr>
        <w:lastRenderedPageBreak/>
        <w:t>педагога</w:t>
      </w:r>
      <w:r>
        <w:rPr>
          <w:rFonts w:ascii="Times New Roman" w:eastAsia="Arial" w:hAnsi="Times New Roman" w:cs="Times New Roman"/>
          <w:sz w:val="28"/>
          <w:szCs w:val="28"/>
        </w:rPr>
        <w:t>-</w:t>
      </w:r>
      <w:r w:rsidRPr="00BE79AE">
        <w:rPr>
          <w:rFonts w:ascii="Times New Roman" w:eastAsia="Arial" w:hAnsi="Times New Roman" w:cs="Times New Roman"/>
          <w:sz w:val="28"/>
          <w:szCs w:val="28"/>
        </w:rPr>
        <w:t xml:space="preserve">психолога, сотрудничество с организациями профессионального образования, центрами профессиональной ориентации; </w:t>
      </w:r>
    </w:p>
    <w:p w:rsidR="00454C7D" w:rsidRPr="008A1F72" w:rsidRDefault="00454C7D" w:rsidP="00454C7D">
      <w:pPr>
        <w:widowControl w:val="0"/>
        <w:numPr>
          <w:ilvl w:val="0"/>
          <w:numId w:val="2"/>
        </w:numPr>
        <w:suppressAutoHyphens/>
        <w:overflowPunct w:val="0"/>
        <w:autoSpaceDE w:val="0"/>
        <w:spacing w:after="0" w:line="360" w:lineRule="auto"/>
        <w:contextualSpacing/>
        <w:jc w:val="both"/>
        <w:rPr>
          <w:rFonts w:ascii="Times New Roman" w:eastAsia="Arial" w:hAnsi="Times New Roman" w:cs="Times New Roman"/>
          <w:sz w:val="28"/>
          <w:szCs w:val="28"/>
        </w:rPr>
      </w:pPr>
      <w:r w:rsidRPr="00BE79AE">
        <w:rPr>
          <w:rFonts w:ascii="Times New Roman" w:eastAsia="Arial" w:hAnsi="Times New Roman" w:cs="Times New Roman"/>
          <w:sz w:val="28"/>
          <w:szCs w:val="28"/>
        </w:rPr>
        <w:t xml:space="preserve">сохранение и укрепление физического, психологического и социального здоровья обучающихся, обеспечение их безопасности. </w:t>
      </w:r>
    </w:p>
    <w:p w:rsidR="00454C7D" w:rsidRPr="00BE79AE" w:rsidRDefault="00454C7D" w:rsidP="00454C7D">
      <w:pPr>
        <w:pStyle w:val="a9"/>
        <w:spacing w:line="360" w:lineRule="auto"/>
        <w:contextualSpacing/>
        <w:jc w:val="both"/>
        <w:rPr>
          <w:sz w:val="28"/>
          <w:szCs w:val="28"/>
        </w:rPr>
      </w:pPr>
      <w:r>
        <w:rPr>
          <w:b/>
          <w:sz w:val="28"/>
          <w:szCs w:val="28"/>
        </w:rPr>
        <w:t xml:space="preserve"> </w:t>
      </w:r>
      <w:r w:rsidRPr="005D3EC7">
        <w:rPr>
          <w:sz w:val="28"/>
          <w:szCs w:val="28"/>
        </w:rPr>
        <w:t>Цель деятельности школы:</w:t>
      </w:r>
      <w:r w:rsidRPr="00BE79AE">
        <w:rPr>
          <w:sz w:val="28"/>
          <w:szCs w:val="28"/>
        </w:rPr>
        <w:t xml:space="preserve"> всестороннее развитие личности каждого обучающегося, максимальная реализация его творческих и интеллектуальных способностей. </w:t>
      </w:r>
    </w:p>
    <w:p w:rsidR="00454C7D" w:rsidRPr="00BE79AE" w:rsidRDefault="00454C7D" w:rsidP="00454C7D">
      <w:pPr>
        <w:pStyle w:val="a9"/>
        <w:spacing w:line="360" w:lineRule="auto"/>
        <w:contextualSpacing/>
        <w:jc w:val="both"/>
        <w:rPr>
          <w:sz w:val="28"/>
          <w:szCs w:val="28"/>
        </w:rPr>
      </w:pPr>
      <w:r w:rsidRPr="005D3EC7">
        <w:rPr>
          <w:sz w:val="28"/>
          <w:szCs w:val="28"/>
        </w:rPr>
        <w:t>Миссия школы:</w:t>
      </w:r>
      <w:r w:rsidRPr="00BE79AE">
        <w:rPr>
          <w:sz w:val="28"/>
          <w:szCs w:val="28"/>
        </w:rPr>
        <w:t xml:space="preserve">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интеллигенции, способного к саморазвитию, самоопределению, самосовершенствованию и созиданию. </w:t>
      </w:r>
    </w:p>
    <w:p w:rsidR="00454C7D" w:rsidRPr="005D3EC7" w:rsidRDefault="00454C7D" w:rsidP="00454C7D">
      <w:pPr>
        <w:pStyle w:val="a9"/>
        <w:spacing w:line="360" w:lineRule="auto"/>
        <w:contextualSpacing/>
        <w:jc w:val="both"/>
        <w:rPr>
          <w:rStyle w:val="af"/>
          <w:b w:val="0"/>
          <w:bCs w:val="0"/>
          <w:sz w:val="28"/>
          <w:szCs w:val="28"/>
        </w:rPr>
      </w:pPr>
      <w:r>
        <w:rPr>
          <w:sz w:val="28"/>
          <w:szCs w:val="28"/>
        </w:rPr>
        <w:t xml:space="preserve"> </w:t>
      </w:r>
      <w:r w:rsidRPr="00BE79AE">
        <w:rPr>
          <w:sz w:val="28"/>
          <w:szCs w:val="28"/>
        </w:rPr>
        <w:t>В настоящее время происходит возрождение национальных и духовных ценностей, начавшийся переход всех развитых стран от технократической к антропогенной цивилизации переносят социальное внимание с человека как специалиста, на личность как носителя культурно</w:t>
      </w:r>
      <w:r>
        <w:rPr>
          <w:sz w:val="28"/>
          <w:szCs w:val="28"/>
        </w:rPr>
        <w:t>-</w:t>
      </w:r>
      <w:r w:rsidRPr="00BE79AE">
        <w:rPr>
          <w:sz w:val="28"/>
          <w:szCs w:val="28"/>
        </w:rPr>
        <w:t xml:space="preserve">исторических ценностей. Отсюда вытекает </w:t>
      </w:r>
      <w:r w:rsidRPr="005D3EC7">
        <w:rPr>
          <w:sz w:val="28"/>
          <w:szCs w:val="28"/>
        </w:rPr>
        <w:t>проблема, над которой работает школа: становление самостоятельной, социально</w:t>
      </w:r>
      <w:r>
        <w:rPr>
          <w:sz w:val="28"/>
          <w:szCs w:val="28"/>
        </w:rPr>
        <w:t>-</w:t>
      </w:r>
      <w:r w:rsidRPr="005D3EC7">
        <w:rPr>
          <w:sz w:val="28"/>
          <w:szCs w:val="28"/>
        </w:rPr>
        <w:t>активной, нравственно и физически здоровой, творческой, законопослушной, экологически мыслящей, приобщённой к культуре и способной к саморазвитию личности с целостным видением мира, гуманными ценностями и социальными навыками</w:t>
      </w:r>
      <w:r>
        <w:rPr>
          <w:sz w:val="28"/>
          <w:szCs w:val="28"/>
        </w:rPr>
        <w:t>.</w:t>
      </w:r>
    </w:p>
    <w:p w:rsidR="00454C7D" w:rsidRPr="00BE79AE" w:rsidRDefault="00454C7D" w:rsidP="00454C7D">
      <w:pPr>
        <w:pStyle w:val="a9"/>
        <w:spacing w:line="360" w:lineRule="auto"/>
        <w:contextualSpacing/>
        <w:jc w:val="both"/>
        <w:rPr>
          <w:sz w:val="28"/>
          <w:szCs w:val="28"/>
        </w:rPr>
      </w:pPr>
      <w:r w:rsidRPr="005D3EC7">
        <w:rPr>
          <w:rStyle w:val="af"/>
          <w:sz w:val="28"/>
          <w:szCs w:val="28"/>
        </w:rPr>
        <w:t>Родители</w:t>
      </w:r>
      <w:r w:rsidRPr="00BE79AE">
        <w:rPr>
          <w:rStyle w:val="af"/>
          <w:sz w:val="28"/>
          <w:szCs w:val="28"/>
        </w:rPr>
        <w:t xml:space="preserve"> </w:t>
      </w:r>
      <w:r w:rsidRPr="00BE79AE">
        <w:rPr>
          <w:sz w:val="28"/>
          <w:szCs w:val="28"/>
        </w:rPr>
        <w:t>детей, обучающихся в нашей школе, хотят, чтобы:</w:t>
      </w:r>
    </w:p>
    <w:p w:rsidR="00454C7D" w:rsidRDefault="00454C7D" w:rsidP="00454C7D">
      <w:pPr>
        <w:pStyle w:val="a9"/>
        <w:numPr>
          <w:ilvl w:val="0"/>
          <w:numId w:val="18"/>
        </w:numPr>
        <w:spacing w:line="360" w:lineRule="auto"/>
        <w:contextualSpacing/>
        <w:jc w:val="both"/>
        <w:rPr>
          <w:sz w:val="28"/>
          <w:szCs w:val="28"/>
        </w:rPr>
      </w:pPr>
      <w:r w:rsidRPr="00BE79AE">
        <w:rPr>
          <w:sz w:val="28"/>
          <w:szCs w:val="28"/>
        </w:rPr>
        <w:t xml:space="preserve">школа готовила к продолжению образования; </w:t>
      </w:r>
    </w:p>
    <w:p w:rsidR="00454C7D" w:rsidRDefault="00454C7D" w:rsidP="00454C7D">
      <w:pPr>
        <w:pStyle w:val="a9"/>
        <w:numPr>
          <w:ilvl w:val="0"/>
          <w:numId w:val="18"/>
        </w:numPr>
        <w:spacing w:line="360" w:lineRule="auto"/>
        <w:contextualSpacing/>
        <w:jc w:val="both"/>
        <w:rPr>
          <w:sz w:val="28"/>
          <w:szCs w:val="28"/>
        </w:rPr>
      </w:pPr>
      <w:r w:rsidRPr="005D3EC7">
        <w:rPr>
          <w:sz w:val="28"/>
          <w:szCs w:val="28"/>
        </w:rPr>
        <w:t xml:space="preserve">школа готовила к профессиональной карьере; </w:t>
      </w:r>
    </w:p>
    <w:p w:rsidR="00454C7D" w:rsidRDefault="00454C7D" w:rsidP="00454C7D">
      <w:pPr>
        <w:pStyle w:val="a9"/>
        <w:numPr>
          <w:ilvl w:val="0"/>
          <w:numId w:val="18"/>
        </w:numPr>
        <w:spacing w:line="360" w:lineRule="auto"/>
        <w:contextualSpacing/>
        <w:jc w:val="both"/>
        <w:rPr>
          <w:sz w:val="28"/>
          <w:szCs w:val="28"/>
        </w:rPr>
      </w:pPr>
      <w:r w:rsidRPr="005D3EC7">
        <w:rPr>
          <w:sz w:val="28"/>
          <w:szCs w:val="28"/>
        </w:rPr>
        <w:t xml:space="preserve">школа готовила к жизни по общепринятым нормам морали и нравственности; </w:t>
      </w:r>
    </w:p>
    <w:p w:rsidR="00454C7D" w:rsidRDefault="00454C7D" w:rsidP="00454C7D">
      <w:pPr>
        <w:pStyle w:val="a9"/>
        <w:numPr>
          <w:ilvl w:val="0"/>
          <w:numId w:val="18"/>
        </w:numPr>
        <w:spacing w:line="360" w:lineRule="auto"/>
        <w:contextualSpacing/>
        <w:jc w:val="both"/>
        <w:rPr>
          <w:sz w:val="28"/>
          <w:szCs w:val="28"/>
        </w:rPr>
      </w:pPr>
      <w:r w:rsidRPr="005D3EC7">
        <w:rPr>
          <w:sz w:val="28"/>
          <w:szCs w:val="28"/>
        </w:rPr>
        <w:lastRenderedPageBreak/>
        <w:t xml:space="preserve">школа учила сотрудничеству с другими людьми; </w:t>
      </w:r>
    </w:p>
    <w:p w:rsidR="00454C7D" w:rsidRPr="005D3EC7" w:rsidRDefault="00454C7D" w:rsidP="00454C7D">
      <w:pPr>
        <w:pStyle w:val="a9"/>
        <w:numPr>
          <w:ilvl w:val="0"/>
          <w:numId w:val="18"/>
        </w:numPr>
        <w:spacing w:line="360" w:lineRule="auto"/>
        <w:contextualSpacing/>
        <w:jc w:val="both"/>
        <w:rPr>
          <w:sz w:val="28"/>
          <w:szCs w:val="28"/>
        </w:rPr>
      </w:pPr>
      <w:r w:rsidRPr="005D3EC7">
        <w:rPr>
          <w:sz w:val="28"/>
          <w:szCs w:val="28"/>
        </w:rPr>
        <w:t>ребенок получил прочные знания по всем предметам учебного плана.</w:t>
      </w:r>
    </w:p>
    <w:p w:rsidR="00454C7D" w:rsidRDefault="00454C7D" w:rsidP="00454C7D">
      <w:pPr>
        <w:pStyle w:val="a9"/>
        <w:spacing w:line="360" w:lineRule="auto"/>
        <w:ind w:left="-284"/>
        <w:contextualSpacing/>
        <w:jc w:val="both"/>
        <w:rPr>
          <w:sz w:val="28"/>
          <w:szCs w:val="28"/>
        </w:rPr>
      </w:pPr>
      <w:r w:rsidRPr="00BE79AE">
        <w:rPr>
          <w:sz w:val="28"/>
          <w:szCs w:val="28"/>
        </w:rPr>
        <w:t xml:space="preserve">Школа предназначена </w:t>
      </w:r>
      <w:r w:rsidRPr="005D3EC7">
        <w:rPr>
          <w:rStyle w:val="af"/>
          <w:sz w:val="28"/>
          <w:szCs w:val="28"/>
        </w:rPr>
        <w:t>удовлетворить потребности ученика</w:t>
      </w:r>
      <w:r w:rsidRPr="00BE79AE">
        <w:rPr>
          <w:sz w:val="28"/>
          <w:szCs w:val="28"/>
        </w:rPr>
        <w:t xml:space="preserve"> – в расширении возможностей для удовлетворения своих склонностей и интересов к тому или иному учебному предмету или образовательной области как основы для будущего самоопределения.</w:t>
      </w:r>
    </w:p>
    <w:p w:rsidR="00454C7D" w:rsidRDefault="00454C7D" w:rsidP="00454C7D">
      <w:pPr>
        <w:pStyle w:val="a9"/>
        <w:spacing w:line="360" w:lineRule="auto"/>
        <w:ind w:left="-284"/>
        <w:contextualSpacing/>
        <w:jc w:val="both"/>
        <w:rPr>
          <w:sz w:val="28"/>
          <w:szCs w:val="28"/>
        </w:rPr>
      </w:pPr>
      <w:r w:rsidRPr="00BE79AE">
        <w:rPr>
          <w:sz w:val="28"/>
          <w:szCs w:val="28"/>
        </w:rPr>
        <w:t>Вычлененные проблемы и предпосылки их разрешения определили состав конкретных образовательных целей.</w:t>
      </w:r>
    </w:p>
    <w:p w:rsidR="00454C7D" w:rsidRDefault="00454C7D" w:rsidP="00454C7D">
      <w:pPr>
        <w:pStyle w:val="a9"/>
        <w:numPr>
          <w:ilvl w:val="0"/>
          <w:numId w:val="19"/>
        </w:numPr>
        <w:spacing w:line="360" w:lineRule="auto"/>
        <w:contextualSpacing/>
        <w:jc w:val="both"/>
        <w:rPr>
          <w:sz w:val="28"/>
          <w:szCs w:val="28"/>
        </w:rPr>
      </w:pPr>
      <w:r w:rsidRPr="005D3EC7">
        <w:rPr>
          <w:sz w:val="28"/>
          <w:szCs w:val="28"/>
        </w:rPr>
        <w:t>Федерально</w:t>
      </w:r>
      <w:r>
        <w:rPr>
          <w:sz w:val="28"/>
          <w:szCs w:val="28"/>
        </w:rPr>
        <w:t>-</w:t>
      </w:r>
      <w:r w:rsidRPr="005D3EC7">
        <w:rPr>
          <w:sz w:val="28"/>
          <w:szCs w:val="28"/>
        </w:rPr>
        <w:t>региональный компонент целей:</w:t>
      </w:r>
      <w:r w:rsidRPr="00BE79AE">
        <w:rPr>
          <w:sz w:val="28"/>
          <w:szCs w:val="28"/>
        </w:rPr>
        <w:t xml:space="preserve"> формирование общей культуры личности, нормальное общее развитие, достижение государственных и региональных образовательных стандартов, гражданское воспитание.</w:t>
      </w:r>
    </w:p>
    <w:p w:rsidR="00454C7D" w:rsidRDefault="00454C7D" w:rsidP="00454C7D">
      <w:pPr>
        <w:pStyle w:val="a9"/>
        <w:numPr>
          <w:ilvl w:val="0"/>
          <w:numId w:val="19"/>
        </w:numPr>
        <w:spacing w:line="360" w:lineRule="auto"/>
        <w:contextualSpacing/>
        <w:jc w:val="both"/>
        <w:rPr>
          <w:sz w:val="28"/>
          <w:szCs w:val="28"/>
        </w:rPr>
      </w:pPr>
      <w:r w:rsidRPr="005D3EC7">
        <w:rPr>
          <w:sz w:val="28"/>
          <w:szCs w:val="28"/>
        </w:rPr>
        <w:t>Школьный компонент целей: развитие творческих и организаторских способностей личности, формирование способности к саморазвитию, самовыражению, самоопределению, формирование информационной культуры учащихся, экологического, валеологического направлений.</w:t>
      </w:r>
    </w:p>
    <w:p w:rsidR="00454C7D" w:rsidRDefault="00454C7D" w:rsidP="00454C7D">
      <w:pPr>
        <w:pStyle w:val="a9"/>
        <w:numPr>
          <w:ilvl w:val="0"/>
          <w:numId w:val="19"/>
        </w:numPr>
        <w:spacing w:line="360" w:lineRule="auto"/>
        <w:contextualSpacing/>
        <w:jc w:val="both"/>
        <w:rPr>
          <w:sz w:val="28"/>
          <w:szCs w:val="28"/>
        </w:rPr>
      </w:pPr>
      <w:r w:rsidRPr="005D3EC7">
        <w:rPr>
          <w:sz w:val="28"/>
          <w:szCs w:val="28"/>
        </w:rPr>
        <w:t>Личностный компонент целей: удовлетворение и развитие личностных потребностей в познании, творчестве, самосовершенствовании.</w:t>
      </w:r>
    </w:p>
    <w:p w:rsidR="00454C7D" w:rsidRPr="005D3EC7" w:rsidRDefault="00454C7D" w:rsidP="00454C7D">
      <w:pPr>
        <w:pStyle w:val="a9"/>
        <w:numPr>
          <w:ilvl w:val="0"/>
          <w:numId w:val="19"/>
        </w:numPr>
        <w:spacing w:line="360" w:lineRule="auto"/>
        <w:contextualSpacing/>
        <w:jc w:val="both"/>
        <w:rPr>
          <w:sz w:val="28"/>
          <w:szCs w:val="28"/>
        </w:rPr>
      </w:pPr>
      <w:r w:rsidRPr="005D3EC7">
        <w:rPr>
          <w:sz w:val="28"/>
          <w:szCs w:val="28"/>
        </w:rPr>
        <w:t xml:space="preserve">Интегративная образовательная цель: становление здоровой, образованной, гуманной и творческой личности, гражданина России, приобщенной к миру духовных ценностей, способной к профессиональному самоопределению.   </w:t>
      </w:r>
    </w:p>
    <w:p w:rsidR="00454C7D" w:rsidRPr="00BE79AE" w:rsidRDefault="00454C7D" w:rsidP="00454C7D">
      <w:pPr>
        <w:pStyle w:val="a9"/>
        <w:spacing w:line="360" w:lineRule="auto"/>
        <w:contextualSpacing/>
        <w:jc w:val="both"/>
        <w:rPr>
          <w:sz w:val="28"/>
          <w:szCs w:val="28"/>
        </w:rPr>
      </w:pPr>
      <w:r w:rsidRPr="00BE79AE">
        <w:rPr>
          <w:rFonts w:eastAsia="Arial"/>
          <w:sz w:val="28"/>
          <w:szCs w:val="28"/>
        </w:rPr>
        <w:t xml:space="preserve">Комплексное решение названных целей и задач, предусмотренных данной программой, обеспечивается реализацией </w:t>
      </w:r>
      <w:r w:rsidRPr="005D3EC7">
        <w:rPr>
          <w:rFonts w:eastAsia="Arial"/>
          <w:bCs/>
          <w:sz w:val="28"/>
          <w:szCs w:val="28"/>
        </w:rPr>
        <w:t>системно</w:t>
      </w:r>
      <w:r>
        <w:rPr>
          <w:rFonts w:eastAsia="Arial"/>
          <w:bCs/>
          <w:sz w:val="28"/>
          <w:szCs w:val="28"/>
        </w:rPr>
        <w:t>-</w:t>
      </w:r>
      <w:r w:rsidRPr="005D3EC7">
        <w:rPr>
          <w:rFonts w:eastAsia="Arial"/>
          <w:bCs/>
          <w:sz w:val="28"/>
          <w:szCs w:val="28"/>
        </w:rPr>
        <w:t>деятельностного,</w:t>
      </w:r>
      <w:r w:rsidRPr="005D3EC7">
        <w:rPr>
          <w:sz w:val="28"/>
          <w:szCs w:val="28"/>
        </w:rPr>
        <w:t xml:space="preserve"> </w:t>
      </w:r>
      <w:r w:rsidRPr="005D3EC7">
        <w:rPr>
          <w:rFonts w:eastAsia="Arial"/>
          <w:bCs/>
          <w:sz w:val="28"/>
          <w:szCs w:val="28"/>
        </w:rPr>
        <w:t>гуманно</w:t>
      </w:r>
      <w:r>
        <w:rPr>
          <w:rFonts w:eastAsia="Arial"/>
          <w:bCs/>
          <w:sz w:val="28"/>
          <w:szCs w:val="28"/>
        </w:rPr>
        <w:t>-</w:t>
      </w:r>
      <w:r w:rsidRPr="005D3EC7">
        <w:rPr>
          <w:rFonts w:eastAsia="Arial"/>
          <w:bCs/>
          <w:sz w:val="28"/>
          <w:szCs w:val="28"/>
        </w:rPr>
        <w:t>личностного, культурологического и здоровьесберегающего подходов</w:t>
      </w:r>
      <w:r w:rsidRPr="00BE79AE">
        <w:rPr>
          <w:rFonts w:eastAsia="Arial"/>
          <w:b/>
          <w:bCs/>
          <w:sz w:val="28"/>
          <w:szCs w:val="28"/>
        </w:rPr>
        <w:t xml:space="preserve"> </w:t>
      </w:r>
      <w:r w:rsidRPr="00BE79AE">
        <w:rPr>
          <w:rFonts w:eastAsia="Arial"/>
          <w:sz w:val="28"/>
          <w:szCs w:val="28"/>
        </w:rPr>
        <w:t>и направлено,</w:t>
      </w:r>
      <w:r w:rsidRPr="00BE79AE">
        <w:rPr>
          <w:rFonts w:eastAsia="Arial"/>
          <w:b/>
          <w:bCs/>
          <w:sz w:val="28"/>
          <w:szCs w:val="28"/>
        </w:rPr>
        <w:t xml:space="preserve"> </w:t>
      </w:r>
      <w:r w:rsidRPr="00BE79AE">
        <w:rPr>
          <w:rFonts w:eastAsia="Arial"/>
          <w:sz w:val="28"/>
          <w:szCs w:val="28"/>
        </w:rPr>
        <w:t>прежде всего,</w:t>
      </w:r>
      <w:r w:rsidRPr="00BE79AE">
        <w:rPr>
          <w:rFonts w:eastAsia="Arial"/>
          <w:b/>
          <w:bCs/>
          <w:sz w:val="28"/>
          <w:szCs w:val="28"/>
        </w:rPr>
        <w:t xml:space="preserve"> </w:t>
      </w:r>
      <w:r w:rsidRPr="00BE79AE">
        <w:rPr>
          <w:rFonts w:eastAsia="Arial"/>
          <w:sz w:val="28"/>
          <w:szCs w:val="28"/>
        </w:rPr>
        <w:t>на обеспечение,</w:t>
      </w:r>
      <w:r w:rsidRPr="00BE79AE">
        <w:rPr>
          <w:rFonts w:eastAsia="Arial"/>
          <w:b/>
          <w:bCs/>
          <w:sz w:val="28"/>
          <w:szCs w:val="28"/>
        </w:rPr>
        <w:t xml:space="preserve"> </w:t>
      </w:r>
      <w:r w:rsidRPr="00BE79AE">
        <w:rPr>
          <w:rFonts w:eastAsia="Arial"/>
          <w:sz w:val="28"/>
          <w:szCs w:val="28"/>
        </w:rPr>
        <w:t>определенных</w:t>
      </w:r>
      <w:r w:rsidRPr="00BE79AE">
        <w:rPr>
          <w:rFonts w:eastAsia="Arial"/>
          <w:b/>
          <w:bCs/>
          <w:sz w:val="28"/>
          <w:szCs w:val="28"/>
        </w:rPr>
        <w:t xml:space="preserve"> </w:t>
      </w:r>
      <w:r w:rsidRPr="00BE79AE">
        <w:rPr>
          <w:rFonts w:eastAsia="Arial"/>
          <w:sz w:val="28"/>
          <w:szCs w:val="28"/>
        </w:rPr>
        <w:t>Стандартом:</w:t>
      </w:r>
    </w:p>
    <w:p w:rsidR="00454C7D" w:rsidRDefault="00454C7D" w:rsidP="00454C7D">
      <w:pPr>
        <w:pStyle w:val="a9"/>
        <w:numPr>
          <w:ilvl w:val="0"/>
          <w:numId w:val="20"/>
        </w:numPr>
        <w:spacing w:line="360" w:lineRule="auto"/>
        <w:contextualSpacing/>
        <w:jc w:val="both"/>
        <w:rPr>
          <w:sz w:val="28"/>
          <w:szCs w:val="28"/>
        </w:rPr>
      </w:pPr>
      <w:r w:rsidRPr="00BE79AE">
        <w:rPr>
          <w:rFonts w:eastAsia="Arial"/>
          <w:sz w:val="28"/>
          <w:szCs w:val="28"/>
        </w:rPr>
        <w:t>равных возможностей получения качественного общего образования;</w:t>
      </w:r>
    </w:p>
    <w:p w:rsidR="00454C7D" w:rsidRDefault="00454C7D" w:rsidP="00454C7D">
      <w:pPr>
        <w:pStyle w:val="a9"/>
        <w:numPr>
          <w:ilvl w:val="0"/>
          <w:numId w:val="20"/>
        </w:numPr>
        <w:spacing w:line="360" w:lineRule="auto"/>
        <w:contextualSpacing/>
        <w:jc w:val="both"/>
        <w:rPr>
          <w:sz w:val="28"/>
          <w:szCs w:val="28"/>
        </w:rPr>
      </w:pPr>
      <w:r w:rsidRPr="005D3EC7">
        <w:rPr>
          <w:rFonts w:eastAsia="Arial"/>
          <w:sz w:val="28"/>
          <w:szCs w:val="28"/>
        </w:rPr>
        <w:t>духовно</w:t>
      </w:r>
      <w:r>
        <w:rPr>
          <w:rFonts w:eastAsia="Arial"/>
          <w:sz w:val="28"/>
          <w:szCs w:val="28"/>
        </w:rPr>
        <w:t>-</w:t>
      </w:r>
      <w:r w:rsidRPr="005D3EC7">
        <w:rPr>
          <w:rFonts w:eastAsia="Arial"/>
          <w:sz w:val="28"/>
          <w:szCs w:val="28"/>
        </w:rPr>
        <w:t>нравственного развития и воспитания обучающихся, становление их гражданской идентичности как основы развития гражданского общества;</w:t>
      </w:r>
    </w:p>
    <w:p w:rsidR="00454C7D" w:rsidRPr="005D3EC7" w:rsidRDefault="00454C7D" w:rsidP="00454C7D">
      <w:pPr>
        <w:pStyle w:val="a9"/>
        <w:numPr>
          <w:ilvl w:val="0"/>
          <w:numId w:val="20"/>
        </w:numPr>
        <w:spacing w:line="360" w:lineRule="auto"/>
        <w:contextualSpacing/>
        <w:jc w:val="both"/>
        <w:rPr>
          <w:sz w:val="28"/>
          <w:szCs w:val="28"/>
        </w:rPr>
      </w:pPr>
      <w:r w:rsidRPr="005D3EC7">
        <w:rPr>
          <w:rFonts w:eastAsia="Arial"/>
          <w:sz w:val="28"/>
          <w:szCs w:val="28"/>
        </w:rPr>
        <w:lastRenderedPageBreak/>
        <w:t>сохранения и развития культурного разнообразия и языкового наследия многонационального населения Российской Федерации, овладения духовными ценностями и ку</w:t>
      </w:r>
      <w:r>
        <w:rPr>
          <w:rFonts w:eastAsia="Arial"/>
          <w:sz w:val="28"/>
          <w:szCs w:val="28"/>
        </w:rPr>
        <w:t>льтурами разных народов России;</w:t>
      </w:r>
    </w:p>
    <w:p w:rsidR="00454C7D" w:rsidRPr="005D3EC7" w:rsidRDefault="00454C7D" w:rsidP="00454C7D">
      <w:pPr>
        <w:pStyle w:val="a9"/>
        <w:numPr>
          <w:ilvl w:val="0"/>
          <w:numId w:val="20"/>
        </w:numPr>
        <w:spacing w:line="360" w:lineRule="auto"/>
        <w:contextualSpacing/>
        <w:jc w:val="both"/>
        <w:rPr>
          <w:sz w:val="28"/>
          <w:szCs w:val="28"/>
        </w:rPr>
      </w:pPr>
      <w:r w:rsidRPr="005D3EC7">
        <w:rPr>
          <w:rFonts w:eastAsia="Arial"/>
          <w:sz w:val="28"/>
          <w:szCs w:val="28"/>
        </w:rPr>
        <w:t>единства образовательного пространства Российской Федерации в условиях многообразия образовательных систем и видов образовательных организаций</w:t>
      </w:r>
      <w:r>
        <w:rPr>
          <w:rFonts w:eastAsia="Arial"/>
          <w:sz w:val="28"/>
          <w:szCs w:val="28"/>
        </w:rPr>
        <w:t>;</w:t>
      </w:r>
    </w:p>
    <w:p w:rsidR="00454C7D" w:rsidRPr="005D3EC7" w:rsidRDefault="00454C7D" w:rsidP="00454C7D">
      <w:pPr>
        <w:pStyle w:val="a9"/>
        <w:numPr>
          <w:ilvl w:val="0"/>
          <w:numId w:val="20"/>
        </w:numPr>
        <w:spacing w:line="360" w:lineRule="auto"/>
        <w:contextualSpacing/>
        <w:jc w:val="both"/>
        <w:rPr>
          <w:sz w:val="28"/>
          <w:szCs w:val="28"/>
        </w:rPr>
        <w:sectPr w:rsidR="00454C7D" w:rsidRPr="005D3EC7" w:rsidSect="00454C7D">
          <w:footerReference w:type="default" r:id="rId8"/>
          <w:pgSz w:w="12240" w:h="15840"/>
          <w:pgMar w:top="1134" w:right="758" w:bottom="1134" w:left="1701" w:header="720" w:footer="720" w:gutter="0"/>
          <w:pgNumType w:start="1" w:chapStyle="1"/>
          <w:cols w:space="720"/>
        </w:sectPr>
      </w:pPr>
      <w:r w:rsidRPr="005D3EC7">
        <w:rPr>
          <w:rFonts w:eastAsia="Arial"/>
          <w:sz w:val="28"/>
          <w:szCs w:val="28"/>
        </w:rPr>
        <w:t>демократизации образования и всей образовательной деятельности, в том числе посредством государственно</w:t>
      </w:r>
      <w:r>
        <w:rPr>
          <w:rFonts w:eastAsia="Arial"/>
          <w:sz w:val="28"/>
          <w:szCs w:val="28"/>
        </w:rPr>
        <w:t>-</w:t>
      </w:r>
      <w:r w:rsidRPr="005D3EC7">
        <w:rPr>
          <w:rFonts w:eastAsia="Arial"/>
          <w:sz w:val="28"/>
          <w:szCs w:val="28"/>
        </w:rPr>
        <w:t>общественного управления, расширения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w:t>
      </w:r>
      <w:r>
        <w:rPr>
          <w:rFonts w:eastAsia="Arial"/>
          <w:sz w:val="28"/>
          <w:szCs w:val="28"/>
        </w:rPr>
        <w:t>льной деятельности обучающихся</w:t>
      </w:r>
    </w:p>
    <w:p w:rsidR="00454C7D" w:rsidRDefault="00454C7D" w:rsidP="00454C7D">
      <w:pPr>
        <w:pStyle w:val="a9"/>
        <w:spacing w:line="360" w:lineRule="auto"/>
        <w:contextualSpacing/>
        <w:jc w:val="both"/>
        <w:rPr>
          <w:sz w:val="28"/>
          <w:szCs w:val="28"/>
        </w:rPr>
      </w:pPr>
      <w:bookmarkStart w:id="13" w:name="page7"/>
      <w:bookmarkStart w:id="14" w:name="page9"/>
      <w:bookmarkStart w:id="15" w:name="page11"/>
      <w:bookmarkStart w:id="16" w:name="page13"/>
      <w:bookmarkStart w:id="17" w:name="page15"/>
      <w:bookmarkEnd w:id="13"/>
      <w:bookmarkEnd w:id="14"/>
      <w:bookmarkEnd w:id="15"/>
      <w:bookmarkEnd w:id="16"/>
      <w:bookmarkEnd w:id="17"/>
      <w:r>
        <w:rPr>
          <w:rFonts w:eastAsia="Arial"/>
          <w:sz w:val="28"/>
          <w:szCs w:val="28"/>
        </w:rPr>
        <w:lastRenderedPageBreak/>
        <w:t xml:space="preserve">          </w:t>
      </w:r>
      <w:r w:rsidRPr="00BE79AE">
        <w:rPr>
          <w:rFonts w:eastAsia="Arial"/>
          <w:sz w:val="28"/>
          <w:szCs w:val="28"/>
        </w:rPr>
        <w:t xml:space="preserve">развития </w:t>
      </w:r>
      <w:r>
        <w:rPr>
          <w:rFonts w:eastAsia="Arial"/>
          <w:sz w:val="28"/>
          <w:szCs w:val="28"/>
        </w:rPr>
        <w:t xml:space="preserve"> </w:t>
      </w:r>
      <w:r w:rsidRPr="00BE79AE">
        <w:rPr>
          <w:rFonts w:eastAsia="Arial"/>
          <w:sz w:val="28"/>
          <w:szCs w:val="28"/>
        </w:rPr>
        <w:t>культуры образовательной среды образовательной организации;</w:t>
      </w:r>
    </w:p>
    <w:p w:rsidR="00454C7D" w:rsidRDefault="00454C7D" w:rsidP="00454C7D">
      <w:pPr>
        <w:pStyle w:val="a9"/>
        <w:numPr>
          <w:ilvl w:val="0"/>
          <w:numId w:val="21"/>
        </w:numPr>
        <w:spacing w:line="360" w:lineRule="auto"/>
        <w:contextualSpacing/>
        <w:jc w:val="both"/>
        <w:rPr>
          <w:sz w:val="28"/>
          <w:szCs w:val="28"/>
        </w:rPr>
      </w:pPr>
      <w:r w:rsidRPr="00BE79AE">
        <w:rPr>
          <w:rFonts w:eastAsia="Arial"/>
          <w:sz w:val="28"/>
          <w:szCs w:val="28"/>
        </w:rPr>
        <w:t xml:space="preserve">формирования критериальной оценки результатов освоения обучающимися Образовательной программы, деятельности педагогических работников, образовательных организаций, функционирования системы образования в целом; </w:t>
      </w:r>
    </w:p>
    <w:p w:rsidR="00454C7D" w:rsidRPr="005D3EC7" w:rsidRDefault="00454C7D" w:rsidP="00454C7D">
      <w:pPr>
        <w:pStyle w:val="a9"/>
        <w:numPr>
          <w:ilvl w:val="0"/>
          <w:numId w:val="21"/>
        </w:numPr>
        <w:spacing w:line="360" w:lineRule="auto"/>
        <w:contextualSpacing/>
        <w:jc w:val="both"/>
        <w:rPr>
          <w:sz w:val="28"/>
          <w:szCs w:val="28"/>
        </w:rPr>
      </w:pPr>
      <w:r w:rsidRPr="005D3EC7">
        <w:rPr>
          <w:rFonts w:eastAsia="Arial"/>
          <w:sz w:val="28"/>
          <w:szCs w:val="28"/>
        </w:rPr>
        <w:t xml:space="preserve">условий для эффективной реализации и освоения обучающимися ООП,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w:t>
      </w:r>
      <w:r>
        <w:rPr>
          <w:rFonts w:eastAsia="Arial"/>
          <w:sz w:val="28"/>
          <w:szCs w:val="28"/>
        </w:rPr>
        <w:t>-</w:t>
      </w:r>
      <w:r w:rsidRPr="005D3EC7">
        <w:rPr>
          <w:rFonts w:eastAsia="Arial"/>
          <w:sz w:val="28"/>
          <w:szCs w:val="28"/>
        </w:rPr>
        <w:t xml:space="preserve"> одаренных детей и детей с ограниченными возможностями здоровья. </w:t>
      </w:r>
    </w:p>
    <w:p w:rsidR="00454C7D" w:rsidRPr="005D3EC7" w:rsidRDefault="00454C7D" w:rsidP="00454C7D">
      <w:pPr>
        <w:pStyle w:val="a9"/>
        <w:spacing w:line="360" w:lineRule="auto"/>
        <w:contextualSpacing/>
        <w:jc w:val="both"/>
        <w:rPr>
          <w:rFonts w:eastAsia="Arial"/>
          <w:sz w:val="28"/>
          <w:szCs w:val="28"/>
        </w:rPr>
      </w:pPr>
      <w:r w:rsidRPr="00BE79AE">
        <w:rPr>
          <w:rFonts w:eastAsia="Arial"/>
          <w:sz w:val="28"/>
          <w:szCs w:val="28"/>
        </w:rPr>
        <w:t>В старшей школе реализуются программы общеобразовательного базового уровня. Такой выбор программ обусловлен контингентом обучающихся: в школе учатся дети различных индивидуальных потребностей и способностей, от обучающихся с низким уровнем мотивации до одарённых детей. Кроме того, контингент обучающихся отличается неоднородностью состава по национальному признаку, дети отличаются различным уровнем подготов</w:t>
      </w:r>
      <w:r>
        <w:rPr>
          <w:rFonts w:eastAsia="Arial"/>
          <w:sz w:val="28"/>
          <w:szCs w:val="28"/>
        </w:rPr>
        <w:t xml:space="preserve">ки, разным культурным уровнем. </w:t>
      </w:r>
    </w:p>
    <w:p w:rsidR="00454C7D" w:rsidRPr="005D3EC7" w:rsidRDefault="00454C7D" w:rsidP="00454C7D">
      <w:pPr>
        <w:pStyle w:val="2"/>
        <w:spacing w:line="360" w:lineRule="auto"/>
        <w:contextualSpacing/>
        <w:rPr>
          <w:rFonts w:cs="Times New Roman"/>
          <w:color w:val="auto"/>
          <w:szCs w:val="28"/>
        </w:rPr>
      </w:pPr>
      <w:bookmarkStart w:id="18" w:name="_Toc5278986"/>
      <w:bookmarkStart w:id="19" w:name="_Toc52536088"/>
      <w:r>
        <w:rPr>
          <w:rFonts w:eastAsia="Arial" w:cs="Times New Roman"/>
          <w:color w:val="auto"/>
          <w:szCs w:val="28"/>
        </w:rPr>
        <w:t>1</w:t>
      </w:r>
      <w:r w:rsidRPr="005D3EC7">
        <w:rPr>
          <w:rFonts w:eastAsia="Arial" w:cs="Times New Roman"/>
          <w:color w:val="auto"/>
          <w:szCs w:val="28"/>
        </w:rPr>
        <w:t>.</w:t>
      </w:r>
      <w:r>
        <w:rPr>
          <w:rFonts w:eastAsia="Arial" w:cs="Times New Roman"/>
          <w:color w:val="auto"/>
          <w:szCs w:val="28"/>
        </w:rPr>
        <w:t>4</w:t>
      </w:r>
      <w:r w:rsidRPr="005D3EC7">
        <w:rPr>
          <w:rFonts w:eastAsia="Arial" w:cs="Times New Roman"/>
          <w:color w:val="auto"/>
          <w:szCs w:val="28"/>
        </w:rPr>
        <w:t>. Основные принципы (требования) к образовательной деятельности.</w:t>
      </w:r>
      <w:bookmarkEnd w:id="18"/>
      <w:bookmarkEnd w:id="19"/>
    </w:p>
    <w:p w:rsidR="00454C7D" w:rsidRPr="000A1C2B" w:rsidRDefault="00454C7D" w:rsidP="009154FA">
      <w:pPr>
        <w:pStyle w:val="a9"/>
        <w:numPr>
          <w:ilvl w:val="0"/>
          <w:numId w:val="156"/>
        </w:numPr>
        <w:spacing w:line="360" w:lineRule="auto"/>
        <w:contextualSpacing/>
        <w:jc w:val="both"/>
        <w:rPr>
          <w:sz w:val="28"/>
          <w:szCs w:val="28"/>
        </w:rPr>
      </w:pPr>
      <w:r w:rsidRPr="005D3EC7">
        <w:rPr>
          <w:rFonts w:eastAsia="Arial"/>
          <w:sz w:val="28"/>
          <w:szCs w:val="28"/>
        </w:rPr>
        <w:t>Принцип развития</w:t>
      </w:r>
      <w:r>
        <w:rPr>
          <w:rFonts w:eastAsia="Arial"/>
          <w:sz w:val="28"/>
          <w:szCs w:val="28"/>
        </w:rPr>
        <w:t>.</w:t>
      </w:r>
      <w:r w:rsidRPr="000A1C2B">
        <w:rPr>
          <w:rFonts w:eastAsia="Arial"/>
          <w:sz w:val="28"/>
          <w:szCs w:val="28"/>
        </w:rPr>
        <w:t>Предполагает в рамках каждого учебного предмета за счёт особой организации деятельности детей целенаправленное совершенствование различных сторон личности.</w:t>
      </w:r>
    </w:p>
    <w:p w:rsidR="00454C7D" w:rsidRDefault="00454C7D" w:rsidP="009154FA">
      <w:pPr>
        <w:pStyle w:val="a9"/>
        <w:numPr>
          <w:ilvl w:val="0"/>
          <w:numId w:val="156"/>
        </w:numPr>
        <w:spacing w:line="360" w:lineRule="auto"/>
        <w:contextualSpacing/>
        <w:jc w:val="both"/>
        <w:rPr>
          <w:sz w:val="28"/>
          <w:szCs w:val="28"/>
        </w:rPr>
      </w:pPr>
      <w:r w:rsidRPr="005D3EC7">
        <w:rPr>
          <w:rFonts w:eastAsia="Arial"/>
          <w:sz w:val="28"/>
          <w:szCs w:val="28"/>
        </w:rPr>
        <w:t>Принцип культуросообразности</w:t>
      </w:r>
      <w:r>
        <w:rPr>
          <w:rFonts w:eastAsia="Arial"/>
          <w:sz w:val="28"/>
          <w:szCs w:val="28"/>
        </w:rPr>
        <w:t>.</w:t>
      </w:r>
      <w:r>
        <w:rPr>
          <w:sz w:val="28"/>
          <w:szCs w:val="28"/>
        </w:rPr>
        <w:t xml:space="preserve"> </w:t>
      </w:r>
      <w:r w:rsidRPr="00BE79AE">
        <w:rPr>
          <w:rFonts w:eastAsia="Arial"/>
          <w:sz w:val="28"/>
          <w:szCs w:val="28"/>
        </w:rPr>
        <w:t>Согласно данному принципу освоение предметного содержания осуществляется на более широком фоне знакомства обучающихся (в определённых пределах) с миром культуры, с элементами социально</w:t>
      </w:r>
      <w:r>
        <w:rPr>
          <w:rFonts w:eastAsia="Arial"/>
          <w:sz w:val="28"/>
          <w:szCs w:val="28"/>
        </w:rPr>
        <w:t>-</w:t>
      </w:r>
      <w:r w:rsidRPr="00BE79AE">
        <w:rPr>
          <w:rFonts w:eastAsia="Arial"/>
          <w:sz w:val="28"/>
          <w:szCs w:val="28"/>
        </w:rPr>
        <w:t>исторического опыта людей.</w:t>
      </w:r>
    </w:p>
    <w:p w:rsidR="00454C7D" w:rsidRDefault="00454C7D" w:rsidP="009154FA">
      <w:pPr>
        <w:pStyle w:val="a9"/>
        <w:numPr>
          <w:ilvl w:val="0"/>
          <w:numId w:val="156"/>
        </w:numPr>
        <w:spacing w:line="360" w:lineRule="auto"/>
        <w:contextualSpacing/>
        <w:jc w:val="both"/>
        <w:rPr>
          <w:sz w:val="28"/>
          <w:szCs w:val="28"/>
        </w:rPr>
      </w:pPr>
      <w:r w:rsidRPr="000A1C2B">
        <w:rPr>
          <w:rFonts w:eastAsia="Arial"/>
          <w:sz w:val="28"/>
          <w:szCs w:val="28"/>
        </w:rPr>
        <w:t>Принцип деятельности.</w:t>
      </w:r>
      <w:r w:rsidRPr="000A1C2B">
        <w:rPr>
          <w:sz w:val="28"/>
          <w:szCs w:val="28"/>
        </w:rPr>
        <w:t xml:space="preserve"> </w:t>
      </w:r>
      <w:r w:rsidRPr="000A1C2B">
        <w:rPr>
          <w:rFonts w:eastAsia="Arial"/>
          <w:sz w:val="28"/>
          <w:szCs w:val="28"/>
        </w:rPr>
        <w:t>Основным механизмом реализации целей и задач современного образования является включение ребенка в учебно</w:t>
      </w:r>
      <w:r>
        <w:rPr>
          <w:rFonts w:eastAsia="Arial"/>
          <w:sz w:val="28"/>
          <w:szCs w:val="28"/>
        </w:rPr>
        <w:t>-</w:t>
      </w:r>
      <w:r w:rsidRPr="000A1C2B">
        <w:rPr>
          <w:rFonts w:eastAsia="Arial"/>
          <w:sz w:val="28"/>
          <w:szCs w:val="28"/>
        </w:rPr>
        <w:t>познавательну</w:t>
      </w:r>
      <w:bookmarkStart w:id="20" w:name="page17"/>
      <w:bookmarkEnd w:id="20"/>
      <w:r w:rsidRPr="000A1C2B">
        <w:rPr>
          <w:rFonts w:eastAsia="Arial"/>
          <w:sz w:val="28"/>
          <w:szCs w:val="28"/>
        </w:rPr>
        <w:t>ю</w:t>
      </w:r>
      <w:r w:rsidRPr="000A1C2B">
        <w:rPr>
          <w:sz w:val="28"/>
          <w:szCs w:val="28"/>
        </w:rPr>
        <w:t xml:space="preserve"> </w:t>
      </w:r>
      <w:r w:rsidRPr="000A1C2B">
        <w:rPr>
          <w:rFonts w:eastAsia="Arial"/>
          <w:sz w:val="28"/>
          <w:szCs w:val="28"/>
        </w:rPr>
        <w:t>деятельность. В этом и заключается принцип деятельности. Обучение, реализующее принцип деятельности, называют деятельностным подходом.</w:t>
      </w:r>
    </w:p>
    <w:p w:rsidR="00454C7D" w:rsidRDefault="00454C7D" w:rsidP="009154FA">
      <w:pPr>
        <w:pStyle w:val="a9"/>
        <w:numPr>
          <w:ilvl w:val="0"/>
          <w:numId w:val="156"/>
        </w:numPr>
        <w:spacing w:line="360" w:lineRule="auto"/>
        <w:contextualSpacing/>
        <w:jc w:val="both"/>
        <w:rPr>
          <w:sz w:val="28"/>
          <w:szCs w:val="28"/>
        </w:rPr>
      </w:pPr>
      <w:r w:rsidRPr="000A1C2B">
        <w:rPr>
          <w:rFonts w:eastAsia="Arial"/>
          <w:sz w:val="28"/>
          <w:szCs w:val="28"/>
        </w:rPr>
        <w:lastRenderedPageBreak/>
        <w:t>Принцип целостного представления о мире.</w:t>
      </w:r>
      <w:r w:rsidRPr="000A1C2B">
        <w:rPr>
          <w:sz w:val="28"/>
          <w:szCs w:val="28"/>
        </w:rPr>
        <w:t xml:space="preserve"> </w:t>
      </w:r>
      <w:r w:rsidRPr="000A1C2B">
        <w:rPr>
          <w:rFonts w:eastAsia="Arial"/>
          <w:sz w:val="28"/>
          <w:szCs w:val="28"/>
        </w:rPr>
        <w:t>Принцип единой картины мира в деятельностном подходе тесно связан с дидактическим принципом научности в традиционной системе, но здесь речь идет не только о формировании научной картины мира, но и о личностном отношении обучающихся к полученным знаниям, а также об умении применять их в своей практической деятельности.</w:t>
      </w:r>
    </w:p>
    <w:p w:rsidR="00454C7D" w:rsidRDefault="00454C7D" w:rsidP="009154FA">
      <w:pPr>
        <w:pStyle w:val="a9"/>
        <w:numPr>
          <w:ilvl w:val="0"/>
          <w:numId w:val="156"/>
        </w:numPr>
        <w:spacing w:line="360" w:lineRule="auto"/>
        <w:contextualSpacing/>
        <w:jc w:val="both"/>
        <w:rPr>
          <w:sz w:val="28"/>
          <w:szCs w:val="28"/>
        </w:rPr>
      </w:pPr>
      <w:r w:rsidRPr="000A1C2B">
        <w:rPr>
          <w:rFonts w:eastAsia="Arial"/>
          <w:sz w:val="28"/>
          <w:szCs w:val="28"/>
        </w:rPr>
        <w:t>Принцип целостности содержания.</w:t>
      </w:r>
      <w:r w:rsidRPr="000A1C2B">
        <w:rPr>
          <w:sz w:val="28"/>
          <w:szCs w:val="28"/>
        </w:rPr>
        <w:t xml:space="preserve"> </w:t>
      </w:r>
      <w:r w:rsidRPr="000A1C2B">
        <w:rPr>
          <w:rFonts w:eastAsia="Arial"/>
          <w:sz w:val="28"/>
          <w:szCs w:val="28"/>
        </w:rPr>
        <w:t>Обеспечивает органичное слияние изученного и вновь изучаемого материала, постепенное расширение уже имеющегося у обучающихся личного опыта, установление в сознании детей связей между различными курсами.</w:t>
      </w:r>
      <w:r>
        <w:rPr>
          <w:sz w:val="28"/>
          <w:szCs w:val="28"/>
        </w:rPr>
        <w:t xml:space="preserve"> </w:t>
      </w:r>
      <w:r w:rsidRPr="000A1C2B">
        <w:rPr>
          <w:rFonts w:eastAsia="Arial"/>
          <w:sz w:val="28"/>
          <w:szCs w:val="28"/>
        </w:rPr>
        <w:t>Востребованность «предыдущего в настоящем» приводит к тому, что усвоенные ранее способы начинают использоваться обучающимся для решения тех или иных задач путем выстраивания этих способов в новые смысловые контексты, что ведет как к появлению новых способов, так и новых образов и смыслов.</w:t>
      </w:r>
    </w:p>
    <w:p w:rsidR="00454C7D" w:rsidRDefault="00454C7D" w:rsidP="009154FA">
      <w:pPr>
        <w:pStyle w:val="a9"/>
        <w:numPr>
          <w:ilvl w:val="0"/>
          <w:numId w:val="156"/>
        </w:numPr>
        <w:spacing w:line="360" w:lineRule="auto"/>
        <w:contextualSpacing/>
        <w:jc w:val="both"/>
        <w:rPr>
          <w:sz w:val="28"/>
          <w:szCs w:val="28"/>
        </w:rPr>
      </w:pPr>
      <w:r w:rsidRPr="000A1C2B">
        <w:rPr>
          <w:rFonts w:eastAsia="Arial"/>
          <w:sz w:val="28"/>
          <w:szCs w:val="28"/>
        </w:rPr>
        <w:t>Принцип спиралевидности. В соответствии с данным принципом формирование у обучающихся предметных и метапредметных умений происходит последовательно, постепенно, но при этом не строго линейно.</w:t>
      </w:r>
    </w:p>
    <w:p w:rsidR="00454C7D" w:rsidRDefault="00454C7D" w:rsidP="009154FA">
      <w:pPr>
        <w:pStyle w:val="a9"/>
        <w:numPr>
          <w:ilvl w:val="0"/>
          <w:numId w:val="156"/>
        </w:numPr>
        <w:spacing w:line="360" w:lineRule="auto"/>
        <w:contextualSpacing/>
        <w:jc w:val="both"/>
        <w:rPr>
          <w:sz w:val="28"/>
          <w:szCs w:val="28"/>
        </w:rPr>
      </w:pPr>
      <w:r w:rsidRPr="000A1C2B">
        <w:rPr>
          <w:rFonts w:eastAsia="Arial"/>
          <w:sz w:val="28"/>
          <w:szCs w:val="28"/>
        </w:rPr>
        <w:t>Принцип творчества.</w:t>
      </w:r>
      <w:r w:rsidRPr="000A1C2B">
        <w:rPr>
          <w:sz w:val="28"/>
          <w:szCs w:val="28"/>
        </w:rPr>
        <w:t xml:space="preserve"> </w:t>
      </w:r>
      <w:r w:rsidRPr="000A1C2B">
        <w:rPr>
          <w:rFonts w:eastAsia="Arial"/>
          <w:sz w:val="28"/>
          <w:szCs w:val="28"/>
        </w:rPr>
        <w:t>Предусматривает ориентацию содержания на интеллектуальное, эмоциональное, духовно</w:t>
      </w:r>
      <w:r>
        <w:rPr>
          <w:rFonts w:eastAsia="Arial"/>
          <w:sz w:val="28"/>
          <w:szCs w:val="28"/>
        </w:rPr>
        <w:t>-</w:t>
      </w:r>
      <w:r w:rsidRPr="000A1C2B">
        <w:rPr>
          <w:rFonts w:eastAsia="Arial"/>
          <w:sz w:val="28"/>
          <w:szCs w:val="28"/>
        </w:rPr>
        <w:t>нравственное, физическое и психическое развитие и саморазвитие каждого ребенка. Реализация этого аспекта ориентирует учителей на использование в образовательном процессе заданий, требующих нестандартного подхода к их решению, что предполагает сокращение заданий на воспроизведение учебного материала, но не в ущерб отработки основных умений и навыков обучающихся.</w:t>
      </w:r>
      <w:r w:rsidRPr="000A1C2B">
        <w:rPr>
          <w:sz w:val="28"/>
          <w:szCs w:val="28"/>
        </w:rPr>
        <w:t xml:space="preserve"> </w:t>
      </w:r>
      <w:r w:rsidRPr="000A1C2B">
        <w:rPr>
          <w:rFonts w:eastAsia="Arial"/>
          <w:sz w:val="28"/>
          <w:szCs w:val="28"/>
        </w:rPr>
        <w:t>Необходимо создать и предоставить шанс каждому ребенку проявить самостоятельность и инициативу в различных видах аудиторной и внеурочной работы.</w:t>
      </w:r>
    </w:p>
    <w:p w:rsidR="00454C7D" w:rsidRDefault="00454C7D" w:rsidP="009154FA">
      <w:pPr>
        <w:pStyle w:val="a9"/>
        <w:numPr>
          <w:ilvl w:val="0"/>
          <w:numId w:val="156"/>
        </w:numPr>
        <w:spacing w:line="360" w:lineRule="auto"/>
        <w:contextualSpacing/>
        <w:jc w:val="both"/>
        <w:rPr>
          <w:sz w:val="28"/>
          <w:szCs w:val="28"/>
        </w:rPr>
      </w:pPr>
      <w:r w:rsidRPr="000A1C2B">
        <w:rPr>
          <w:rFonts w:eastAsia="Arial"/>
          <w:sz w:val="28"/>
          <w:szCs w:val="28"/>
        </w:rPr>
        <w:t>Принцип дифференциации и индивидуализации обучения.</w:t>
      </w:r>
      <w:r w:rsidRPr="000A1C2B">
        <w:rPr>
          <w:sz w:val="28"/>
          <w:szCs w:val="28"/>
        </w:rPr>
        <w:t xml:space="preserve"> </w:t>
      </w:r>
      <w:r w:rsidRPr="000A1C2B">
        <w:rPr>
          <w:rFonts w:eastAsia="Arial"/>
          <w:sz w:val="28"/>
          <w:szCs w:val="28"/>
        </w:rPr>
        <w:t xml:space="preserve">Это, прежде всего, использование разноуровневого по трудности и объему представления предметного содержания через систему заданий, что открывает широкие </w:t>
      </w:r>
      <w:r w:rsidRPr="000A1C2B">
        <w:rPr>
          <w:rFonts w:eastAsia="Arial"/>
          <w:sz w:val="28"/>
          <w:szCs w:val="28"/>
        </w:rPr>
        <w:lastRenderedPageBreak/>
        <w:t xml:space="preserve">возможности для вариативности </w:t>
      </w:r>
      <w:r w:rsidRPr="000A1C2B">
        <w:rPr>
          <w:rFonts w:eastAsia="Arial"/>
          <w:w w:val="90"/>
          <w:sz w:val="28"/>
          <w:szCs w:val="28"/>
        </w:rPr>
        <w:t>образования, реализации индивидуальных образовательных программ,</w:t>
      </w:r>
      <w:r w:rsidRPr="000A1C2B">
        <w:rPr>
          <w:rFonts w:eastAsia="Arial"/>
          <w:sz w:val="28"/>
          <w:szCs w:val="28"/>
        </w:rPr>
        <w:t xml:space="preserve"> адекватных развитию ребенка программный материал, но в разные периоды обучения и с разной мерой помощи со стороны учителя и соучеников, а более подготовленные учащиеся имеют шанс расширить свои знания (по сравнению с базовыми) прочности и наглядности 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454C7D" w:rsidRDefault="00454C7D" w:rsidP="009154FA">
      <w:pPr>
        <w:pStyle w:val="a9"/>
        <w:numPr>
          <w:ilvl w:val="0"/>
          <w:numId w:val="156"/>
        </w:numPr>
        <w:spacing w:line="360" w:lineRule="auto"/>
        <w:contextualSpacing/>
        <w:jc w:val="both"/>
        <w:rPr>
          <w:sz w:val="28"/>
          <w:szCs w:val="28"/>
        </w:rPr>
      </w:pPr>
      <w:r w:rsidRPr="000A1C2B">
        <w:rPr>
          <w:rFonts w:eastAsia="Arial"/>
          <w:sz w:val="28"/>
          <w:szCs w:val="28"/>
        </w:rPr>
        <w:t>Принцип практической направленности предусматривает формирование универсальных учебных действий средствами всех предметов, способности их применять в условиях решения учебных задач и практической деятельности повседневной жизни, умений работать с разными источниками информации (учебник, рабочая тетрадь, словари, научно–популярные и художественные книги, журналы и газеты, другие источники информации); умений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454C7D" w:rsidRDefault="00454C7D" w:rsidP="009154FA">
      <w:pPr>
        <w:pStyle w:val="a9"/>
        <w:numPr>
          <w:ilvl w:val="0"/>
          <w:numId w:val="156"/>
        </w:numPr>
        <w:spacing w:line="360" w:lineRule="auto"/>
        <w:contextualSpacing/>
        <w:jc w:val="both"/>
        <w:rPr>
          <w:sz w:val="28"/>
          <w:szCs w:val="28"/>
        </w:rPr>
      </w:pPr>
      <w:r w:rsidRPr="000A1C2B">
        <w:rPr>
          <w:rFonts w:eastAsia="Arial"/>
          <w:sz w:val="28"/>
          <w:szCs w:val="28"/>
        </w:rPr>
        <w:t>Принцип вариативности.</w:t>
      </w:r>
      <w:r w:rsidRPr="000A1C2B">
        <w:rPr>
          <w:sz w:val="28"/>
          <w:szCs w:val="28"/>
        </w:rPr>
        <w:t xml:space="preserve"> </w:t>
      </w:r>
      <w:r w:rsidRPr="000A1C2B">
        <w:rPr>
          <w:rFonts w:eastAsia="Arial"/>
          <w:sz w:val="28"/>
          <w:szCs w:val="28"/>
        </w:rPr>
        <w:t xml:space="preserve">Этот принцип обеспечивает право учителя на самостоятельность в выборе учебной литературы, форм и методов работы, степень их адаптации в учебном процессе. Однако это право рождает и </w:t>
      </w:r>
      <w:r w:rsidRPr="000A1C2B">
        <w:rPr>
          <w:rFonts w:eastAsia="Arial"/>
          <w:sz w:val="28"/>
          <w:szCs w:val="28"/>
        </w:rPr>
        <w:lastRenderedPageBreak/>
        <w:t xml:space="preserve">большую ответственность учителя за конечный результат своей деятельности </w:t>
      </w:r>
      <w:r w:rsidRPr="000A1C2B">
        <w:rPr>
          <w:rFonts w:ascii="Cambria Math" w:eastAsia="Cambria Math" w:hAnsi="Cambria Math" w:cs="Cambria Math"/>
          <w:sz w:val="28"/>
          <w:szCs w:val="28"/>
        </w:rPr>
        <w:t>‐</w:t>
      </w:r>
      <w:r w:rsidRPr="000A1C2B">
        <w:rPr>
          <w:rFonts w:eastAsia="Arial"/>
          <w:sz w:val="28"/>
          <w:szCs w:val="28"/>
        </w:rPr>
        <w:t xml:space="preserve"> качество обучения.</w:t>
      </w:r>
    </w:p>
    <w:p w:rsidR="00454C7D" w:rsidRPr="000A1C2B" w:rsidRDefault="00454C7D" w:rsidP="009154FA">
      <w:pPr>
        <w:pStyle w:val="a9"/>
        <w:numPr>
          <w:ilvl w:val="0"/>
          <w:numId w:val="156"/>
        </w:numPr>
        <w:spacing w:line="360" w:lineRule="auto"/>
        <w:contextualSpacing/>
        <w:jc w:val="both"/>
        <w:rPr>
          <w:sz w:val="28"/>
          <w:szCs w:val="28"/>
        </w:rPr>
      </w:pPr>
      <w:r w:rsidRPr="000A1C2B">
        <w:rPr>
          <w:rFonts w:eastAsia="Arial"/>
          <w:sz w:val="28"/>
          <w:szCs w:val="28"/>
        </w:rPr>
        <w:t>Принцип преемственности. Преемственность рассматривается как необходимое основание, позволяющее обеспечить гуманный переход из одной возрастной группы в другую и реализовать основные задачи, поставленные в настоящее время перед образованием.</w:t>
      </w:r>
    </w:p>
    <w:p w:rsidR="00454C7D" w:rsidRDefault="00454C7D" w:rsidP="00454C7D">
      <w:pPr>
        <w:pStyle w:val="a9"/>
        <w:spacing w:line="360" w:lineRule="auto"/>
        <w:contextualSpacing/>
        <w:jc w:val="both"/>
        <w:rPr>
          <w:sz w:val="28"/>
          <w:szCs w:val="28"/>
        </w:rPr>
      </w:pPr>
      <w:r w:rsidRPr="00BE79AE">
        <w:rPr>
          <w:rFonts w:eastAsia="Arial"/>
          <w:sz w:val="28"/>
          <w:szCs w:val="28"/>
        </w:rPr>
        <w:t xml:space="preserve">Концепция ГБОУ ЦО №173 строится на антропологической основе и предполагает в процессе обучения на разных ступенях формирование </w:t>
      </w:r>
      <w:r w:rsidRPr="005D3EC7">
        <w:rPr>
          <w:rFonts w:eastAsia="Arial"/>
          <w:sz w:val="28"/>
          <w:szCs w:val="28"/>
        </w:rPr>
        <w:t>центральных новообразований, которые являются фундаментом, обеспечивающим развитие на следующем возрастном этапе.</w:t>
      </w:r>
    </w:p>
    <w:p w:rsidR="00454C7D" w:rsidRDefault="00454C7D" w:rsidP="009154FA">
      <w:pPr>
        <w:pStyle w:val="a9"/>
        <w:numPr>
          <w:ilvl w:val="0"/>
          <w:numId w:val="156"/>
        </w:numPr>
        <w:spacing w:line="360" w:lineRule="auto"/>
        <w:contextualSpacing/>
        <w:jc w:val="both"/>
        <w:rPr>
          <w:sz w:val="28"/>
          <w:szCs w:val="28"/>
        </w:rPr>
      </w:pPr>
      <w:r w:rsidRPr="005D3EC7">
        <w:rPr>
          <w:rFonts w:eastAsia="Arial"/>
          <w:sz w:val="28"/>
          <w:szCs w:val="28"/>
        </w:rPr>
        <w:t>Принцип психологической комфортности</w:t>
      </w:r>
      <w:r>
        <w:rPr>
          <w:rFonts w:eastAsia="Arial"/>
          <w:sz w:val="28"/>
          <w:szCs w:val="28"/>
        </w:rPr>
        <w:t>.</w:t>
      </w:r>
      <w:r>
        <w:rPr>
          <w:sz w:val="28"/>
          <w:szCs w:val="28"/>
        </w:rPr>
        <w:t xml:space="preserve"> </w:t>
      </w:r>
      <w:r w:rsidRPr="00BE79AE">
        <w:rPr>
          <w:rFonts w:eastAsia="Arial"/>
          <w:sz w:val="28"/>
          <w:szCs w:val="28"/>
        </w:rPr>
        <w:t>Принцип психологической комфортности предполагает снятие по возможности всех стрессообразующих факторов учебного процесса, создание в школе и на уроке такой атмосферы, которая способствует сохранению и укреплению здоровья детей.</w:t>
      </w:r>
      <w:bookmarkStart w:id="21" w:name="page21"/>
      <w:bookmarkEnd w:id="21"/>
      <w:r w:rsidRPr="00BE79AE">
        <w:rPr>
          <w:sz w:val="28"/>
          <w:szCs w:val="28"/>
        </w:rPr>
        <w:t xml:space="preserve">      </w:t>
      </w:r>
    </w:p>
    <w:p w:rsidR="00454C7D" w:rsidRPr="000A1C2B" w:rsidRDefault="00454C7D" w:rsidP="009154FA">
      <w:pPr>
        <w:pStyle w:val="a9"/>
        <w:numPr>
          <w:ilvl w:val="0"/>
          <w:numId w:val="156"/>
        </w:numPr>
        <w:spacing w:line="360" w:lineRule="auto"/>
        <w:contextualSpacing/>
        <w:jc w:val="both"/>
        <w:rPr>
          <w:sz w:val="28"/>
          <w:szCs w:val="28"/>
        </w:rPr>
      </w:pPr>
      <w:r w:rsidRPr="000A1C2B">
        <w:rPr>
          <w:rFonts w:eastAsia="Arial"/>
          <w:sz w:val="28"/>
          <w:szCs w:val="28"/>
        </w:rPr>
        <w:t>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w:t>
      </w:r>
    </w:p>
    <w:p w:rsidR="00454C7D" w:rsidRPr="0038669D" w:rsidRDefault="00454C7D" w:rsidP="00454C7D">
      <w:pPr>
        <w:pStyle w:val="a9"/>
        <w:spacing w:line="360" w:lineRule="auto"/>
        <w:contextualSpacing/>
        <w:jc w:val="both"/>
        <w:rPr>
          <w:rFonts w:eastAsia="Arial"/>
          <w:sz w:val="28"/>
          <w:szCs w:val="28"/>
        </w:rPr>
      </w:pPr>
      <w:r w:rsidRPr="0038669D">
        <w:rPr>
          <w:rFonts w:eastAsia="Arial"/>
          <w:sz w:val="28"/>
          <w:szCs w:val="28"/>
        </w:rPr>
        <w:t>Деятельность ОО в этом направлении:</w:t>
      </w:r>
    </w:p>
    <w:p w:rsidR="00454C7D" w:rsidRDefault="00454C7D" w:rsidP="009154FA">
      <w:pPr>
        <w:pStyle w:val="a9"/>
        <w:numPr>
          <w:ilvl w:val="0"/>
          <w:numId w:val="120"/>
        </w:numPr>
        <w:spacing w:line="360" w:lineRule="auto"/>
        <w:contextualSpacing/>
        <w:jc w:val="both"/>
        <w:rPr>
          <w:rFonts w:eastAsia="Arial"/>
          <w:sz w:val="28"/>
          <w:szCs w:val="28"/>
        </w:rPr>
      </w:pPr>
      <w:r w:rsidRPr="00BE79AE">
        <w:rPr>
          <w:rFonts w:eastAsia="Arial"/>
          <w:sz w:val="28"/>
          <w:szCs w:val="28"/>
        </w:rPr>
        <w:t xml:space="preserve">регулярная диспансеризация обучающихся; </w:t>
      </w:r>
    </w:p>
    <w:p w:rsidR="00454C7D" w:rsidRPr="008A1F72" w:rsidRDefault="00454C7D" w:rsidP="009154FA">
      <w:pPr>
        <w:pStyle w:val="a9"/>
        <w:numPr>
          <w:ilvl w:val="0"/>
          <w:numId w:val="120"/>
        </w:numPr>
        <w:spacing w:line="360" w:lineRule="auto"/>
        <w:contextualSpacing/>
        <w:jc w:val="both"/>
        <w:rPr>
          <w:rFonts w:eastAsia="Arial"/>
          <w:sz w:val="28"/>
          <w:szCs w:val="28"/>
        </w:rPr>
      </w:pPr>
      <w:r w:rsidRPr="008A1F72">
        <w:rPr>
          <w:rFonts w:eastAsia="Arial"/>
          <w:sz w:val="28"/>
          <w:szCs w:val="28"/>
        </w:rPr>
        <w:t>организация спортивно</w:t>
      </w:r>
      <w:r>
        <w:rPr>
          <w:rFonts w:eastAsia="Arial"/>
          <w:sz w:val="28"/>
          <w:szCs w:val="28"/>
        </w:rPr>
        <w:t>-</w:t>
      </w:r>
      <w:r w:rsidRPr="008A1F72">
        <w:rPr>
          <w:rFonts w:eastAsia="Arial"/>
          <w:sz w:val="28"/>
          <w:szCs w:val="28"/>
        </w:rPr>
        <w:t xml:space="preserve">массовых мероприятий для обучающихся и их родителей. </w:t>
      </w:r>
    </w:p>
    <w:p w:rsidR="00454C7D" w:rsidRPr="00E714A1" w:rsidRDefault="00454C7D" w:rsidP="00454C7D">
      <w:pPr>
        <w:pStyle w:val="2"/>
        <w:rPr>
          <w:rFonts w:cs="Times New Roman"/>
          <w:color w:val="auto"/>
          <w:szCs w:val="28"/>
        </w:rPr>
      </w:pPr>
      <w:bookmarkStart w:id="22" w:name="page25"/>
      <w:bookmarkStart w:id="23" w:name="_Toc5278987"/>
      <w:bookmarkStart w:id="24" w:name="_Toc52536089"/>
      <w:bookmarkEnd w:id="22"/>
      <w:r>
        <w:rPr>
          <w:rFonts w:cs="Times New Roman"/>
          <w:color w:val="auto"/>
          <w:szCs w:val="28"/>
        </w:rPr>
        <w:t xml:space="preserve">1.5. </w:t>
      </w:r>
      <w:r w:rsidRPr="00E714A1">
        <w:rPr>
          <w:rFonts w:cs="Times New Roman"/>
          <w:color w:val="auto"/>
          <w:szCs w:val="28"/>
        </w:rPr>
        <w:t>Организация образовательной деятельности</w:t>
      </w:r>
      <w:bookmarkEnd w:id="23"/>
      <w:bookmarkEnd w:id="24"/>
    </w:p>
    <w:p w:rsidR="00454C7D" w:rsidRPr="00BE79AE" w:rsidRDefault="00454C7D" w:rsidP="00454C7D">
      <w:pPr>
        <w:pStyle w:val="a9"/>
        <w:spacing w:line="360" w:lineRule="auto"/>
        <w:contextualSpacing/>
        <w:jc w:val="both"/>
        <w:rPr>
          <w:sz w:val="28"/>
          <w:szCs w:val="28"/>
        </w:rPr>
      </w:pPr>
      <w:r w:rsidRPr="00BE79AE">
        <w:rPr>
          <w:sz w:val="28"/>
          <w:szCs w:val="28"/>
        </w:rPr>
        <w:t xml:space="preserve">ГБОУ ЦО №173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454C7D" w:rsidRPr="00E714A1" w:rsidRDefault="00454C7D" w:rsidP="00454C7D">
      <w:pPr>
        <w:pStyle w:val="a9"/>
        <w:numPr>
          <w:ilvl w:val="0"/>
          <w:numId w:val="10"/>
        </w:numPr>
        <w:spacing w:line="360" w:lineRule="auto"/>
        <w:contextualSpacing/>
        <w:jc w:val="both"/>
        <w:rPr>
          <w:sz w:val="28"/>
          <w:szCs w:val="28"/>
        </w:rPr>
      </w:pPr>
      <w:r w:rsidRPr="00E714A1">
        <w:rPr>
          <w:sz w:val="28"/>
          <w:szCs w:val="28"/>
        </w:rPr>
        <w:t xml:space="preserve">Лицензии на право ведения образовательной деятельности: серия 78 № 001418 от 20.12.2011 г. бессрочно выдана на образовательные программы: </w:t>
      </w:r>
      <w:r w:rsidRPr="00E714A1">
        <w:rPr>
          <w:sz w:val="28"/>
          <w:szCs w:val="28"/>
        </w:rPr>
        <w:lastRenderedPageBreak/>
        <w:t>начального общего образования; основного общего образования; среднего общего образования.</w:t>
      </w:r>
    </w:p>
    <w:p w:rsidR="00454C7D" w:rsidRPr="00E714A1" w:rsidRDefault="00454C7D" w:rsidP="00454C7D">
      <w:pPr>
        <w:pStyle w:val="a9"/>
        <w:numPr>
          <w:ilvl w:val="0"/>
          <w:numId w:val="10"/>
        </w:numPr>
        <w:spacing w:line="360" w:lineRule="auto"/>
        <w:contextualSpacing/>
        <w:jc w:val="both"/>
        <w:rPr>
          <w:sz w:val="28"/>
          <w:szCs w:val="28"/>
        </w:rPr>
      </w:pPr>
      <w:r w:rsidRPr="00E714A1">
        <w:rPr>
          <w:sz w:val="28"/>
          <w:szCs w:val="28"/>
        </w:rPr>
        <w:t>Свидетельства о государственной аккредитации: от 12.11.2015 г. серия 78А01 № 0000539 на срок до 16.11.2025 г., регистрационный номер №1202.</w:t>
      </w:r>
    </w:p>
    <w:p w:rsidR="00454C7D" w:rsidRPr="00E714A1" w:rsidRDefault="00454C7D" w:rsidP="00454C7D">
      <w:pPr>
        <w:pStyle w:val="a9"/>
        <w:spacing w:line="360" w:lineRule="auto"/>
        <w:contextualSpacing/>
        <w:jc w:val="both"/>
        <w:rPr>
          <w:sz w:val="28"/>
          <w:szCs w:val="28"/>
        </w:rPr>
      </w:pPr>
      <w:r w:rsidRPr="00E714A1">
        <w:rPr>
          <w:sz w:val="28"/>
          <w:szCs w:val="28"/>
        </w:rPr>
        <w:t>Адрес: 197110, Санкт</w:t>
      </w:r>
      <w:r>
        <w:rPr>
          <w:sz w:val="28"/>
          <w:szCs w:val="28"/>
        </w:rPr>
        <w:t>-</w:t>
      </w:r>
      <w:r w:rsidRPr="00E714A1">
        <w:rPr>
          <w:sz w:val="28"/>
          <w:szCs w:val="28"/>
        </w:rPr>
        <w:t>Петербург, ул. Новоладожская, дом 8, лит.А</w:t>
      </w:r>
    </w:p>
    <w:p w:rsidR="00454C7D" w:rsidRDefault="00454C7D" w:rsidP="00454C7D">
      <w:pPr>
        <w:pStyle w:val="a9"/>
        <w:spacing w:line="360" w:lineRule="auto"/>
        <w:contextualSpacing/>
        <w:jc w:val="both"/>
        <w:rPr>
          <w:sz w:val="28"/>
          <w:szCs w:val="28"/>
        </w:rPr>
      </w:pPr>
      <w:r w:rsidRPr="00E714A1">
        <w:rPr>
          <w:sz w:val="28"/>
          <w:szCs w:val="28"/>
        </w:rPr>
        <w:t>ГБОУ ЦО №173 имеет Интернет</w:t>
      </w:r>
      <w:r>
        <w:rPr>
          <w:sz w:val="28"/>
          <w:szCs w:val="28"/>
        </w:rPr>
        <w:t>-</w:t>
      </w:r>
      <w:r w:rsidRPr="00E714A1">
        <w:rPr>
          <w:sz w:val="28"/>
          <w:szCs w:val="28"/>
        </w:rPr>
        <w:t xml:space="preserve">сайт </w:t>
      </w:r>
      <w:hyperlink r:id="rId9" w:history="1">
        <w:r w:rsidRPr="00E714A1">
          <w:rPr>
            <w:rStyle w:val="af9"/>
            <w:color w:val="auto"/>
            <w:sz w:val="28"/>
            <w:szCs w:val="28"/>
          </w:rPr>
          <w:t>http://</w:t>
        </w:r>
        <w:r w:rsidRPr="00E714A1">
          <w:rPr>
            <w:rStyle w:val="af9"/>
            <w:color w:val="auto"/>
            <w:sz w:val="28"/>
            <w:szCs w:val="28"/>
            <w:lang w:val="en-US"/>
          </w:rPr>
          <w:t>co</w:t>
        </w:r>
        <w:r w:rsidRPr="00E714A1">
          <w:rPr>
            <w:rStyle w:val="af9"/>
            <w:color w:val="auto"/>
            <w:sz w:val="28"/>
            <w:szCs w:val="28"/>
          </w:rPr>
          <w:t>173.ru</w:t>
        </w:r>
      </w:hyperlink>
      <w:r w:rsidRPr="00BE79AE">
        <w:rPr>
          <w:color w:val="FF0000"/>
          <w:sz w:val="28"/>
          <w:szCs w:val="28"/>
        </w:rPr>
        <w:t xml:space="preserve">    </w:t>
      </w:r>
      <w:r>
        <w:rPr>
          <w:sz w:val="28"/>
          <w:szCs w:val="28"/>
        </w:rPr>
        <w:t xml:space="preserve">  </w:t>
      </w:r>
    </w:p>
    <w:p w:rsidR="00454C7D" w:rsidRPr="00BE79AE" w:rsidRDefault="00454C7D" w:rsidP="00454C7D">
      <w:pPr>
        <w:pStyle w:val="a9"/>
        <w:spacing w:line="360" w:lineRule="auto"/>
        <w:contextualSpacing/>
        <w:jc w:val="both"/>
        <w:rPr>
          <w:sz w:val="28"/>
          <w:szCs w:val="28"/>
        </w:rPr>
      </w:pPr>
      <w:r w:rsidRPr="00BE79AE">
        <w:rPr>
          <w:sz w:val="28"/>
          <w:szCs w:val="28"/>
        </w:rPr>
        <w:t>Периодически обновляется учебный фонд (1 раз в 5 лет). Выделяются средства на курсовую подготовку (для каждого педагога 1 раз в 3 года). Отмечается ряд положительных тенденций: позитивный опыт использования системно</w:t>
      </w:r>
      <w:r>
        <w:rPr>
          <w:sz w:val="28"/>
          <w:szCs w:val="28"/>
        </w:rPr>
        <w:t>-</w:t>
      </w:r>
      <w:r w:rsidRPr="00BE79AE">
        <w:rPr>
          <w:sz w:val="28"/>
          <w:szCs w:val="28"/>
        </w:rPr>
        <w:t>деятельностного, компетентностного подходов в обучении, реализации различных моделей организации внеурочной деятельности и психолого</w:t>
      </w:r>
      <w:r>
        <w:rPr>
          <w:sz w:val="28"/>
          <w:szCs w:val="28"/>
        </w:rPr>
        <w:t>-</w:t>
      </w:r>
      <w:r w:rsidRPr="00BE79AE">
        <w:rPr>
          <w:sz w:val="28"/>
          <w:szCs w:val="28"/>
        </w:rPr>
        <w:t>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планируемых результатов, заданных ГОС СОО. Учителями основной школы активно используется учебно</w:t>
      </w:r>
      <w:r>
        <w:rPr>
          <w:sz w:val="28"/>
          <w:szCs w:val="28"/>
        </w:rPr>
        <w:t>-</w:t>
      </w:r>
      <w:r w:rsidRPr="00BE79AE">
        <w:rPr>
          <w:sz w:val="28"/>
          <w:szCs w:val="28"/>
        </w:rPr>
        <w:t xml:space="preserve">исследовательская деятельность, проектные формы учебной деятельности, способствующие решению основных учебных задач на уроке. </w:t>
      </w:r>
    </w:p>
    <w:p w:rsidR="00454C7D" w:rsidRPr="00BE79AE" w:rsidRDefault="00454C7D" w:rsidP="00454C7D">
      <w:pPr>
        <w:pStyle w:val="a9"/>
        <w:spacing w:line="360" w:lineRule="auto"/>
        <w:contextualSpacing/>
        <w:jc w:val="both"/>
        <w:rPr>
          <w:sz w:val="28"/>
          <w:szCs w:val="28"/>
        </w:rPr>
      </w:pPr>
      <w:r>
        <w:rPr>
          <w:sz w:val="28"/>
          <w:szCs w:val="28"/>
        </w:rPr>
        <w:t xml:space="preserve"> </w:t>
      </w:r>
      <w:r w:rsidRPr="00BE79AE">
        <w:rPr>
          <w:sz w:val="28"/>
          <w:szCs w:val="28"/>
        </w:rPr>
        <w:t>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к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соответствии с требованиями СаНПиН.</w:t>
      </w:r>
    </w:p>
    <w:p w:rsidR="00454C7D" w:rsidRPr="00BE79AE" w:rsidRDefault="00454C7D" w:rsidP="00454C7D">
      <w:pPr>
        <w:pStyle w:val="a9"/>
        <w:spacing w:line="360" w:lineRule="auto"/>
        <w:contextualSpacing/>
        <w:jc w:val="both"/>
        <w:rPr>
          <w:sz w:val="28"/>
          <w:szCs w:val="28"/>
        </w:rPr>
      </w:pPr>
      <w:r w:rsidRPr="00BE79AE">
        <w:rPr>
          <w:sz w:val="28"/>
          <w:szCs w:val="28"/>
        </w:rPr>
        <w:t>В ГБОУ ЦО №173 на 01.09.20</w:t>
      </w:r>
      <w:r w:rsidR="004000F9">
        <w:rPr>
          <w:sz w:val="28"/>
          <w:szCs w:val="28"/>
        </w:rPr>
        <w:t>20</w:t>
      </w:r>
      <w:r w:rsidRPr="00BE79AE">
        <w:rPr>
          <w:sz w:val="28"/>
          <w:szCs w:val="28"/>
        </w:rPr>
        <w:t xml:space="preserve"> в 10</w:t>
      </w:r>
      <w:r>
        <w:rPr>
          <w:sz w:val="28"/>
          <w:szCs w:val="28"/>
        </w:rPr>
        <w:t>-</w:t>
      </w:r>
      <w:r w:rsidRPr="00BE79AE">
        <w:rPr>
          <w:sz w:val="28"/>
          <w:szCs w:val="28"/>
        </w:rPr>
        <w:t xml:space="preserve">11 классах обучается </w:t>
      </w:r>
      <w:r w:rsidR="003D2EC3">
        <w:rPr>
          <w:sz w:val="28"/>
          <w:szCs w:val="28"/>
        </w:rPr>
        <w:t xml:space="preserve">143 </w:t>
      </w:r>
      <w:r w:rsidRPr="00BE79AE">
        <w:rPr>
          <w:sz w:val="28"/>
          <w:szCs w:val="28"/>
        </w:rPr>
        <w:t>человек</w:t>
      </w:r>
      <w:r w:rsidR="003D2EC3">
        <w:rPr>
          <w:sz w:val="28"/>
          <w:szCs w:val="28"/>
        </w:rPr>
        <w:t>а</w:t>
      </w:r>
      <w:r w:rsidRPr="00BE79AE">
        <w:rPr>
          <w:sz w:val="28"/>
          <w:szCs w:val="28"/>
        </w:rPr>
        <w:t xml:space="preserve">. </w:t>
      </w:r>
    </w:p>
    <w:p w:rsidR="00454C7D" w:rsidRPr="00BE79AE" w:rsidRDefault="00454C7D" w:rsidP="00454C7D">
      <w:pPr>
        <w:pStyle w:val="a9"/>
        <w:spacing w:line="360" w:lineRule="auto"/>
        <w:contextualSpacing/>
        <w:jc w:val="both"/>
        <w:rPr>
          <w:sz w:val="28"/>
          <w:szCs w:val="28"/>
        </w:rPr>
      </w:pPr>
      <w:r w:rsidRPr="00BE79AE">
        <w:rPr>
          <w:sz w:val="28"/>
          <w:szCs w:val="28"/>
        </w:rPr>
        <w:t>В контингенте присутствуют обучающиеся разн</w:t>
      </w:r>
      <w:r>
        <w:rPr>
          <w:sz w:val="28"/>
          <w:szCs w:val="28"/>
        </w:rPr>
        <w:t xml:space="preserve">ого уровня мотивации к обучению. </w:t>
      </w:r>
      <w:r w:rsidRPr="00BE79AE">
        <w:rPr>
          <w:sz w:val="28"/>
          <w:szCs w:val="28"/>
        </w:rPr>
        <w:t>Основная образовательная программа среднего общего образования реализуется через организацию урочной деятельности в соответствии с санитарно</w:t>
      </w:r>
      <w:r>
        <w:rPr>
          <w:sz w:val="28"/>
          <w:szCs w:val="28"/>
        </w:rPr>
        <w:t>-</w:t>
      </w:r>
      <w:r w:rsidRPr="00BE79AE">
        <w:rPr>
          <w:sz w:val="28"/>
          <w:szCs w:val="28"/>
        </w:rPr>
        <w:t xml:space="preserve">эпидемиологическими требованиями и нормативами. Формы, средства и методы </w:t>
      </w:r>
      <w:r w:rsidRPr="00BE79AE">
        <w:rPr>
          <w:sz w:val="28"/>
          <w:szCs w:val="28"/>
        </w:rPr>
        <w:lastRenderedPageBreak/>
        <w:t>обучения, воспитания и социализации обучающихся, а также система оценок, формы, порядок и периодичность их промежуточной аттестации определены Уставом и положение ГБОУ ЦО №173 «Текущий контроль по заочной форме обучения».</w:t>
      </w:r>
    </w:p>
    <w:p w:rsidR="00454C7D" w:rsidRPr="00BE79AE" w:rsidRDefault="00454C7D" w:rsidP="00454C7D">
      <w:pPr>
        <w:pStyle w:val="a9"/>
        <w:spacing w:line="360" w:lineRule="auto"/>
        <w:contextualSpacing/>
        <w:jc w:val="both"/>
        <w:rPr>
          <w:sz w:val="28"/>
          <w:szCs w:val="28"/>
        </w:rPr>
      </w:pPr>
      <w:r w:rsidRPr="00BE79AE">
        <w:rPr>
          <w:sz w:val="28"/>
          <w:szCs w:val="28"/>
        </w:rPr>
        <w:t>Целью образовательной деятельности при реализации ГОС в ГБОУ ЦО №173является достижение выпускником средней 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454C7D" w:rsidRPr="00BE79AE" w:rsidRDefault="00454C7D" w:rsidP="00454C7D">
      <w:pPr>
        <w:pStyle w:val="a9"/>
        <w:spacing w:line="360" w:lineRule="auto"/>
        <w:contextualSpacing/>
        <w:jc w:val="both"/>
        <w:rPr>
          <w:sz w:val="28"/>
          <w:szCs w:val="28"/>
        </w:rPr>
      </w:pPr>
      <w:r w:rsidRPr="00BE79AE">
        <w:rPr>
          <w:sz w:val="28"/>
          <w:szCs w:val="28"/>
        </w:rPr>
        <w:t xml:space="preserve">Учебная нагрузка и режим занятий обучающихся определены в соответствии с действующими санитарными нормами и правилами. </w:t>
      </w:r>
    </w:p>
    <w:p w:rsidR="00454C7D" w:rsidRPr="00BE79AE" w:rsidRDefault="00454C7D" w:rsidP="00454C7D">
      <w:pPr>
        <w:pStyle w:val="a9"/>
        <w:spacing w:line="360" w:lineRule="auto"/>
        <w:contextualSpacing/>
        <w:jc w:val="both"/>
        <w:rPr>
          <w:sz w:val="28"/>
          <w:szCs w:val="28"/>
        </w:rPr>
      </w:pPr>
      <w:r>
        <w:rPr>
          <w:sz w:val="28"/>
          <w:szCs w:val="28"/>
        </w:rPr>
        <w:t xml:space="preserve"> </w:t>
      </w:r>
      <w:r w:rsidRPr="00BE79AE">
        <w:rPr>
          <w:sz w:val="28"/>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среднего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454C7D" w:rsidRPr="00BE79AE" w:rsidRDefault="00454C7D" w:rsidP="00454C7D">
      <w:pPr>
        <w:pStyle w:val="a9"/>
        <w:spacing w:line="360" w:lineRule="auto"/>
        <w:contextualSpacing/>
        <w:jc w:val="both"/>
        <w:rPr>
          <w:sz w:val="28"/>
          <w:szCs w:val="28"/>
        </w:rPr>
      </w:pPr>
      <w:r w:rsidRPr="00BE79AE">
        <w:rPr>
          <w:sz w:val="28"/>
          <w:szCs w:val="28"/>
        </w:rPr>
        <w:t xml:space="preserve">Оснащенность кабинетов позволяет реализовать требования к освоению общеобразовательных программ в соответствии с государственным образовательным стандартом. </w:t>
      </w:r>
    </w:p>
    <w:p w:rsidR="00454C7D" w:rsidRPr="00BE79AE" w:rsidRDefault="00454C7D" w:rsidP="00454C7D">
      <w:pPr>
        <w:pStyle w:val="a9"/>
        <w:spacing w:line="360" w:lineRule="auto"/>
        <w:contextualSpacing/>
        <w:jc w:val="both"/>
        <w:rPr>
          <w:sz w:val="28"/>
          <w:szCs w:val="28"/>
        </w:rPr>
      </w:pPr>
      <w:r w:rsidRPr="00BE79AE">
        <w:rPr>
          <w:sz w:val="28"/>
          <w:szCs w:val="28"/>
        </w:rPr>
        <w:t>Обучение в 10</w:t>
      </w:r>
      <w:r>
        <w:rPr>
          <w:sz w:val="28"/>
          <w:szCs w:val="28"/>
        </w:rPr>
        <w:t>-</w:t>
      </w:r>
      <w:r w:rsidRPr="00BE79AE">
        <w:rPr>
          <w:sz w:val="28"/>
          <w:szCs w:val="28"/>
        </w:rPr>
        <w:t>11 классах проходит по учебному плану, составленному на основе базисного учебного плана, рекомендованного Министерством образования России; базисного учебного плана для образовательных организаций Ростовской области, реализующих программы среднего общего образования, и с учетом ГОС.</w:t>
      </w:r>
    </w:p>
    <w:p w:rsidR="00454C7D" w:rsidRPr="00E714A1" w:rsidRDefault="00454C7D" w:rsidP="00454C7D">
      <w:pPr>
        <w:pStyle w:val="a9"/>
        <w:spacing w:line="360" w:lineRule="auto"/>
        <w:contextualSpacing/>
        <w:jc w:val="both"/>
        <w:rPr>
          <w:rFonts w:eastAsia="@Arial Unicode MS"/>
          <w:sz w:val="28"/>
          <w:szCs w:val="28"/>
        </w:rPr>
      </w:pPr>
      <w:r w:rsidRPr="00BE79AE">
        <w:rPr>
          <w:sz w:val="28"/>
          <w:szCs w:val="28"/>
        </w:rPr>
        <w:t>УМК, используемые в школе, направлены на</w:t>
      </w:r>
      <w:r w:rsidRPr="00BE79AE">
        <w:rPr>
          <w:rStyle w:val="Zag11"/>
          <w:rFonts w:eastAsia="@Arial Unicode MS"/>
          <w:sz w:val="28"/>
          <w:szCs w:val="28"/>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w:t>
      </w:r>
      <w:r w:rsidRPr="00BE79AE">
        <w:rPr>
          <w:rStyle w:val="Zag11"/>
          <w:rFonts w:eastAsia="@Arial Unicode MS"/>
          <w:sz w:val="28"/>
          <w:szCs w:val="28"/>
        </w:rPr>
        <w:lastRenderedPageBreak/>
        <w:t>Это человек, ориентирующийся в мире и действующий в соответствии с общественными ценно</w:t>
      </w:r>
      <w:r>
        <w:rPr>
          <w:rStyle w:val="Zag11"/>
          <w:rFonts w:eastAsia="@Arial Unicode MS"/>
          <w:sz w:val="28"/>
          <w:szCs w:val="28"/>
        </w:rPr>
        <w:t>стями, ожиданиями и интересами.</w:t>
      </w:r>
    </w:p>
    <w:p w:rsidR="00454C7D" w:rsidRPr="00BE79AE" w:rsidRDefault="00454C7D" w:rsidP="00454C7D">
      <w:pPr>
        <w:pStyle w:val="a9"/>
        <w:spacing w:line="360" w:lineRule="auto"/>
        <w:contextualSpacing/>
        <w:jc w:val="both"/>
        <w:rPr>
          <w:b/>
          <w:color w:val="FF0000"/>
          <w:sz w:val="28"/>
          <w:szCs w:val="28"/>
        </w:rPr>
      </w:pPr>
      <w:r w:rsidRPr="00BE79AE">
        <w:rPr>
          <w:sz w:val="28"/>
          <w:szCs w:val="28"/>
        </w:rPr>
        <w:t xml:space="preserve">В школе реализуется </w:t>
      </w:r>
      <w:r w:rsidRPr="00E714A1">
        <w:rPr>
          <w:sz w:val="28"/>
          <w:szCs w:val="28"/>
        </w:rPr>
        <w:t>основная</w:t>
      </w:r>
      <w:r w:rsidRPr="00E714A1">
        <w:rPr>
          <w:color w:val="002060"/>
          <w:sz w:val="28"/>
          <w:szCs w:val="28"/>
        </w:rPr>
        <w:t xml:space="preserve"> </w:t>
      </w:r>
      <w:r w:rsidRPr="00E714A1">
        <w:rPr>
          <w:sz w:val="28"/>
          <w:szCs w:val="28"/>
        </w:rPr>
        <w:t>образовательная программа.</w:t>
      </w:r>
    </w:p>
    <w:p w:rsidR="00454C7D" w:rsidRPr="00E714A1" w:rsidRDefault="00454C7D" w:rsidP="00454C7D">
      <w:pPr>
        <w:pStyle w:val="a9"/>
        <w:spacing w:line="360" w:lineRule="auto"/>
        <w:contextualSpacing/>
        <w:jc w:val="both"/>
        <w:rPr>
          <w:sz w:val="28"/>
          <w:szCs w:val="28"/>
        </w:rPr>
      </w:pPr>
      <w:r w:rsidRPr="00BE79AE">
        <w:rPr>
          <w:sz w:val="28"/>
          <w:szCs w:val="28"/>
        </w:rPr>
        <w:t>При необходимости возможна реализация программы индивидуального обучения на дому, адаптированных программ</w:t>
      </w:r>
      <w:r>
        <w:rPr>
          <w:sz w:val="28"/>
          <w:szCs w:val="28"/>
        </w:rPr>
        <w:t xml:space="preserve"> для отдельных обучающихся.</w:t>
      </w:r>
    </w:p>
    <w:p w:rsidR="00454C7D" w:rsidRPr="00E714A1" w:rsidRDefault="00454C7D" w:rsidP="00454C7D">
      <w:pPr>
        <w:pStyle w:val="a9"/>
        <w:spacing w:line="360" w:lineRule="auto"/>
        <w:contextualSpacing/>
        <w:jc w:val="both"/>
        <w:rPr>
          <w:sz w:val="28"/>
          <w:szCs w:val="28"/>
        </w:rPr>
      </w:pPr>
      <w:r w:rsidRPr="00E714A1">
        <w:rPr>
          <w:sz w:val="28"/>
          <w:szCs w:val="28"/>
        </w:rPr>
        <w:t>Целевое назначение программы:</w:t>
      </w:r>
    </w:p>
    <w:p w:rsidR="00454C7D" w:rsidRPr="00BE79AE" w:rsidRDefault="00454C7D" w:rsidP="00454C7D">
      <w:pPr>
        <w:pStyle w:val="a9"/>
        <w:spacing w:line="360" w:lineRule="auto"/>
        <w:contextualSpacing/>
        <w:jc w:val="both"/>
        <w:rPr>
          <w:sz w:val="28"/>
          <w:szCs w:val="28"/>
        </w:rPr>
      </w:pPr>
      <w:r w:rsidRPr="00BE79AE">
        <w:rPr>
          <w:sz w:val="28"/>
          <w:szCs w:val="28"/>
        </w:rPr>
        <w:t>создание условий для успешного освоения обучающимися дис</w:t>
      </w:r>
      <w:r>
        <w:rPr>
          <w:sz w:val="28"/>
          <w:szCs w:val="28"/>
        </w:rPr>
        <w:t>циплин базисного учебного плана</w:t>
      </w:r>
    </w:p>
    <w:p w:rsidR="00454C7D" w:rsidRPr="00E714A1" w:rsidRDefault="00454C7D" w:rsidP="00454C7D">
      <w:pPr>
        <w:pStyle w:val="a9"/>
        <w:spacing w:line="360" w:lineRule="auto"/>
        <w:contextualSpacing/>
        <w:jc w:val="both"/>
        <w:rPr>
          <w:sz w:val="28"/>
          <w:szCs w:val="28"/>
        </w:rPr>
      </w:pPr>
      <w:r w:rsidRPr="00E714A1">
        <w:rPr>
          <w:sz w:val="28"/>
          <w:szCs w:val="28"/>
        </w:rPr>
        <w:t>Для достижения поставленной цели необходимо решать следующие задачи:</w:t>
      </w:r>
    </w:p>
    <w:p w:rsidR="00454C7D" w:rsidRPr="00BE79AE" w:rsidRDefault="00454C7D" w:rsidP="00454C7D">
      <w:pPr>
        <w:pStyle w:val="a9"/>
        <w:numPr>
          <w:ilvl w:val="0"/>
          <w:numId w:val="11"/>
        </w:numPr>
        <w:spacing w:line="360" w:lineRule="auto"/>
        <w:contextualSpacing/>
        <w:jc w:val="both"/>
        <w:rPr>
          <w:sz w:val="28"/>
          <w:szCs w:val="28"/>
        </w:rPr>
      </w:pPr>
      <w:r w:rsidRPr="00BE79AE">
        <w:rPr>
          <w:sz w:val="28"/>
          <w:szCs w:val="28"/>
        </w:rPr>
        <w:t xml:space="preserve">повышение уровня общей культуры обучающихся; </w:t>
      </w:r>
    </w:p>
    <w:p w:rsidR="00454C7D" w:rsidRPr="00BE79AE" w:rsidRDefault="00454C7D" w:rsidP="00454C7D">
      <w:pPr>
        <w:pStyle w:val="a9"/>
        <w:numPr>
          <w:ilvl w:val="0"/>
          <w:numId w:val="11"/>
        </w:numPr>
        <w:spacing w:line="360" w:lineRule="auto"/>
        <w:contextualSpacing/>
        <w:jc w:val="both"/>
        <w:rPr>
          <w:sz w:val="28"/>
          <w:szCs w:val="28"/>
        </w:rPr>
      </w:pPr>
      <w:r w:rsidRPr="00BE79AE">
        <w:rPr>
          <w:sz w:val="28"/>
          <w:szCs w:val="28"/>
        </w:rPr>
        <w:t>привитие обучающимся навыков самостоятельной учебной деятельности;</w:t>
      </w:r>
    </w:p>
    <w:p w:rsidR="00454C7D" w:rsidRPr="00BE79AE" w:rsidRDefault="00454C7D" w:rsidP="00454C7D">
      <w:pPr>
        <w:pStyle w:val="a9"/>
        <w:numPr>
          <w:ilvl w:val="0"/>
          <w:numId w:val="11"/>
        </w:numPr>
        <w:spacing w:line="360" w:lineRule="auto"/>
        <w:contextualSpacing/>
        <w:jc w:val="both"/>
        <w:rPr>
          <w:sz w:val="28"/>
          <w:szCs w:val="28"/>
        </w:rPr>
      </w:pPr>
      <w:r w:rsidRPr="00BE79AE">
        <w:rPr>
          <w:sz w:val="28"/>
          <w:szCs w:val="28"/>
        </w:rPr>
        <w:t>развитие навыков решения стандартных задач;</w:t>
      </w:r>
    </w:p>
    <w:p w:rsidR="00454C7D" w:rsidRPr="00BE79AE" w:rsidRDefault="00454C7D" w:rsidP="00454C7D">
      <w:pPr>
        <w:pStyle w:val="a9"/>
        <w:numPr>
          <w:ilvl w:val="0"/>
          <w:numId w:val="11"/>
        </w:numPr>
        <w:spacing w:line="360" w:lineRule="auto"/>
        <w:contextualSpacing/>
        <w:jc w:val="both"/>
        <w:rPr>
          <w:sz w:val="28"/>
          <w:szCs w:val="28"/>
        </w:rPr>
      </w:pPr>
      <w:r w:rsidRPr="00BE79AE">
        <w:rPr>
          <w:sz w:val="28"/>
          <w:szCs w:val="28"/>
        </w:rPr>
        <w:t>привлечение обучающихся к самостоятельному поиску и чтению дополнительной литературы по предметам;</w:t>
      </w:r>
    </w:p>
    <w:p w:rsidR="00454C7D" w:rsidRPr="00E714A1" w:rsidRDefault="00454C7D" w:rsidP="00454C7D">
      <w:pPr>
        <w:pStyle w:val="a9"/>
        <w:numPr>
          <w:ilvl w:val="0"/>
          <w:numId w:val="11"/>
        </w:numPr>
        <w:spacing w:line="360" w:lineRule="auto"/>
        <w:contextualSpacing/>
        <w:jc w:val="both"/>
        <w:rPr>
          <w:sz w:val="28"/>
          <w:szCs w:val="28"/>
        </w:rPr>
      </w:pPr>
      <w:r w:rsidRPr="00BE79AE">
        <w:rPr>
          <w:sz w:val="28"/>
          <w:szCs w:val="28"/>
        </w:rPr>
        <w:t>профессиональная ориентация обучающихся.</w:t>
      </w:r>
    </w:p>
    <w:p w:rsidR="00454C7D" w:rsidRPr="0038669D" w:rsidRDefault="00454C7D" w:rsidP="00454C7D">
      <w:pPr>
        <w:spacing w:line="360" w:lineRule="auto"/>
        <w:contextualSpacing/>
        <w:jc w:val="both"/>
        <w:rPr>
          <w:rFonts w:ascii="Times New Roman" w:hAnsi="Times New Roman" w:cs="Times New Roman"/>
          <w:sz w:val="28"/>
          <w:szCs w:val="28"/>
        </w:rPr>
      </w:pPr>
      <w:r w:rsidRPr="0038669D">
        <w:rPr>
          <w:rFonts w:ascii="Times New Roman" w:hAnsi="Times New Roman" w:cs="Times New Roman"/>
          <w:sz w:val="28"/>
          <w:szCs w:val="28"/>
        </w:rPr>
        <w:t>Образовательная программа определяет:</w:t>
      </w:r>
    </w:p>
    <w:p w:rsidR="00454C7D" w:rsidRDefault="00454C7D" w:rsidP="00454C7D">
      <w:pPr>
        <w:pStyle w:val="a4"/>
        <w:numPr>
          <w:ilvl w:val="0"/>
          <w:numId w:val="22"/>
        </w:numPr>
        <w:spacing w:after="0" w:line="360" w:lineRule="auto"/>
        <w:jc w:val="both"/>
        <w:rPr>
          <w:rFonts w:ascii="Times New Roman" w:hAnsi="Times New Roman" w:cs="Times New Roman"/>
          <w:sz w:val="28"/>
          <w:szCs w:val="28"/>
        </w:rPr>
      </w:pPr>
      <w:r w:rsidRPr="00E714A1">
        <w:rPr>
          <w:rFonts w:ascii="Times New Roman" w:hAnsi="Times New Roman" w:cs="Times New Roman"/>
          <w:sz w:val="28"/>
          <w:szCs w:val="28"/>
        </w:rPr>
        <w:t>содержание социально</w:t>
      </w:r>
      <w:r>
        <w:rPr>
          <w:rFonts w:ascii="Times New Roman" w:hAnsi="Times New Roman" w:cs="Times New Roman"/>
          <w:sz w:val="28"/>
          <w:szCs w:val="28"/>
        </w:rPr>
        <w:t>-</w:t>
      </w:r>
      <w:r w:rsidRPr="00E714A1">
        <w:rPr>
          <w:rFonts w:ascii="Times New Roman" w:hAnsi="Times New Roman" w:cs="Times New Roman"/>
          <w:sz w:val="28"/>
          <w:szCs w:val="28"/>
        </w:rPr>
        <w:t>образовательного процесса, особенности его раскрытия в учебных предметах и используемых педагогических технологиях;</w:t>
      </w:r>
    </w:p>
    <w:p w:rsidR="00454C7D" w:rsidRDefault="00454C7D" w:rsidP="00454C7D">
      <w:pPr>
        <w:pStyle w:val="a4"/>
        <w:numPr>
          <w:ilvl w:val="0"/>
          <w:numId w:val="22"/>
        </w:numPr>
        <w:spacing w:after="0" w:line="360" w:lineRule="auto"/>
        <w:jc w:val="both"/>
        <w:rPr>
          <w:rFonts w:ascii="Times New Roman" w:hAnsi="Times New Roman" w:cs="Times New Roman"/>
          <w:sz w:val="28"/>
          <w:szCs w:val="28"/>
        </w:rPr>
      </w:pPr>
      <w:r w:rsidRPr="00E714A1">
        <w:rPr>
          <w:rFonts w:ascii="Times New Roman" w:hAnsi="Times New Roman" w:cs="Times New Roman"/>
          <w:sz w:val="28"/>
          <w:szCs w:val="28"/>
        </w:rPr>
        <w:t>регламентирует организацию учебной и воспитательной деятельности;</w:t>
      </w:r>
    </w:p>
    <w:p w:rsidR="00454C7D" w:rsidRDefault="00454C7D" w:rsidP="00454C7D">
      <w:pPr>
        <w:pStyle w:val="a4"/>
        <w:numPr>
          <w:ilvl w:val="0"/>
          <w:numId w:val="22"/>
        </w:numPr>
        <w:spacing w:after="0" w:line="360" w:lineRule="auto"/>
        <w:jc w:val="both"/>
        <w:rPr>
          <w:rFonts w:ascii="Times New Roman" w:hAnsi="Times New Roman" w:cs="Times New Roman"/>
          <w:sz w:val="28"/>
          <w:szCs w:val="28"/>
        </w:rPr>
      </w:pPr>
      <w:r w:rsidRPr="00E714A1">
        <w:rPr>
          <w:rFonts w:ascii="Times New Roman" w:hAnsi="Times New Roman" w:cs="Times New Roman"/>
          <w:sz w:val="28"/>
          <w:szCs w:val="28"/>
        </w:rPr>
        <w:t>конкретизирует диагностические процедуры и критерии для объективного поэтапного учета достижений обучающихся;</w:t>
      </w:r>
    </w:p>
    <w:p w:rsidR="00454C7D" w:rsidRPr="00E714A1" w:rsidRDefault="00454C7D" w:rsidP="00454C7D">
      <w:pPr>
        <w:pStyle w:val="a4"/>
        <w:numPr>
          <w:ilvl w:val="0"/>
          <w:numId w:val="22"/>
        </w:numPr>
        <w:spacing w:after="0" w:line="360" w:lineRule="auto"/>
        <w:jc w:val="both"/>
        <w:rPr>
          <w:rFonts w:ascii="Times New Roman" w:hAnsi="Times New Roman" w:cs="Times New Roman"/>
          <w:sz w:val="28"/>
          <w:szCs w:val="28"/>
        </w:rPr>
      </w:pPr>
      <w:r w:rsidRPr="00E714A1">
        <w:rPr>
          <w:rFonts w:ascii="Times New Roman" w:hAnsi="Times New Roman" w:cs="Times New Roman"/>
          <w:sz w:val="28"/>
          <w:szCs w:val="28"/>
        </w:rPr>
        <w:t>обеспечивает качество подготовки обучающихся начального общего, основного общего, среднего общего образования.</w:t>
      </w:r>
    </w:p>
    <w:p w:rsidR="00454C7D" w:rsidRPr="00BE79AE" w:rsidRDefault="00454C7D" w:rsidP="00454C7D">
      <w:pPr>
        <w:pStyle w:val="a9"/>
        <w:spacing w:line="360" w:lineRule="auto"/>
        <w:contextualSpacing/>
        <w:jc w:val="both"/>
        <w:rPr>
          <w:sz w:val="28"/>
          <w:szCs w:val="28"/>
        </w:rPr>
      </w:pPr>
      <w:r w:rsidRPr="00BE79AE">
        <w:rPr>
          <w:sz w:val="28"/>
          <w:szCs w:val="28"/>
        </w:rPr>
        <w:t>Целевое назначение образовательной программы дифференцируется по уровням образования.</w:t>
      </w:r>
    </w:p>
    <w:p w:rsidR="00454C7D" w:rsidRPr="00F236E3" w:rsidRDefault="00454C7D" w:rsidP="00454C7D">
      <w:pPr>
        <w:pStyle w:val="a9"/>
        <w:spacing w:line="360" w:lineRule="auto"/>
        <w:contextualSpacing/>
        <w:jc w:val="both"/>
        <w:rPr>
          <w:sz w:val="28"/>
          <w:szCs w:val="28"/>
        </w:rPr>
      </w:pPr>
      <w:r w:rsidRPr="00F236E3">
        <w:rPr>
          <w:sz w:val="28"/>
          <w:szCs w:val="28"/>
        </w:rPr>
        <w:t>Основные задачи и содержание образования на каждом уровне формируются исходя из психологических характеристик обучающегося данного возраста.</w:t>
      </w:r>
    </w:p>
    <w:p w:rsidR="00454C7D" w:rsidRPr="00BE79AE" w:rsidRDefault="00454C7D" w:rsidP="00454C7D">
      <w:pPr>
        <w:pStyle w:val="a9"/>
        <w:spacing w:line="360" w:lineRule="auto"/>
        <w:contextualSpacing/>
        <w:jc w:val="both"/>
        <w:rPr>
          <w:sz w:val="28"/>
          <w:szCs w:val="28"/>
        </w:rPr>
      </w:pPr>
      <w:r w:rsidRPr="00BE79AE">
        <w:rPr>
          <w:sz w:val="28"/>
          <w:szCs w:val="28"/>
        </w:rPr>
        <w:lastRenderedPageBreak/>
        <w:t>Содержательное наполнение образовательной программы может корректироваться в соответствии с реальной социально</w:t>
      </w:r>
      <w:r>
        <w:rPr>
          <w:sz w:val="28"/>
          <w:szCs w:val="28"/>
        </w:rPr>
        <w:t>-</w:t>
      </w:r>
      <w:r w:rsidRPr="00BE79AE">
        <w:rPr>
          <w:sz w:val="28"/>
          <w:szCs w:val="28"/>
        </w:rPr>
        <w:t>образовательной ситуацией в школе:</w:t>
      </w:r>
    </w:p>
    <w:p w:rsidR="00454C7D" w:rsidRDefault="00454C7D" w:rsidP="00454C7D">
      <w:pPr>
        <w:pStyle w:val="a9"/>
        <w:numPr>
          <w:ilvl w:val="0"/>
          <w:numId w:val="23"/>
        </w:numPr>
        <w:spacing w:line="360" w:lineRule="auto"/>
        <w:contextualSpacing/>
        <w:jc w:val="both"/>
        <w:rPr>
          <w:sz w:val="28"/>
          <w:szCs w:val="28"/>
        </w:rPr>
      </w:pPr>
      <w:r w:rsidRPr="00BE79AE">
        <w:rPr>
          <w:sz w:val="28"/>
          <w:szCs w:val="28"/>
        </w:rPr>
        <w:t>изменение контингента обучающихся;</w:t>
      </w:r>
    </w:p>
    <w:p w:rsidR="00454C7D" w:rsidRPr="00F236E3" w:rsidRDefault="00454C7D" w:rsidP="00454C7D">
      <w:pPr>
        <w:pStyle w:val="a9"/>
        <w:numPr>
          <w:ilvl w:val="0"/>
          <w:numId w:val="23"/>
        </w:numPr>
        <w:spacing w:line="360" w:lineRule="auto"/>
        <w:contextualSpacing/>
        <w:jc w:val="both"/>
        <w:rPr>
          <w:sz w:val="28"/>
          <w:szCs w:val="28"/>
        </w:rPr>
      </w:pPr>
      <w:r w:rsidRPr="00F236E3">
        <w:rPr>
          <w:sz w:val="28"/>
          <w:szCs w:val="28"/>
        </w:rPr>
        <w:t>новые социальные запросы.</w:t>
      </w:r>
    </w:p>
    <w:p w:rsidR="00454C7D" w:rsidRPr="00BE79AE" w:rsidRDefault="00454C7D" w:rsidP="00454C7D">
      <w:pPr>
        <w:pStyle w:val="a9"/>
        <w:spacing w:line="360" w:lineRule="auto"/>
        <w:contextualSpacing/>
        <w:jc w:val="both"/>
        <w:rPr>
          <w:sz w:val="28"/>
          <w:szCs w:val="28"/>
        </w:rPr>
      </w:pPr>
      <w:r>
        <w:rPr>
          <w:sz w:val="28"/>
          <w:szCs w:val="28"/>
        </w:rPr>
        <w:t xml:space="preserve"> </w:t>
      </w:r>
      <w:r w:rsidRPr="00BE79AE">
        <w:rPr>
          <w:sz w:val="28"/>
          <w:szCs w:val="28"/>
        </w:rPr>
        <w:t>Основным проектируемым результатом освоения образовательной программы школы является достижение выпускниками социальной зрелости, достаточной для дальнейшего самоопределения и самореализации в учебной, трудовой, общественно</w:t>
      </w:r>
      <w:r>
        <w:rPr>
          <w:sz w:val="28"/>
          <w:szCs w:val="28"/>
        </w:rPr>
        <w:t>-</w:t>
      </w:r>
      <w:r w:rsidRPr="00BE79AE">
        <w:rPr>
          <w:sz w:val="28"/>
          <w:szCs w:val="28"/>
        </w:rPr>
        <w:t>политической, культурной сферах деятельности.</w:t>
      </w:r>
    </w:p>
    <w:p w:rsidR="00454C7D" w:rsidRPr="00F236E3" w:rsidRDefault="00454C7D" w:rsidP="00454C7D">
      <w:pPr>
        <w:pStyle w:val="a9"/>
        <w:spacing w:line="360" w:lineRule="auto"/>
        <w:contextualSpacing/>
        <w:jc w:val="both"/>
        <w:rPr>
          <w:sz w:val="28"/>
          <w:szCs w:val="28"/>
        </w:rPr>
      </w:pPr>
      <w:r w:rsidRPr="00F236E3">
        <w:rPr>
          <w:sz w:val="28"/>
          <w:szCs w:val="28"/>
        </w:rPr>
        <w:t xml:space="preserve">На данном уровне происходит завершение образовательной подготовки обучающихся по общеобразовательной </w:t>
      </w:r>
      <w:r>
        <w:rPr>
          <w:sz w:val="28"/>
          <w:szCs w:val="28"/>
        </w:rPr>
        <w:t>программе.</w:t>
      </w:r>
    </w:p>
    <w:p w:rsidR="00454C7D" w:rsidRPr="0038669D" w:rsidRDefault="00454C7D" w:rsidP="00454C7D">
      <w:pPr>
        <w:pStyle w:val="a9"/>
        <w:spacing w:line="360" w:lineRule="auto"/>
        <w:contextualSpacing/>
        <w:jc w:val="both"/>
        <w:rPr>
          <w:sz w:val="28"/>
          <w:szCs w:val="28"/>
        </w:rPr>
      </w:pPr>
      <w:r w:rsidRPr="0038669D">
        <w:rPr>
          <w:sz w:val="28"/>
          <w:szCs w:val="28"/>
        </w:rPr>
        <w:t>Результатами работы являются:</w:t>
      </w:r>
    </w:p>
    <w:p w:rsidR="00454C7D" w:rsidRDefault="00454C7D" w:rsidP="00454C7D">
      <w:pPr>
        <w:pStyle w:val="a9"/>
        <w:numPr>
          <w:ilvl w:val="0"/>
          <w:numId w:val="24"/>
        </w:numPr>
        <w:spacing w:line="360" w:lineRule="auto"/>
        <w:contextualSpacing/>
        <w:jc w:val="both"/>
        <w:rPr>
          <w:sz w:val="28"/>
          <w:szCs w:val="28"/>
        </w:rPr>
      </w:pPr>
      <w:r w:rsidRPr="00F236E3">
        <w:rPr>
          <w:sz w:val="28"/>
          <w:szCs w:val="28"/>
        </w:rPr>
        <w:t>освоение обучающимися образовательных программ среднего общего образования, совершенствование и расширение обучающимися в результате освоения содержания среднего общего образования круга общих учебных умений и навыков, способов различной деятельности (познавательной, проектной, исследовательской, информационно</w:t>
      </w:r>
      <w:r>
        <w:rPr>
          <w:sz w:val="28"/>
          <w:szCs w:val="28"/>
        </w:rPr>
        <w:t>-</w:t>
      </w:r>
      <w:r w:rsidRPr="00F236E3">
        <w:rPr>
          <w:sz w:val="28"/>
          <w:szCs w:val="28"/>
        </w:rPr>
        <w:t xml:space="preserve">коммуникативной); </w:t>
      </w:r>
    </w:p>
    <w:p w:rsidR="00454C7D" w:rsidRDefault="00454C7D" w:rsidP="00454C7D">
      <w:pPr>
        <w:pStyle w:val="a9"/>
        <w:numPr>
          <w:ilvl w:val="0"/>
          <w:numId w:val="24"/>
        </w:numPr>
        <w:spacing w:line="360" w:lineRule="auto"/>
        <w:contextualSpacing/>
        <w:jc w:val="both"/>
        <w:rPr>
          <w:sz w:val="28"/>
          <w:szCs w:val="28"/>
        </w:rPr>
      </w:pPr>
      <w:r w:rsidRPr="00F236E3">
        <w:rPr>
          <w:sz w:val="28"/>
          <w:szCs w:val="28"/>
        </w:rPr>
        <w:t xml:space="preserve">осуществление обучающимися осознанного выбора путей продолжения образования или будущей профессиональной деятельности; овладение знаниями и умениями, необходимыми для выстраивания реалистичных жизненных планов; </w:t>
      </w:r>
    </w:p>
    <w:p w:rsidR="00454C7D" w:rsidRDefault="00454C7D" w:rsidP="00454C7D">
      <w:pPr>
        <w:pStyle w:val="a9"/>
        <w:numPr>
          <w:ilvl w:val="0"/>
          <w:numId w:val="24"/>
        </w:numPr>
        <w:spacing w:line="360" w:lineRule="auto"/>
        <w:contextualSpacing/>
        <w:jc w:val="both"/>
        <w:rPr>
          <w:sz w:val="28"/>
          <w:szCs w:val="28"/>
        </w:rPr>
      </w:pPr>
      <w:r w:rsidRPr="00F236E3">
        <w:rPr>
          <w:sz w:val="28"/>
          <w:szCs w:val="28"/>
        </w:rPr>
        <w:t xml:space="preserve">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умения отстаивать свои права при терпимости к чужому мнению и способности искать и находить содержательные компромиссы. </w:t>
      </w:r>
    </w:p>
    <w:p w:rsidR="00454C7D" w:rsidRPr="00F236E3" w:rsidRDefault="00454C7D" w:rsidP="00454C7D">
      <w:pPr>
        <w:pStyle w:val="a9"/>
        <w:numPr>
          <w:ilvl w:val="0"/>
          <w:numId w:val="24"/>
        </w:numPr>
        <w:spacing w:line="360" w:lineRule="auto"/>
        <w:contextualSpacing/>
        <w:jc w:val="both"/>
        <w:rPr>
          <w:sz w:val="28"/>
          <w:szCs w:val="28"/>
        </w:rPr>
      </w:pPr>
      <w:r w:rsidRPr="00F236E3">
        <w:rPr>
          <w:sz w:val="28"/>
          <w:szCs w:val="28"/>
        </w:rPr>
        <w:t xml:space="preserve">овладение обучающимися навыками организации и участия в коллективной деятельности, оценивания и корректировки своего поведения в окружающей среде. </w:t>
      </w:r>
    </w:p>
    <w:p w:rsidR="00454C7D" w:rsidRDefault="00454C7D" w:rsidP="00454C7D">
      <w:pPr>
        <w:pStyle w:val="a9"/>
        <w:spacing w:line="360" w:lineRule="auto"/>
        <w:contextualSpacing/>
        <w:jc w:val="both"/>
        <w:rPr>
          <w:sz w:val="28"/>
          <w:szCs w:val="28"/>
        </w:rPr>
      </w:pPr>
      <w:r w:rsidRPr="00F236E3">
        <w:rPr>
          <w:sz w:val="28"/>
          <w:szCs w:val="28"/>
        </w:rPr>
        <w:t>Среднее общее образование является основой для получения среднего профессионального и высшего профессионального образования.</w:t>
      </w:r>
    </w:p>
    <w:p w:rsidR="00454C7D" w:rsidRDefault="00454C7D" w:rsidP="00454C7D">
      <w:pPr>
        <w:pStyle w:val="a9"/>
        <w:spacing w:line="240" w:lineRule="atLeast"/>
        <w:contextualSpacing/>
        <w:jc w:val="both"/>
        <w:rPr>
          <w:sz w:val="28"/>
          <w:szCs w:val="28"/>
        </w:rPr>
      </w:pPr>
    </w:p>
    <w:p w:rsidR="00454C7D" w:rsidRDefault="00454C7D" w:rsidP="00454C7D">
      <w:pPr>
        <w:pStyle w:val="a9"/>
        <w:spacing w:line="240" w:lineRule="atLeast"/>
        <w:contextualSpacing/>
        <w:jc w:val="both"/>
        <w:rPr>
          <w:rStyle w:val="af"/>
          <w:b w:val="0"/>
          <w:bCs w:val="0"/>
          <w:sz w:val="28"/>
          <w:szCs w:val="28"/>
        </w:rPr>
      </w:pPr>
    </w:p>
    <w:p w:rsidR="00454C7D" w:rsidRPr="00F236E3" w:rsidRDefault="00454C7D" w:rsidP="00454C7D">
      <w:pPr>
        <w:pStyle w:val="a9"/>
        <w:spacing w:line="240" w:lineRule="atLeast"/>
        <w:contextualSpacing/>
        <w:jc w:val="both"/>
        <w:rPr>
          <w:rStyle w:val="af"/>
          <w:b w:val="0"/>
          <w:bCs w:val="0"/>
          <w:sz w:val="28"/>
          <w:szCs w:val="28"/>
        </w:rPr>
      </w:pPr>
    </w:p>
    <w:p w:rsidR="00454C7D" w:rsidRPr="00F236E3" w:rsidRDefault="00454C7D" w:rsidP="00454C7D">
      <w:pPr>
        <w:pStyle w:val="a9"/>
        <w:spacing w:line="240" w:lineRule="atLeast"/>
        <w:contextualSpacing/>
        <w:jc w:val="both"/>
        <w:rPr>
          <w:rStyle w:val="af"/>
          <w:sz w:val="28"/>
          <w:szCs w:val="28"/>
        </w:rPr>
      </w:pPr>
    </w:p>
    <w:p w:rsidR="00454C7D" w:rsidRPr="00F236E3" w:rsidRDefault="00454C7D" w:rsidP="00454C7D">
      <w:pPr>
        <w:pStyle w:val="a9"/>
        <w:spacing w:line="240" w:lineRule="atLeast"/>
        <w:contextualSpacing/>
        <w:jc w:val="both"/>
        <w:rPr>
          <w:rStyle w:val="af"/>
          <w:sz w:val="28"/>
          <w:szCs w:val="28"/>
        </w:rPr>
      </w:pPr>
    </w:p>
    <w:tbl>
      <w:tblPr>
        <w:tblW w:w="448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83"/>
        <w:gridCol w:w="1868"/>
        <w:gridCol w:w="4381"/>
      </w:tblGrid>
      <w:tr w:rsidR="00454C7D" w:rsidRPr="00BE79AE" w:rsidTr="00454C7D">
        <w:trPr>
          <w:trHeight w:val="5922"/>
          <w:tblCellSpacing w:w="0" w:type="dxa"/>
        </w:trPr>
        <w:tc>
          <w:tcPr>
            <w:tcW w:w="1142"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454C7D" w:rsidRDefault="00454C7D" w:rsidP="00454C7D">
            <w:pPr>
              <w:pStyle w:val="a9"/>
              <w:spacing w:line="240" w:lineRule="atLeast"/>
              <w:contextualSpacing/>
              <w:jc w:val="both"/>
              <w:rPr>
                <w:rStyle w:val="af"/>
                <w:color w:val="333333"/>
                <w:sz w:val="22"/>
                <w:szCs w:val="22"/>
              </w:rPr>
            </w:pPr>
          </w:p>
          <w:p w:rsidR="00454C7D" w:rsidRDefault="00454C7D" w:rsidP="00454C7D">
            <w:pPr>
              <w:pStyle w:val="a9"/>
              <w:spacing w:line="240" w:lineRule="atLeast"/>
              <w:contextualSpacing/>
              <w:jc w:val="both"/>
              <w:rPr>
                <w:rStyle w:val="af"/>
                <w:color w:val="333333"/>
                <w:sz w:val="22"/>
                <w:szCs w:val="22"/>
              </w:rPr>
            </w:pPr>
            <w:r w:rsidRPr="00262C49">
              <w:rPr>
                <w:rStyle w:val="af"/>
                <w:color w:val="333333"/>
                <w:sz w:val="22"/>
                <w:szCs w:val="22"/>
              </w:rPr>
              <w:t>Уровень обученности:</w:t>
            </w:r>
          </w:p>
          <w:p w:rsidR="00454C7D" w:rsidRDefault="00454C7D" w:rsidP="00454C7D">
            <w:pPr>
              <w:pStyle w:val="a9"/>
              <w:numPr>
                <w:ilvl w:val="0"/>
                <w:numId w:val="25"/>
              </w:numPr>
              <w:spacing w:line="240" w:lineRule="atLeast"/>
              <w:contextualSpacing/>
              <w:jc w:val="both"/>
              <w:rPr>
                <w:color w:val="333333"/>
                <w:sz w:val="22"/>
                <w:szCs w:val="22"/>
              </w:rPr>
            </w:pPr>
            <w:r w:rsidRPr="00262C49">
              <w:rPr>
                <w:color w:val="333333"/>
                <w:sz w:val="22"/>
                <w:szCs w:val="22"/>
              </w:rPr>
              <w:t xml:space="preserve"> владение  предметами федерального и регионального компонента учебного плана  на базовом уровне</w:t>
            </w:r>
            <w:r>
              <w:rPr>
                <w:color w:val="333333"/>
                <w:sz w:val="22"/>
                <w:szCs w:val="22"/>
              </w:rPr>
              <w:t xml:space="preserve"> стандарта учебного предмета;</w:t>
            </w:r>
          </w:p>
          <w:p w:rsidR="00454C7D" w:rsidRDefault="00454C7D" w:rsidP="00454C7D">
            <w:pPr>
              <w:pStyle w:val="a9"/>
              <w:numPr>
                <w:ilvl w:val="0"/>
                <w:numId w:val="25"/>
              </w:numPr>
              <w:spacing w:line="240" w:lineRule="atLeast"/>
              <w:contextualSpacing/>
              <w:jc w:val="both"/>
              <w:rPr>
                <w:color w:val="333333"/>
                <w:sz w:val="22"/>
                <w:szCs w:val="22"/>
              </w:rPr>
            </w:pPr>
            <w:r w:rsidRPr="00262C49">
              <w:rPr>
                <w:color w:val="333333"/>
                <w:sz w:val="22"/>
                <w:szCs w:val="22"/>
              </w:rPr>
              <w:t>умение использовать приобретенные знания и умения в практической деятельности и повседневной жизни для успешного взаимодействия в различных ситуациях общения, в том числ</w:t>
            </w:r>
            <w:r>
              <w:rPr>
                <w:color w:val="333333"/>
                <w:sz w:val="22"/>
                <w:szCs w:val="22"/>
              </w:rPr>
              <w:t>е профильно-ориентированных;</w:t>
            </w:r>
          </w:p>
          <w:p w:rsidR="00454C7D" w:rsidRDefault="00454C7D" w:rsidP="00454C7D">
            <w:pPr>
              <w:pStyle w:val="a9"/>
              <w:numPr>
                <w:ilvl w:val="0"/>
                <w:numId w:val="25"/>
              </w:numPr>
              <w:spacing w:line="240" w:lineRule="atLeast"/>
              <w:contextualSpacing/>
              <w:jc w:val="both"/>
              <w:rPr>
                <w:color w:val="333333"/>
                <w:sz w:val="22"/>
                <w:szCs w:val="22"/>
              </w:rPr>
            </w:pPr>
            <w:r w:rsidRPr="00262C49">
              <w:rPr>
                <w:color w:val="333333"/>
                <w:sz w:val="22"/>
                <w:szCs w:val="22"/>
              </w:rPr>
              <w:t>сформированность ОУУН, знание с</w:t>
            </w:r>
            <w:r>
              <w:rPr>
                <w:color w:val="333333"/>
                <w:sz w:val="22"/>
                <w:szCs w:val="22"/>
              </w:rPr>
              <w:t>пособов рациональной работы,</w:t>
            </w:r>
          </w:p>
          <w:p w:rsidR="00454C7D" w:rsidRDefault="00454C7D" w:rsidP="00454C7D">
            <w:pPr>
              <w:pStyle w:val="a9"/>
              <w:numPr>
                <w:ilvl w:val="0"/>
                <w:numId w:val="25"/>
              </w:numPr>
              <w:spacing w:line="240" w:lineRule="atLeast"/>
              <w:contextualSpacing/>
              <w:jc w:val="both"/>
              <w:rPr>
                <w:color w:val="333333"/>
                <w:sz w:val="22"/>
                <w:szCs w:val="22"/>
              </w:rPr>
            </w:pPr>
            <w:r w:rsidRPr="00262C49">
              <w:rPr>
                <w:color w:val="333333"/>
                <w:sz w:val="22"/>
                <w:szCs w:val="22"/>
              </w:rPr>
              <w:t>способность использовать зн</w:t>
            </w:r>
            <w:r>
              <w:rPr>
                <w:color w:val="333333"/>
                <w:sz w:val="22"/>
                <w:szCs w:val="22"/>
              </w:rPr>
              <w:t>ания на практике;</w:t>
            </w:r>
          </w:p>
          <w:p w:rsidR="00454C7D" w:rsidRDefault="00454C7D" w:rsidP="00454C7D">
            <w:pPr>
              <w:pStyle w:val="a9"/>
              <w:numPr>
                <w:ilvl w:val="0"/>
                <w:numId w:val="25"/>
              </w:numPr>
              <w:spacing w:line="240" w:lineRule="atLeast"/>
              <w:contextualSpacing/>
              <w:jc w:val="both"/>
              <w:rPr>
                <w:color w:val="333333"/>
                <w:sz w:val="22"/>
                <w:szCs w:val="22"/>
              </w:rPr>
            </w:pPr>
            <w:r w:rsidRPr="00262C49">
              <w:rPr>
                <w:color w:val="333333"/>
                <w:sz w:val="22"/>
                <w:szCs w:val="22"/>
              </w:rPr>
              <w:t>владение умениями и навыками, необходимыми для понимания и использования различных ср</w:t>
            </w:r>
            <w:r>
              <w:rPr>
                <w:color w:val="333333"/>
                <w:sz w:val="22"/>
                <w:szCs w:val="22"/>
              </w:rPr>
              <w:t>едств массовой коммуникации;</w:t>
            </w:r>
          </w:p>
          <w:p w:rsidR="00454C7D" w:rsidRPr="00262C49" w:rsidRDefault="00454C7D" w:rsidP="00454C7D">
            <w:pPr>
              <w:pStyle w:val="a9"/>
              <w:numPr>
                <w:ilvl w:val="0"/>
                <w:numId w:val="25"/>
              </w:numPr>
              <w:spacing w:line="240" w:lineRule="atLeast"/>
              <w:contextualSpacing/>
              <w:jc w:val="both"/>
              <w:rPr>
                <w:color w:val="333333"/>
                <w:sz w:val="22"/>
                <w:szCs w:val="22"/>
              </w:rPr>
            </w:pPr>
            <w:r w:rsidRPr="00262C49">
              <w:rPr>
                <w:color w:val="333333"/>
                <w:sz w:val="22"/>
                <w:szCs w:val="22"/>
              </w:rPr>
              <w:t>творческое мышление.</w:t>
            </w:r>
          </w:p>
        </w:tc>
        <w:tc>
          <w:tcPr>
            <w:tcW w:w="1052"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454C7D" w:rsidRPr="00262C49" w:rsidRDefault="00454C7D" w:rsidP="00454C7D">
            <w:pPr>
              <w:pStyle w:val="a9"/>
              <w:spacing w:line="240" w:lineRule="atLeast"/>
              <w:contextualSpacing/>
              <w:jc w:val="both"/>
              <w:rPr>
                <w:color w:val="333333"/>
                <w:sz w:val="22"/>
                <w:szCs w:val="22"/>
              </w:rPr>
            </w:pPr>
            <w:r w:rsidRPr="00262C49">
              <w:rPr>
                <w:rStyle w:val="af"/>
                <w:color w:val="333333"/>
                <w:sz w:val="22"/>
                <w:szCs w:val="22"/>
              </w:rPr>
              <w:t xml:space="preserve"> Творчески развитая, социально</w:t>
            </w:r>
            <w:r>
              <w:rPr>
                <w:rStyle w:val="af"/>
                <w:color w:val="333333"/>
                <w:sz w:val="22"/>
                <w:szCs w:val="22"/>
              </w:rPr>
              <w:t>-</w:t>
            </w:r>
            <w:r w:rsidRPr="00262C49">
              <w:rPr>
                <w:rStyle w:val="af"/>
                <w:color w:val="333333"/>
                <w:sz w:val="22"/>
                <w:szCs w:val="22"/>
              </w:rPr>
              <w:t>ориентированная личность, способная к самореализации</w:t>
            </w:r>
            <w:r w:rsidRPr="00262C49">
              <w:rPr>
                <w:color w:val="333333"/>
                <w:sz w:val="22"/>
                <w:szCs w:val="22"/>
              </w:rPr>
              <w:t xml:space="preserve"> </w:t>
            </w:r>
          </w:p>
        </w:tc>
        <w:tc>
          <w:tcPr>
            <w:tcW w:w="2806"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454C7D" w:rsidRDefault="00454C7D" w:rsidP="00454C7D">
            <w:pPr>
              <w:pStyle w:val="a9"/>
              <w:spacing w:line="240" w:lineRule="atLeast"/>
              <w:contextualSpacing/>
              <w:jc w:val="both"/>
              <w:rPr>
                <w:rStyle w:val="af"/>
                <w:color w:val="333333"/>
                <w:sz w:val="22"/>
                <w:szCs w:val="22"/>
              </w:rPr>
            </w:pPr>
            <w:r w:rsidRPr="00262C49">
              <w:rPr>
                <w:rStyle w:val="af"/>
                <w:color w:val="333333"/>
                <w:sz w:val="22"/>
                <w:szCs w:val="22"/>
              </w:rPr>
              <w:t>Жизненная и нравственно</w:t>
            </w:r>
            <w:r>
              <w:rPr>
                <w:rStyle w:val="af"/>
                <w:color w:val="333333"/>
                <w:sz w:val="22"/>
                <w:szCs w:val="22"/>
              </w:rPr>
              <w:t>-</w:t>
            </w:r>
            <w:r w:rsidRPr="00262C49">
              <w:rPr>
                <w:rStyle w:val="af"/>
                <w:color w:val="333333"/>
                <w:sz w:val="22"/>
                <w:szCs w:val="22"/>
              </w:rPr>
              <w:t>эстетическая позиция:</w:t>
            </w:r>
          </w:p>
          <w:p w:rsidR="00454C7D" w:rsidRDefault="00454C7D" w:rsidP="00454C7D">
            <w:pPr>
              <w:pStyle w:val="a9"/>
              <w:numPr>
                <w:ilvl w:val="0"/>
                <w:numId w:val="26"/>
              </w:numPr>
              <w:spacing w:line="240" w:lineRule="atLeast"/>
              <w:contextualSpacing/>
              <w:jc w:val="both"/>
              <w:rPr>
                <w:color w:val="333333"/>
                <w:sz w:val="22"/>
                <w:szCs w:val="22"/>
              </w:rPr>
            </w:pPr>
            <w:r w:rsidRPr="00262C49">
              <w:rPr>
                <w:color w:val="333333"/>
                <w:sz w:val="22"/>
                <w:szCs w:val="22"/>
              </w:rPr>
              <w:t>осмысление и восприятие понятий: «честь», «долг», «достоинство личности», «гражданственность», «патриотизм», «толерантность»,  «ответственность», «культура», «любовь», «т</w:t>
            </w:r>
            <w:r>
              <w:rPr>
                <w:color w:val="333333"/>
                <w:sz w:val="22"/>
                <w:szCs w:val="22"/>
              </w:rPr>
              <w:t>ворчество», «жизненная цель»;</w:t>
            </w:r>
          </w:p>
          <w:p w:rsidR="00454C7D" w:rsidRDefault="00454C7D" w:rsidP="00454C7D">
            <w:pPr>
              <w:pStyle w:val="a9"/>
              <w:numPr>
                <w:ilvl w:val="0"/>
                <w:numId w:val="26"/>
              </w:numPr>
              <w:spacing w:line="240" w:lineRule="atLeast"/>
              <w:contextualSpacing/>
              <w:jc w:val="both"/>
              <w:rPr>
                <w:color w:val="333333"/>
                <w:sz w:val="22"/>
                <w:szCs w:val="22"/>
              </w:rPr>
            </w:pPr>
            <w:r w:rsidRPr="00262C49">
              <w:rPr>
                <w:color w:val="333333"/>
                <w:sz w:val="22"/>
                <w:szCs w:val="22"/>
              </w:rPr>
              <w:t>восприятие человеческо</w:t>
            </w:r>
            <w:r>
              <w:rPr>
                <w:color w:val="333333"/>
                <w:sz w:val="22"/>
                <w:szCs w:val="22"/>
              </w:rPr>
              <w:t>й жизни как главной ценности;</w:t>
            </w:r>
          </w:p>
          <w:p w:rsidR="00454C7D" w:rsidRDefault="00454C7D" w:rsidP="00454C7D">
            <w:pPr>
              <w:pStyle w:val="a9"/>
              <w:numPr>
                <w:ilvl w:val="0"/>
                <w:numId w:val="26"/>
              </w:numPr>
              <w:spacing w:line="240" w:lineRule="atLeast"/>
              <w:contextualSpacing/>
              <w:jc w:val="both"/>
              <w:rPr>
                <w:color w:val="333333"/>
                <w:sz w:val="22"/>
                <w:szCs w:val="22"/>
              </w:rPr>
            </w:pPr>
            <w:r w:rsidRPr="00262C49">
              <w:rPr>
                <w:color w:val="333333"/>
                <w:sz w:val="22"/>
                <w:szCs w:val="22"/>
              </w:rPr>
              <w:t>переживание чув</w:t>
            </w:r>
            <w:r>
              <w:rPr>
                <w:color w:val="333333"/>
                <w:sz w:val="22"/>
                <w:szCs w:val="22"/>
              </w:rPr>
              <w:t>ства гордости за свою Родину;</w:t>
            </w:r>
          </w:p>
          <w:p w:rsidR="00454C7D" w:rsidRDefault="00454C7D" w:rsidP="00454C7D">
            <w:pPr>
              <w:pStyle w:val="a9"/>
              <w:numPr>
                <w:ilvl w:val="0"/>
                <w:numId w:val="26"/>
              </w:numPr>
              <w:spacing w:line="240" w:lineRule="atLeast"/>
              <w:contextualSpacing/>
              <w:jc w:val="both"/>
              <w:rPr>
                <w:color w:val="333333"/>
                <w:sz w:val="22"/>
                <w:szCs w:val="22"/>
              </w:rPr>
            </w:pPr>
            <w:r w:rsidRPr="00262C49">
              <w:rPr>
                <w:color w:val="333333"/>
                <w:sz w:val="22"/>
                <w:szCs w:val="22"/>
              </w:rPr>
              <w:t>честность, принципиальность, умение отстаивать свои взгляд</w:t>
            </w:r>
            <w:r>
              <w:rPr>
                <w:color w:val="333333"/>
                <w:sz w:val="22"/>
                <w:szCs w:val="22"/>
              </w:rPr>
              <w:t>ы и убеждения, толерантность;</w:t>
            </w:r>
          </w:p>
          <w:p w:rsidR="00454C7D" w:rsidRDefault="00454C7D" w:rsidP="00454C7D">
            <w:pPr>
              <w:pStyle w:val="a9"/>
              <w:numPr>
                <w:ilvl w:val="0"/>
                <w:numId w:val="26"/>
              </w:numPr>
              <w:spacing w:line="240" w:lineRule="atLeast"/>
              <w:contextualSpacing/>
              <w:jc w:val="both"/>
              <w:rPr>
                <w:color w:val="333333"/>
                <w:sz w:val="22"/>
                <w:szCs w:val="22"/>
              </w:rPr>
            </w:pPr>
            <w:r w:rsidRPr="00262C49">
              <w:rPr>
                <w:color w:val="333333"/>
                <w:sz w:val="22"/>
                <w:szCs w:val="22"/>
              </w:rPr>
              <w:t>достаточный уровень гражданской ответственно</w:t>
            </w:r>
            <w:r>
              <w:rPr>
                <w:color w:val="333333"/>
                <w:sz w:val="22"/>
                <w:szCs w:val="22"/>
              </w:rPr>
              <w:t>сти и правового самосознания, </w:t>
            </w:r>
          </w:p>
          <w:p w:rsidR="00454C7D" w:rsidRDefault="00454C7D" w:rsidP="00454C7D">
            <w:pPr>
              <w:pStyle w:val="a9"/>
              <w:numPr>
                <w:ilvl w:val="0"/>
                <w:numId w:val="26"/>
              </w:numPr>
              <w:spacing w:line="240" w:lineRule="atLeast"/>
              <w:contextualSpacing/>
              <w:jc w:val="both"/>
              <w:rPr>
                <w:color w:val="333333"/>
                <w:sz w:val="22"/>
                <w:szCs w:val="22"/>
              </w:rPr>
            </w:pPr>
            <w:r w:rsidRPr="00262C49">
              <w:rPr>
                <w:color w:val="333333"/>
                <w:sz w:val="22"/>
                <w:szCs w:val="22"/>
              </w:rPr>
              <w:t>стремление и умение строить свою жизнедеятельность по законам гармонии и красоты, потребность в посещении театров,</w:t>
            </w:r>
            <w:r>
              <w:rPr>
                <w:color w:val="333333"/>
                <w:sz w:val="22"/>
                <w:szCs w:val="22"/>
              </w:rPr>
              <w:t xml:space="preserve"> музеев, выставок, концертов,</w:t>
            </w:r>
          </w:p>
          <w:p w:rsidR="00454C7D" w:rsidRPr="00262C49" w:rsidRDefault="00454C7D" w:rsidP="00454C7D">
            <w:pPr>
              <w:pStyle w:val="a9"/>
              <w:numPr>
                <w:ilvl w:val="0"/>
                <w:numId w:val="26"/>
              </w:numPr>
              <w:spacing w:line="240" w:lineRule="atLeast"/>
              <w:contextualSpacing/>
              <w:jc w:val="both"/>
              <w:rPr>
                <w:color w:val="333333"/>
                <w:sz w:val="22"/>
                <w:szCs w:val="22"/>
              </w:rPr>
            </w:pPr>
            <w:r w:rsidRPr="00262C49">
              <w:rPr>
                <w:color w:val="333333"/>
                <w:sz w:val="22"/>
                <w:szCs w:val="22"/>
              </w:rPr>
              <w:t>желание творить прекрасное в учебной, трудовой, досуговой деятельности.</w:t>
            </w:r>
          </w:p>
        </w:tc>
      </w:tr>
      <w:tr w:rsidR="00454C7D" w:rsidRPr="00BE79AE" w:rsidTr="00454C7D">
        <w:trPr>
          <w:trHeight w:val="715"/>
          <w:tblCellSpacing w:w="0" w:type="dxa"/>
        </w:trPr>
        <w:tc>
          <w:tcPr>
            <w:tcW w:w="1142"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454C7D" w:rsidRDefault="00454C7D" w:rsidP="00454C7D">
            <w:pPr>
              <w:pStyle w:val="a9"/>
              <w:spacing w:line="240" w:lineRule="atLeast"/>
              <w:contextualSpacing/>
              <w:jc w:val="both"/>
              <w:rPr>
                <w:rStyle w:val="af"/>
                <w:color w:val="333333"/>
                <w:sz w:val="22"/>
                <w:szCs w:val="22"/>
              </w:rPr>
            </w:pPr>
            <w:r w:rsidRPr="00262C49">
              <w:rPr>
                <w:rStyle w:val="af"/>
                <w:color w:val="333333"/>
                <w:sz w:val="22"/>
                <w:szCs w:val="22"/>
              </w:rPr>
              <w:t>Познавательный потенциал:</w:t>
            </w:r>
          </w:p>
          <w:p w:rsidR="00454C7D" w:rsidRDefault="00454C7D" w:rsidP="00454C7D">
            <w:pPr>
              <w:pStyle w:val="a9"/>
              <w:numPr>
                <w:ilvl w:val="0"/>
                <w:numId w:val="27"/>
              </w:numPr>
              <w:spacing w:line="240" w:lineRule="atLeast"/>
              <w:contextualSpacing/>
              <w:jc w:val="both"/>
              <w:rPr>
                <w:color w:val="333333"/>
                <w:sz w:val="22"/>
                <w:szCs w:val="22"/>
              </w:rPr>
            </w:pPr>
            <w:r w:rsidRPr="00262C49">
              <w:rPr>
                <w:color w:val="333333"/>
                <w:sz w:val="22"/>
                <w:szCs w:val="22"/>
              </w:rPr>
              <w:t>сознательная потребность в более глубоких избранных областях знаний, необходимых для пр</w:t>
            </w:r>
            <w:r>
              <w:rPr>
                <w:color w:val="333333"/>
                <w:sz w:val="22"/>
                <w:szCs w:val="22"/>
              </w:rPr>
              <w:t xml:space="preserve">офессиональной деятельности, </w:t>
            </w:r>
          </w:p>
          <w:p w:rsidR="00454C7D" w:rsidRPr="00262C49" w:rsidRDefault="00454C7D" w:rsidP="00454C7D">
            <w:pPr>
              <w:pStyle w:val="a9"/>
              <w:numPr>
                <w:ilvl w:val="0"/>
                <w:numId w:val="27"/>
              </w:numPr>
              <w:spacing w:line="240" w:lineRule="atLeast"/>
              <w:contextualSpacing/>
              <w:jc w:val="both"/>
              <w:rPr>
                <w:color w:val="333333"/>
                <w:sz w:val="22"/>
                <w:szCs w:val="22"/>
              </w:rPr>
            </w:pPr>
            <w:r w:rsidRPr="00262C49">
              <w:rPr>
                <w:color w:val="333333"/>
                <w:sz w:val="22"/>
                <w:szCs w:val="22"/>
              </w:rPr>
              <w:t>развитие способности к обучению на протяжении всей жизни, к самообразованию;</w:t>
            </w:r>
            <w:r w:rsidRPr="00262C49">
              <w:rPr>
                <w:color w:val="333333"/>
                <w:sz w:val="22"/>
                <w:szCs w:val="22"/>
              </w:rPr>
              <w:br/>
            </w:r>
          </w:p>
        </w:tc>
        <w:tc>
          <w:tcPr>
            <w:tcW w:w="0" w:type="auto"/>
            <w:vMerge/>
            <w:tcBorders>
              <w:top w:val="outset" w:sz="6" w:space="0" w:color="auto"/>
              <w:left w:val="outset" w:sz="6" w:space="0" w:color="auto"/>
              <w:bottom w:val="outset" w:sz="6" w:space="0" w:color="auto"/>
              <w:right w:val="outset" w:sz="6" w:space="0" w:color="auto"/>
            </w:tcBorders>
            <w:vAlign w:val="center"/>
          </w:tcPr>
          <w:p w:rsidR="00454C7D" w:rsidRPr="00262C49" w:rsidRDefault="00454C7D" w:rsidP="00454C7D">
            <w:pPr>
              <w:pStyle w:val="a9"/>
              <w:spacing w:line="240" w:lineRule="atLeast"/>
              <w:contextualSpacing/>
              <w:jc w:val="both"/>
              <w:rPr>
                <w:color w:val="333333"/>
                <w:sz w:val="22"/>
                <w:szCs w:val="22"/>
              </w:rPr>
            </w:pPr>
          </w:p>
        </w:tc>
        <w:tc>
          <w:tcPr>
            <w:tcW w:w="2806"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454C7D" w:rsidRDefault="00454C7D" w:rsidP="00454C7D">
            <w:pPr>
              <w:pStyle w:val="a9"/>
              <w:spacing w:line="240" w:lineRule="atLeast"/>
              <w:contextualSpacing/>
              <w:jc w:val="both"/>
              <w:rPr>
                <w:color w:val="333333"/>
                <w:sz w:val="22"/>
                <w:szCs w:val="22"/>
              </w:rPr>
            </w:pPr>
            <w:r w:rsidRPr="00262C49">
              <w:rPr>
                <w:rStyle w:val="af"/>
                <w:color w:val="333333"/>
                <w:sz w:val="22"/>
                <w:szCs w:val="22"/>
              </w:rPr>
              <w:t>Коммуникативные умения:</w:t>
            </w:r>
          </w:p>
          <w:p w:rsidR="00454C7D" w:rsidRDefault="00454C7D" w:rsidP="00454C7D">
            <w:pPr>
              <w:pStyle w:val="a9"/>
              <w:numPr>
                <w:ilvl w:val="0"/>
                <w:numId w:val="28"/>
              </w:numPr>
              <w:spacing w:line="240" w:lineRule="atLeast"/>
              <w:contextualSpacing/>
              <w:jc w:val="both"/>
              <w:rPr>
                <w:color w:val="333333"/>
                <w:sz w:val="22"/>
                <w:szCs w:val="22"/>
              </w:rPr>
            </w:pPr>
            <w:r w:rsidRPr="00262C49">
              <w:rPr>
                <w:color w:val="333333"/>
                <w:sz w:val="22"/>
                <w:szCs w:val="22"/>
              </w:rPr>
              <w:t>владение разнообразными умениями и навыками общения с людьми различных во</w:t>
            </w:r>
            <w:r>
              <w:rPr>
                <w:color w:val="333333"/>
                <w:sz w:val="22"/>
                <w:szCs w:val="22"/>
              </w:rPr>
              <w:t>зрастов и жизненных взглядов;</w:t>
            </w:r>
          </w:p>
          <w:p w:rsidR="00454C7D" w:rsidRDefault="00454C7D" w:rsidP="00454C7D">
            <w:pPr>
              <w:pStyle w:val="a9"/>
              <w:numPr>
                <w:ilvl w:val="0"/>
                <w:numId w:val="28"/>
              </w:numPr>
              <w:spacing w:line="240" w:lineRule="atLeast"/>
              <w:contextualSpacing/>
              <w:jc w:val="both"/>
              <w:rPr>
                <w:color w:val="333333"/>
                <w:sz w:val="22"/>
                <w:szCs w:val="22"/>
              </w:rPr>
            </w:pPr>
            <w:r w:rsidRPr="00262C49">
              <w:rPr>
                <w:color w:val="333333"/>
                <w:sz w:val="22"/>
                <w:szCs w:val="22"/>
              </w:rPr>
              <w:t>признание ценности гармоничных отношений между людьми, способность контролировать и корректировать в общении с конкретным чел</w:t>
            </w:r>
            <w:r>
              <w:rPr>
                <w:color w:val="333333"/>
                <w:sz w:val="22"/>
                <w:szCs w:val="22"/>
              </w:rPr>
              <w:t>овеком свою и чужую агрессию;</w:t>
            </w:r>
          </w:p>
          <w:p w:rsidR="00454C7D" w:rsidRDefault="00454C7D" w:rsidP="00454C7D">
            <w:pPr>
              <w:pStyle w:val="a9"/>
              <w:numPr>
                <w:ilvl w:val="0"/>
                <w:numId w:val="28"/>
              </w:numPr>
              <w:spacing w:line="240" w:lineRule="atLeast"/>
              <w:contextualSpacing/>
              <w:jc w:val="both"/>
              <w:rPr>
                <w:color w:val="333333"/>
                <w:sz w:val="22"/>
                <w:szCs w:val="22"/>
              </w:rPr>
            </w:pPr>
            <w:r w:rsidRPr="00262C49">
              <w:rPr>
                <w:color w:val="333333"/>
                <w:sz w:val="22"/>
                <w:szCs w:val="22"/>
              </w:rPr>
              <w:t>владение нормами межкультурного общения;</w:t>
            </w:r>
          </w:p>
          <w:p w:rsidR="00454C7D" w:rsidRPr="00262C49" w:rsidRDefault="00454C7D" w:rsidP="00454C7D">
            <w:pPr>
              <w:pStyle w:val="a9"/>
              <w:numPr>
                <w:ilvl w:val="0"/>
                <w:numId w:val="28"/>
              </w:numPr>
              <w:spacing w:line="240" w:lineRule="atLeast"/>
              <w:contextualSpacing/>
              <w:jc w:val="both"/>
              <w:rPr>
                <w:color w:val="333333"/>
                <w:sz w:val="22"/>
                <w:szCs w:val="22"/>
              </w:rPr>
            </w:pPr>
            <w:r w:rsidRPr="00262C49">
              <w:rPr>
                <w:color w:val="333333"/>
                <w:sz w:val="22"/>
                <w:szCs w:val="22"/>
              </w:rPr>
              <w:t>готовность к деловому сотрудничеству,  взаимодействию, совместному решению общечеловеческих проблем;</w:t>
            </w:r>
          </w:p>
        </w:tc>
      </w:tr>
      <w:tr w:rsidR="00454C7D" w:rsidRPr="00BE79AE" w:rsidTr="00454C7D">
        <w:trPr>
          <w:trHeight w:val="7564"/>
          <w:tblCellSpacing w:w="0" w:type="dxa"/>
        </w:trPr>
        <w:tc>
          <w:tcPr>
            <w:tcW w:w="1142"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454C7D" w:rsidRDefault="00454C7D" w:rsidP="00454C7D">
            <w:pPr>
              <w:pStyle w:val="a9"/>
              <w:spacing w:line="240" w:lineRule="atLeast"/>
              <w:contextualSpacing/>
              <w:jc w:val="both"/>
              <w:rPr>
                <w:color w:val="333333"/>
                <w:sz w:val="22"/>
                <w:szCs w:val="22"/>
              </w:rPr>
            </w:pPr>
            <w:r w:rsidRPr="00262C49">
              <w:rPr>
                <w:rStyle w:val="af"/>
                <w:color w:val="333333"/>
                <w:sz w:val="22"/>
                <w:szCs w:val="22"/>
              </w:rPr>
              <w:lastRenderedPageBreak/>
              <w:t>Социальные навыки, опыт самостоятельной работы</w:t>
            </w:r>
          </w:p>
          <w:p w:rsidR="00454C7D" w:rsidRDefault="00454C7D" w:rsidP="00454C7D">
            <w:pPr>
              <w:pStyle w:val="a9"/>
              <w:numPr>
                <w:ilvl w:val="0"/>
                <w:numId w:val="29"/>
              </w:numPr>
              <w:spacing w:line="240" w:lineRule="atLeast"/>
              <w:contextualSpacing/>
              <w:jc w:val="both"/>
              <w:rPr>
                <w:color w:val="333333"/>
                <w:sz w:val="22"/>
                <w:szCs w:val="22"/>
              </w:rPr>
            </w:pPr>
            <w:r w:rsidRPr="00262C49">
              <w:rPr>
                <w:color w:val="333333"/>
                <w:sz w:val="22"/>
                <w:szCs w:val="22"/>
              </w:rPr>
              <w:t>объективное оценивание своих учебных достижений, поведения, черт своей личности; учет мнения других людей при определении собс</w:t>
            </w:r>
            <w:r>
              <w:rPr>
                <w:color w:val="333333"/>
                <w:sz w:val="22"/>
                <w:szCs w:val="22"/>
              </w:rPr>
              <w:t>твенной позиции и самооценке;</w:t>
            </w:r>
          </w:p>
          <w:p w:rsidR="00454C7D" w:rsidRDefault="00454C7D" w:rsidP="00454C7D">
            <w:pPr>
              <w:pStyle w:val="a9"/>
              <w:numPr>
                <w:ilvl w:val="0"/>
                <w:numId w:val="29"/>
              </w:numPr>
              <w:spacing w:line="240" w:lineRule="atLeast"/>
              <w:contextualSpacing/>
              <w:jc w:val="both"/>
              <w:rPr>
                <w:color w:val="333333"/>
                <w:sz w:val="22"/>
                <w:szCs w:val="22"/>
              </w:rPr>
            </w:pPr>
            <w:r w:rsidRPr="00262C49">
              <w:rPr>
                <w:color w:val="333333"/>
                <w:sz w:val="22"/>
                <w:szCs w:val="22"/>
              </w:rPr>
              <w:t>владение навыками организации и участия</w:t>
            </w:r>
            <w:r>
              <w:rPr>
                <w:color w:val="333333"/>
                <w:sz w:val="22"/>
                <w:szCs w:val="22"/>
              </w:rPr>
              <w:t xml:space="preserve"> в коллективной деятельности;</w:t>
            </w:r>
          </w:p>
          <w:p w:rsidR="00454C7D" w:rsidRDefault="00454C7D" w:rsidP="00454C7D">
            <w:pPr>
              <w:pStyle w:val="a9"/>
              <w:numPr>
                <w:ilvl w:val="0"/>
                <w:numId w:val="29"/>
              </w:numPr>
              <w:spacing w:line="240" w:lineRule="atLeast"/>
              <w:contextualSpacing/>
              <w:jc w:val="both"/>
              <w:rPr>
                <w:color w:val="333333"/>
                <w:sz w:val="22"/>
                <w:szCs w:val="22"/>
              </w:rPr>
            </w:pPr>
            <w:r w:rsidRPr="00262C49">
              <w:rPr>
                <w:color w:val="333333"/>
                <w:sz w:val="22"/>
                <w:szCs w:val="22"/>
              </w:rPr>
              <w:t xml:space="preserve">осознание своей национальной </w:t>
            </w:r>
            <w:r>
              <w:rPr>
                <w:color w:val="333333"/>
                <w:sz w:val="22"/>
                <w:szCs w:val="22"/>
              </w:rPr>
              <w:t>и  социальной принадлежности;</w:t>
            </w:r>
          </w:p>
          <w:p w:rsidR="00454C7D" w:rsidRDefault="00454C7D" w:rsidP="00454C7D">
            <w:pPr>
              <w:pStyle w:val="a9"/>
              <w:numPr>
                <w:ilvl w:val="0"/>
                <w:numId w:val="29"/>
              </w:numPr>
              <w:spacing w:line="240" w:lineRule="atLeast"/>
              <w:contextualSpacing/>
              <w:jc w:val="both"/>
              <w:rPr>
                <w:color w:val="333333"/>
                <w:sz w:val="22"/>
                <w:szCs w:val="22"/>
              </w:rPr>
            </w:pPr>
            <w:r w:rsidRPr="00262C49">
              <w:rPr>
                <w:color w:val="333333"/>
                <w:sz w:val="22"/>
                <w:szCs w:val="22"/>
              </w:rPr>
              <w:t>определение собственного отношения к явлениям современной жизни, умение отстаивать свою гражданскую позицию</w:t>
            </w:r>
            <w:r>
              <w:rPr>
                <w:color w:val="333333"/>
                <w:sz w:val="22"/>
                <w:szCs w:val="22"/>
              </w:rPr>
              <w:t>, формулировать свои взгляды;</w:t>
            </w:r>
          </w:p>
          <w:p w:rsidR="00454C7D" w:rsidRDefault="00454C7D" w:rsidP="00454C7D">
            <w:pPr>
              <w:pStyle w:val="a9"/>
              <w:numPr>
                <w:ilvl w:val="0"/>
                <w:numId w:val="29"/>
              </w:numPr>
              <w:spacing w:line="240" w:lineRule="atLeast"/>
              <w:contextualSpacing/>
              <w:jc w:val="both"/>
              <w:rPr>
                <w:color w:val="333333"/>
                <w:sz w:val="22"/>
                <w:szCs w:val="22"/>
              </w:rPr>
            </w:pPr>
            <w:r w:rsidRPr="00262C49">
              <w:rPr>
                <w:color w:val="333333"/>
                <w:sz w:val="22"/>
                <w:szCs w:val="22"/>
              </w:rPr>
              <w:t>осуществление осознанного выбора путей продолжения образования или будущей п</w:t>
            </w:r>
            <w:r>
              <w:rPr>
                <w:color w:val="333333"/>
                <w:sz w:val="22"/>
                <w:szCs w:val="22"/>
              </w:rPr>
              <w:t>рофессиональной деятельности;</w:t>
            </w:r>
          </w:p>
          <w:p w:rsidR="00454C7D" w:rsidRDefault="00454C7D" w:rsidP="00454C7D">
            <w:pPr>
              <w:pStyle w:val="a9"/>
              <w:numPr>
                <w:ilvl w:val="0"/>
                <w:numId w:val="29"/>
              </w:numPr>
              <w:spacing w:line="240" w:lineRule="atLeast"/>
              <w:contextualSpacing/>
              <w:jc w:val="both"/>
              <w:rPr>
                <w:color w:val="333333"/>
                <w:sz w:val="22"/>
                <w:szCs w:val="22"/>
              </w:rPr>
            </w:pPr>
            <w:r w:rsidRPr="00262C49">
              <w:rPr>
                <w:color w:val="333333"/>
                <w:sz w:val="22"/>
                <w:szCs w:val="22"/>
              </w:rPr>
              <w:t>сознательная активность в о</w:t>
            </w:r>
            <w:r>
              <w:rPr>
                <w:color w:val="333333"/>
                <w:sz w:val="22"/>
                <w:szCs w:val="22"/>
              </w:rPr>
              <w:t xml:space="preserve">бщественных и классных </w:t>
            </w:r>
            <w:r w:rsidRPr="00E77227">
              <w:rPr>
                <w:color w:val="333333"/>
                <w:sz w:val="22"/>
                <w:szCs w:val="22"/>
              </w:rPr>
              <w:t>делах</w:t>
            </w:r>
            <w:r>
              <w:rPr>
                <w:color w:val="333333"/>
                <w:sz w:val="22"/>
                <w:szCs w:val="22"/>
              </w:rPr>
              <w:t xml:space="preserve">, </w:t>
            </w:r>
          </w:p>
          <w:p w:rsidR="00454C7D" w:rsidRDefault="00454C7D" w:rsidP="00454C7D">
            <w:pPr>
              <w:pStyle w:val="a9"/>
              <w:numPr>
                <w:ilvl w:val="0"/>
                <w:numId w:val="29"/>
              </w:numPr>
              <w:spacing w:line="240" w:lineRule="atLeast"/>
              <w:contextualSpacing/>
              <w:jc w:val="both"/>
              <w:rPr>
                <w:color w:val="333333"/>
                <w:sz w:val="22"/>
                <w:szCs w:val="22"/>
              </w:rPr>
            </w:pPr>
            <w:r w:rsidRPr="00262C49">
              <w:rPr>
                <w:color w:val="333333"/>
                <w:sz w:val="22"/>
                <w:szCs w:val="22"/>
              </w:rPr>
              <w:t xml:space="preserve">сформированность  опыта самостоятельной </w:t>
            </w:r>
            <w:r>
              <w:rPr>
                <w:color w:val="333333"/>
                <w:sz w:val="22"/>
                <w:szCs w:val="22"/>
              </w:rPr>
              <w:t xml:space="preserve">познавательной деятельности; </w:t>
            </w:r>
          </w:p>
          <w:p w:rsidR="00454C7D" w:rsidRPr="00262C49" w:rsidRDefault="00454C7D" w:rsidP="00454C7D">
            <w:pPr>
              <w:pStyle w:val="a9"/>
              <w:numPr>
                <w:ilvl w:val="0"/>
                <w:numId w:val="29"/>
              </w:numPr>
              <w:spacing w:line="240" w:lineRule="atLeast"/>
              <w:contextualSpacing/>
              <w:jc w:val="both"/>
              <w:rPr>
                <w:color w:val="333333"/>
                <w:sz w:val="22"/>
                <w:szCs w:val="22"/>
              </w:rPr>
            </w:pPr>
            <w:r w:rsidRPr="00262C49">
              <w:rPr>
                <w:color w:val="333333"/>
                <w:sz w:val="22"/>
                <w:szCs w:val="22"/>
              </w:rPr>
              <w:t>чувство личной ответственности за управление собственной жизнью</w:t>
            </w:r>
          </w:p>
        </w:tc>
        <w:tc>
          <w:tcPr>
            <w:tcW w:w="0" w:type="auto"/>
            <w:vMerge/>
            <w:tcBorders>
              <w:top w:val="outset" w:sz="6" w:space="0" w:color="auto"/>
              <w:left w:val="outset" w:sz="6" w:space="0" w:color="auto"/>
              <w:bottom w:val="outset" w:sz="6" w:space="0" w:color="auto"/>
              <w:right w:val="outset" w:sz="6" w:space="0" w:color="auto"/>
            </w:tcBorders>
            <w:vAlign w:val="center"/>
          </w:tcPr>
          <w:p w:rsidR="00454C7D" w:rsidRPr="00262C49" w:rsidRDefault="00454C7D" w:rsidP="00454C7D">
            <w:pPr>
              <w:pStyle w:val="a9"/>
              <w:spacing w:line="240" w:lineRule="atLeast"/>
              <w:contextualSpacing/>
              <w:jc w:val="both"/>
              <w:rPr>
                <w:color w:val="333333"/>
                <w:sz w:val="22"/>
                <w:szCs w:val="22"/>
              </w:rPr>
            </w:pPr>
          </w:p>
        </w:tc>
        <w:tc>
          <w:tcPr>
            <w:tcW w:w="2806" w:type="pct"/>
            <w:tcBorders>
              <w:top w:val="outset" w:sz="6" w:space="0" w:color="auto"/>
              <w:left w:val="outset" w:sz="6" w:space="0" w:color="auto"/>
              <w:bottom w:val="outset" w:sz="6" w:space="0" w:color="auto"/>
              <w:right w:val="outset" w:sz="6" w:space="0" w:color="auto"/>
            </w:tcBorders>
            <w:tcMar>
              <w:top w:w="0" w:type="dxa"/>
              <w:left w:w="0" w:type="dxa"/>
              <w:bottom w:w="0" w:type="dxa"/>
              <w:right w:w="75" w:type="dxa"/>
            </w:tcMar>
          </w:tcPr>
          <w:p w:rsidR="00454C7D" w:rsidRDefault="00454C7D" w:rsidP="00454C7D">
            <w:pPr>
              <w:pStyle w:val="a9"/>
              <w:spacing w:line="240" w:lineRule="atLeast"/>
              <w:contextualSpacing/>
              <w:jc w:val="both"/>
              <w:rPr>
                <w:color w:val="333333"/>
                <w:sz w:val="22"/>
                <w:szCs w:val="22"/>
              </w:rPr>
            </w:pPr>
            <w:r w:rsidRPr="00262C49">
              <w:rPr>
                <w:rStyle w:val="af"/>
                <w:color w:val="333333"/>
                <w:sz w:val="22"/>
                <w:szCs w:val="22"/>
              </w:rPr>
              <w:t>Физический потенциал:</w:t>
            </w:r>
            <w:r>
              <w:rPr>
                <w:color w:val="333333"/>
                <w:sz w:val="22"/>
                <w:szCs w:val="22"/>
              </w:rPr>
              <w:br/>
            </w:r>
          </w:p>
          <w:p w:rsidR="00454C7D" w:rsidRDefault="00454C7D" w:rsidP="00454C7D">
            <w:pPr>
              <w:pStyle w:val="a9"/>
              <w:numPr>
                <w:ilvl w:val="0"/>
                <w:numId w:val="30"/>
              </w:numPr>
              <w:spacing w:line="240" w:lineRule="atLeast"/>
              <w:contextualSpacing/>
              <w:jc w:val="both"/>
              <w:rPr>
                <w:color w:val="333333"/>
                <w:sz w:val="22"/>
                <w:szCs w:val="22"/>
              </w:rPr>
            </w:pPr>
            <w:r w:rsidRPr="00262C49">
              <w:rPr>
                <w:color w:val="333333"/>
                <w:sz w:val="22"/>
                <w:szCs w:val="22"/>
              </w:rPr>
              <w:t>стремлени</w:t>
            </w:r>
            <w:r>
              <w:rPr>
                <w:color w:val="333333"/>
                <w:sz w:val="22"/>
                <w:szCs w:val="22"/>
              </w:rPr>
              <w:t>е к физическому совершенству;</w:t>
            </w:r>
          </w:p>
          <w:p w:rsidR="00454C7D" w:rsidRDefault="00454C7D" w:rsidP="00454C7D">
            <w:pPr>
              <w:pStyle w:val="a9"/>
              <w:numPr>
                <w:ilvl w:val="0"/>
                <w:numId w:val="30"/>
              </w:numPr>
              <w:spacing w:line="240" w:lineRule="atLeast"/>
              <w:contextualSpacing/>
              <w:jc w:val="both"/>
              <w:rPr>
                <w:color w:val="333333"/>
                <w:sz w:val="22"/>
                <w:szCs w:val="22"/>
              </w:rPr>
            </w:pPr>
            <w:r w:rsidRPr="00262C49">
              <w:rPr>
                <w:color w:val="333333"/>
                <w:sz w:val="22"/>
                <w:szCs w:val="22"/>
              </w:rPr>
              <w:t>осознание прямой связи между физическим состоянием человека и его работо</w:t>
            </w:r>
            <w:r>
              <w:rPr>
                <w:color w:val="333333"/>
                <w:sz w:val="22"/>
                <w:szCs w:val="22"/>
              </w:rPr>
              <w:t>способностью;</w:t>
            </w:r>
          </w:p>
          <w:p w:rsidR="00454C7D" w:rsidRDefault="00454C7D" w:rsidP="00454C7D">
            <w:pPr>
              <w:pStyle w:val="a9"/>
              <w:numPr>
                <w:ilvl w:val="0"/>
                <w:numId w:val="30"/>
              </w:numPr>
              <w:spacing w:line="240" w:lineRule="atLeast"/>
              <w:contextualSpacing/>
              <w:jc w:val="both"/>
              <w:rPr>
                <w:color w:val="333333"/>
                <w:sz w:val="22"/>
                <w:szCs w:val="22"/>
              </w:rPr>
            </w:pPr>
            <w:r w:rsidRPr="00262C49">
              <w:rPr>
                <w:color w:val="333333"/>
                <w:sz w:val="22"/>
                <w:szCs w:val="22"/>
              </w:rPr>
              <w:t>сформированный индивидуальный способ   физического совершенствования (систематическое за</w:t>
            </w:r>
            <w:r>
              <w:rPr>
                <w:color w:val="333333"/>
                <w:sz w:val="22"/>
                <w:szCs w:val="22"/>
              </w:rPr>
              <w:t>нятие одним из видов спорта);</w:t>
            </w:r>
          </w:p>
          <w:p w:rsidR="00454C7D" w:rsidRDefault="00454C7D" w:rsidP="00454C7D">
            <w:pPr>
              <w:pStyle w:val="a9"/>
              <w:numPr>
                <w:ilvl w:val="0"/>
                <w:numId w:val="30"/>
              </w:numPr>
              <w:spacing w:line="240" w:lineRule="atLeast"/>
              <w:contextualSpacing/>
              <w:jc w:val="both"/>
              <w:rPr>
                <w:color w:val="333333"/>
                <w:sz w:val="22"/>
                <w:szCs w:val="22"/>
              </w:rPr>
            </w:pPr>
            <w:r w:rsidRPr="00262C49">
              <w:rPr>
                <w:color w:val="333333"/>
                <w:sz w:val="22"/>
                <w:szCs w:val="22"/>
              </w:rPr>
              <w:t>осознанное отношение к здоровью, готовность к сохранению и укреплению своего здоровья и здоровья других людей, ведение з</w:t>
            </w:r>
            <w:r>
              <w:rPr>
                <w:color w:val="333333"/>
                <w:sz w:val="22"/>
                <w:szCs w:val="22"/>
              </w:rPr>
              <w:t>дорового образа жизни;</w:t>
            </w:r>
          </w:p>
          <w:p w:rsidR="00454C7D" w:rsidRPr="00262C49" w:rsidRDefault="00454C7D" w:rsidP="00454C7D">
            <w:pPr>
              <w:pStyle w:val="a9"/>
              <w:numPr>
                <w:ilvl w:val="0"/>
                <w:numId w:val="30"/>
              </w:numPr>
              <w:spacing w:line="240" w:lineRule="atLeast"/>
              <w:contextualSpacing/>
              <w:jc w:val="both"/>
              <w:rPr>
                <w:color w:val="333333"/>
                <w:sz w:val="22"/>
                <w:szCs w:val="22"/>
              </w:rPr>
            </w:pPr>
            <w:r w:rsidRPr="00262C49">
              <w:rPr>
                <w:color w:val="333333"/>
                <w:sz w:val="22"/>
                <w:szCs w:val="22"/>
              </w:rPr>
              <w:t>умение применять простейшие способы оказания первой медицинской помощи, способность действовать в чрезвычайных ситуациях.</w:t>
            </w:r>
          </w:p>
        </w:tc>
      </w:tr>
    </w:tbl>
    <w:p w:rsidR="00454C7D" w:rsidRPr="00F236E3" w:rsidRDefault="00454C7D" w:rsidP="00454C7D">
      <w:pPr>
        <w:pStyle w:val="a9"/>
        <w:spacing w:line="240" w:lineRule="atLeast"/>
        <w:contextualSpacing/>
        <w:jc w:val="both"/>
        <w:rPr>
          <w:rStyle w:val="af"/>
          <w:sz w:val="28"/>
          <w:szCs w:val="28"/>
        </w:rPr>
      </w:pPr>
    </w:p>
    <w:p w:rsidR="00454C7D" w:rsidRPr="00F236E3" w:rsidRDefault="00454C7D" w:rsidP="00454C7D">
      <w:pPr>
        <w:pStyle w:val="a9"/>
        <w:spacing w:line="240" w:lineRule="atLeast"/>
        <w:contextualSpacing/>
        <w:jc w:val="both"/>
        <w:rPr>
          <w:sz w:val="28"/>
          <w:szCs w:val="28"/>
        </w:rPr>
      </w:pPr>
    </w:p>
    <w:p w:rsidR="00454C7D" w:rsidRPr="00BE79AE" w:rsidRDefault="00454C7D" w:rsidP="00454C7D">
      <w:pPr>
        <w:pStyle w:val="a9"/>
        <w:spacing w:line="240" w:lineRule="atLeast"/>
        <w:contextualSpacing/>
        <w:jc w:val="both"/>
        <w:rPr>
          <w:color w:val="FF0000"/>
          <w:sz w:val="28"/>
          <w:szCs w:val="28"/>
        </w:rPr>
      </w:pPr>
    </w:p>
    <w:p w:rsidR="00454C7D" w:rsidRPr="00BE79AE" w:rsidRDefault="00454C7D" w:rsidP="00454C7D">
      <w:pPr>
        <w:pStyle w:val="a9"/>
        <w:spacing w:line="240" w:lineRule="atLeast"/>
        <w:contextualSpacing/>
        <w:jc w:val="both"/>
        <w:rPr>
          <w:color w:val="FF0000"/>
          <w:sz w:val="28"/>
          <w:szCs w:val="28"/>
        </w:rPr>
      </w:pPr>
    </w:p>
    <w:p w:rsidR="00454C7D" w:rsidRPr="00BE79AE" w:rsidRDefault="00454C7D" w:rsidP="00454C7D">
      <w:pPr>
        <w:pStyle w:val="a9"/>
        <w:spacing w:line="240" w:lineRule="atLeast"/>
        <w:contextualSpacing/>
        <w:jc w:val="both"/>
        <w:rPr>
          <w:b/>
          <w:sz w:val="28"/>
          <w:szCs w:val="28"/>
        </w:rPr>
      </w:pPr>
    </w:p>
    <w:p w:rsidR="00454C7D" w:rsidRPr="00BE79AE" w:rsidRDefault="00454C7D" w:rsidP="00454C7D">
      <w:pPr>
        <w:pStyle w:val="a9"/>
        <w:spacing w:line="240" w:lineRule="atLeast"/>
        <w:contextualSpacing/>
        <w:jc w:val="both"/>
        <w:rPr>
          <w:b/>
          <w:sz w:val="28"/>
          <w:szCs w:val="28"/>
        </w:rPr>
      </w:pPr>
    </w:p>
    <w:p w:rsidR="00454C7D" w:rsidRPr="00BE79AE" w:rsidRDefault="00454C7D" w:rsidP="00454C7D">
      <w:pPr>
        <w:pStyle w:val="a9"/>
        <w:spacing w:line="360" w:lineRule="auto"/>
        <w:contextualSpacing/>
        <w:jc w:val="both"/>
        <w:rPr>
          <w:b/>
          <w:sz w:val="28"/>
          <w:szCs w:val="28"/>
        </w:rPr>
      </w:pPr>
    </w:p>
    <w:p w:rsidR="00454C7D" w:rsidRPr="00BE79AE" w:rsidRDefault="00454C7D" w:rsidP="00454C7D">
      <w:pPr>
        <w:pStyle w:val="a9"/>
        <w:spacing w:line="360" w:lineRule="auto"/>
        <w:contextualSpacing/>
        <w:jc w:val="both"/>
        <w:rPr>
          <w:b/>
          <w:sz w:val="28"/>
          <w:szCs w:val="28"/>
        </w:rPr>
      </w:pPr>
    </w:p>
    <w:p w:rsidR="00454C7D" w:rsidRPr="00BE79AE"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Pr="00BE79AE" w:rsidRDefault="00454C7D" w:rsidP="00454C7D">
      <w:pPr>
        <w:pStyle w:val="a9"/>
        <w:spacing w:line="360" w:lineRule="auto"/>
        <w:contextualSpacing/>
        <w:jc w:val="both"/>
        <w:rPr>
          <w:b/>
          <w:sz w:val="28"/>
          <w:szCs w:val="28"/>
        </w:rPr>
      </w:pPr>
      <w:r w:rsidRPr="00BE79AE">
        <w:rPr>
          <w:b/>
          <w:sz w:val="28"/>
          <w:szCs w:val="28"/>
        </w:rPr>
        <w:lastRenderedPageBreak/>
        <w:t xml:space="preserve">Основная  образовательная программа </w:t>
      </w:r>
      <w:r>
        <w:rPr>
          <w:b/>
          <w:sz w:val="28"/>
          <w:szCs w:val="28"/>
        </w:rPr>
        <w:t>-</w:t>
      </w:r>
      <w:r w:rsidRPr="00BE79AE">
        <w:rPr>
          <w:b/>
          <w:sz w:val="28"/>
          <w:szCs w:val="28"/>
        </w:rPr>
        <w:t xml:space="preserve"> среднее общее образование</w:t>
      </w:r>
    </w:p>
    <w:p w:rsidR="00454C7D" w:rsidRPr="00E77227" w:rsidRDefault="00454C7D" w:rsidP="00454C7D">
      <w:pPr>
        <w:pStyle w:val="a9"/>
        <w:spacing w:line="360" w:lineRule="auto"/>
        <w:contextualSpacing/>
        <w:jc w:val="both"/>
        <w:rPr>
          <w:b/>
          <w:sz w:val="28"/>
          <w:szCs w:val="28"/>
        </w:rPr>
      </w:pPr>
      <w:r w:rsidRPr="00BE79AE">
        <w:rPr>
          <w:b/>
          <w:sz w:val="28"/>
          <w:szCs w:val="28"/>
        </w:rPr>
        <w:t>(10</w:t>
      </w:r>
      <w:r>
        <w:rPr>
          <w:b/>
          <w:sz w:val="28"/>
          <w:szCs w:val="28"/>
        </w:rPr>
        <w:t>-</w:t>
      </w:r>
      <w:r w:rsidRPr="00BE79AE">
        <w:rPr>
          <w:b/>
          <w:sz w:val="28"/>
          <w:szCs w:val="28"/>
        </w:rPr>
        <w:t>11 классы</w:t>
      </w:r>
      <w:r>
        <w:rPr>
          <w:b/>
          <w:sz w:val="28"/>
          <w:szCs w:val="28"/>
        </w:rPr>
        <w:t>)</w:t>
      </w:r>
    </w:p>
    <w:p w:rsidR="00454C7D" w:rsidRPr="00BE79AE" w:rsidRDefault="00454C7D" w:rsidP="00454C7D">
      <w:pPr>
        <w:pStyle w:val="a9"/>
        <w:spacing w:line="360" w:lineRule="auto"/>
        <w:contextualSpacing/>
        <w:jc w:val="both"/>
        <w:rPr>
          <w:b/>
          <w:sz w:val="28"/>
          <w:szCs w:val="28"/>
        </w:rPr>
      </w:pPr>
      <w:r w:rsidRPr="00BE79AE">
        <w:rPr>
          <w:b/>
          <w:sz w:val="28"/>
          <w:szCs w:val="28"/>
        </w:rPr>
        <w:t>Целевое назначение</w:t>
      </w:r>
      <w:r>
        <w:rPr>
          <w:b/>
          <w:sz w:val="28"/>
          <w:szCs w:val="28"/>
        </w:rPr>
        <w:t>:</w:t>
      </w:r>
    </w:p>
    <w:p w:rsidR="00454C7D" w:rsidRDefault="00454C7D" w:rsidP="00454C7D">
      <w:pPr>
        <w:pStyle w:val="a9"/>
        <w:numPr>
          <w:ilvl w:val="0"/>
          <w:numId w:val="31"/>
        </w:numPr>
        <w:spacing w:line="360" w:lineRule="auto"/>
        <w:contextualSpacing/>
        <w:jc w:val="both"/>
        <w:rPr>
          <w:sz w:val="28"/>
          <w:szCs w:val="28"/>
        </w:rPr>
      </w:pPr>
      <w:r w:rsidRPr="00BE79AE">
        <w:rPr>
          <w:sz w:val="28"/>
          <w:szCs w:val="28"/>
        </w:rPr>
        <w:t>Сформировать у обучающихся ценностные мотивы учения, развить способность использовать различные источники информации.</w:t>
      </w:r>
    </w:p>
    <w:p w:rsidR="00454C7D" w:rsidRDefault="00454C7D" w:rsidP="00454C7D">
      <w:pPr>
        <w:pStyle w:val="a9"/>
        <w:numPr>
          <w:ilvl w:val="0"/>
          <w:numId w:val="31"/>
        </w:numPr>
        <w:spacing w:line="360" w:lineRule="auto"/>
        <w:contextualSpacing/>
        <w:jc w:val="both"/>
        <w:rPr>
          <w:sz w:val="28"/>
          <w:szCs w:val="28"/>
        </w:rPr>
      </w:pPr>
      <w:r w:rsidRPr="00E77227">
        <w:rPr>
          <w:sz w:val="28"/>
          <w:szCs w:val="28"/>
        </w:rPr>
        <w:t>Научить обучающихся выявлять проблемы (учебные, жизненные) и решать их на основе существующих норм и правил.</w:t>
      </w:r>
    </w:p>
    <w:p w:rsidR="00454C7D" w:rsidRDefault="00454C7D" w:rsidP="00454C7D">
      <w:pPr>
        <w:pStyle w:val="a9"/>
        <w:numPr>
          <w:ilvl w:val="0"/>
          <w:numId w:val="31"/>
        </w:numPr>
        <w:spacing w:line="360" w:lineRule="auto"/>
        <w:contextualSpacing/>
        <w:jc w:val="both"/>
        <w:rPr>
          <w:sz w:val="28"/>
          <w:szCs w:val="28"/>
        </w:rPr>
      </w:pPr>
      <w:r w:rsidRPr="00E77227">
        <w:rPr>
          <w:sz w:val="28"/>
          <w:szCs w:val="28"/>
        </w:rPr>
        <w:t>Научить обучающихся решать стандартные жизненные проблемы, усваивать существующие правила и нормы решения этих проблем.</w:t>
      </w:r>
    </w:p>
    <w:p w:rsidR="00454C7D" w:rsidRDefault="00454C7D" w:rsidP="00454C7D">
      <w:pPr>
        <w:pStyle w:val="a9"/>
        <w:numPr>
          <w:ilvl w:val="0"/>
          <w:numId w:val="31"/>
        </w:numPr>
        <w:spacing w:line="360" w:lineRule="auto"/>
        <w:contextualSpacing/>
        <w:jc w:val="both"/>
        <w:rPr>
          <w:sz w:val="28"/>
          <w:szCs w:val="28"/>
        </w:rPr>
      </w:pPr>
      <w:r w:rsidRPr="00E77227">
        <w:rPr>
          <w:sz w:val="28"/>
          <w:szCs w:val="28"/>
        </w:rPr>
        <w:t>Подготовить обучающихся к осознанному выбору профессии или сферы деятельности, к продолжению образования.</w:t>
      </w:r>
    </w:p>
    <w:p w:rsidR="00454C7D" w:rsidRPr="00E77227" w:rsidRDefault="00454C7D" w:rsidP="00454C7D">
      <w:pPr>
        <w:pStyle w:val="a9"/>
        <w:numPr>
          <w:ilvl w:val="0"/>
          <w:numId w:val="31"/>
        </w:numPr>
        <w:spacing w:line="360" w:lineRule="auto"/>
        <w:contextualSpacing/>
        <w:jc w:val="both"/>
        <w:rPr>
          <w:sz w:val="28"/>
          <w:szCs w:val="28"/>
        </w:rPr>
      </w:pPr>
      <w:r w:rsidRPr="00E77227">
        <w:rPr>
          <w:sz w:val="28"/>
          <w:szCs w:val="28"/>
        </w:rPr>
        <w:t>Научить обучающихся ориентироваться в мире ценностей, развить способность к определению критериев оценки явлений действительности.</w:t>
      </w:r>
    </w:p>
    <w:p w:rsidR="00454C7D" w:rsidRPr="00E77227" w:rsidRDefault="00454C7D" w:rsidP="00454C7D">
      <w:pPr>
        <w:pStyle w:val="a9"/>
        <w:spacing w:line="360" w:lineRule="auto"/>
        <w:contextualSpacing/>
        <w:jc w:val="both"/>
        <w:rPr>
          <w:sz w:val="28"/>
          <w:szCs w:val="28"/>
        </w:rPr>
      </w:pPr>
      <w:r w:rsidRPr="00E77227">
        <w:rPr>
          <w:sz w:val="28"/>
          <w:szCs w:val="28"/>
        </w:rPr>
        <w:t>Характеристика обучающихся</w:t>
      </w:r>
      <w:r>
        <w:rPr>
          <w:sz w:val="28"/>
          <w:szCs w:val="28"/>
        </w:rPr>
        <w:t>:</w:t>
      </w:r>
    </w:p>
    <w:p w:rsidR="00454C7D" w:rsidRPr="00BE79AE" w:rsidRDefault="00454C7D" w:rsidP="00454C7D">
      <w:pPr>
        <w:pStyle w:val="a9"/>
        <w:spacing w:line="360" w:lineRule="auto"/>
        <w:contextualSpacing/>
        <w:jc w:val="both"/>
        <w:rPr>
          <w:color w:val="000000"/>
          <w:sz w:val="28"/>
          <w:szCs w:val="28"/>
        </w:rPr>
      </w:pPr>
      <w:r w:rsidRPr="00BE79AE">
        <w:rPr>
          <w:color w:val="000000"/>
          <w:sz w:val="28"/>
          <w:szCs w:val="28"/>
        </w:rPr>
        <w:t>Возраст 16</w:t>
      </w:r>
      <w:r>
        <w:rPr>
          <w:color w:val="000000"/>
          <w:sz w:val="28"/>
          <w:szCs w:val="28"/>
        </w:rPr>
        <w:t>-</w:t>
      </w:r>
      <w:r w:rsidRPr="00BE79AE">
        <w:rPr>
          <w:color w:val="000000"/>
          <w:sz w:val="28"/>
          <w:szCs w:val="28"/>
        </w:rPr>
        <w:t>18 лет.</w:t>
      </w:r>
    </w:p>
    <w:p w:rsidR="00454C7D" w:rsidRPr="00BE79AE" w:rsidRDefault="00454C7D" w:rsidP="00454C7D">
      <w:pPr>
        <w:pStyle w:val="a9"/>
        <w:spacing w:line="360" w:lineRule="auto"/>
        <w:contextualSpacing/>
        <w:jc w:val="both"/>
        <w:rPr>
          <w:color w:val="000000"/>
          <w:sz w:val="28"/>
          <w:szCs w:val="28"/>
        </w:rPr>
      </w:pPr>
      <w:r w:rsidRPr="00BE79AE">
        <w:rPr>
          <w:color w:val="000000"/>
          <w:sz w:val="28"/>
          <w:szCs w:val="28"/>
        </w:rPr>
        <w:t>Уровень готовности к освоению программы – успешное освоение базовой образовательной программы средней школы и успешная сдача выпускных экзаменов за курс средней школы.</w:t>
      </w:r>
    </w:p>
    <w:p w:rsidR="00454C7D" w:rsidRPr="00E77227" w:rsidRDefault="00454C7D" w:rsidP="00454C7D">
      <w:pPr>
        <w:pStyle w:val="a9"/>
        <w:spacing w:line="360" w:lineRule="auto"/>
        <w:contextualSpacing/>
        <w:jc w:val="both"/>
        <w:rPr>
          <w:sz w:val="28"/>
          <w:szCs w:val="28"/>
        </w:rPr>
      </w:pPr>
      <w:r w:rsidRPr="00BE79AE">
        <w:rPr>
          <w:color w:val="000000"/>
          <w:sz w:val="28"/>
          <w:szCs w:val="28"/>
        </w:rPr>
        <w:t>Состояние здоровья: 1</w:t>
      </w:r>
      <w:r>
        <w:rPr>
          <w:color w:val="000000"/>
          <w:sz w:val="28"/>
          <w:szCs w:val="28"/>
        </w:rPr>
        <w:t>-</w:t>
      </w:r>
      <w:r w:rsidRPr="00BE79AE">
        <w:rPr>
          <w:color w:val="000000"/>
          <w:sz w:val="28"/>
          <w:szCs w:val="28"/>
        </w:rPr>
        <w:t>4 группы здоровья.</w:t>
      </w:r>
    </w:p>
    <w:p w:rsidR="00454C7D" w:rsidRPr="00E77227" w:rsidRDefault="00454C7D" w:rsidP="00454C7D">
      <w:pPr>
        <w:pStyle w:val="a9"/>
        <w:spacing w:line="360" w:lineRule="auto"/>
        <w:contextualSpacing/>
        <w:jc w:val="both"/>
        <w:rPr>
          <w:sz w:val="28"/>
          <w:szCs w:val="28"/>
        </w:rPr>
      </w:pPr>
      <w:r w:rsidRPr="00E77227">
        <w:rPr>
          <w:sz w:val="28"/>
          <w:szCs w:val="28"/>
        </w:rPr>
        <w:t>Продолжительность обучения: 2 года</w:t>
      </w:r>
    </w:p>
    <w:p w:rsidR="00454C7D" w:rsidRPr="00DF597B" w:rsidRDefault="00454C7D" w:rsidP="00454C7D">
      <w:pPr>
        <w:pStyle w:val="a9"/>
        <w:spacing w:line="360" w:lineRule="auto"/>
        <w:contextualSpacing/>
        <w:jc w:val="both"/>
        <w:rPr>
          <w:sz w:val="28"/>
          <w:szCs w:val="28"/>
        </w:rPr>
      </w:pPr>
      <w:r w:rsidRPr="00DF597B">
        <w:rPr>
          <w:sz w:val="28"/>
          <w:szCs w:val="28"/>
        </w:rPr>
        <w:t>Ожидаемый результат:</w:t>
      </w:r>
    </w:p>
    <w:p w:rsidR="00454C7D" w:rsidRDefault="00454C7D" w:rsidP="00454C7D">
      <w:pPr>
        <w:pStyle w:val="a9"/>
        <w:numPr>
          <w:ilvl w:val="0"/>
          <w:numId w:val="32"/>
        </w:numPr>
        <w:spacing w:line="360" w:lineRule="auto"/>
        <w:contextualSpacing/>
        <w:jc w:val="both"/>
        <w:rPr>
          <w:color w:val="000000"/>
          <w:sz w:val="28"/>
          <w:szCs w:val="28"/>
        </w:rPr>
      </w:pPr>
      <w:r w:rsidRPr="00BE79AE">
        <w:rPr>
          <w:color w:val="000000"/>
          <w:sz w:val="28"/>
          <w:szCs w:val="28"/>
        </w:rPr>
        <w:t>Достижение обучающимися уровня допрофессиональной и общекультурной компетентности.</w:t>
      </w:r>
    </w:p>
    <w:p w:rsidR="00454C7D" w:rsidRDefault="00454C7D" w:rsidP="00454C7D">
      <w:pPr>
        <w:pStyle w:val="a9"/>
        <w:numPr>
          <w:ilvl w:val="0"/>
          <w:numId w:val="32"/>
        </w:numPr>
        <w:spacing w:line="360" w:lineRule="auto"/>
        <w:contextualSpacing/>
        <w:jc w:val="both"/>
        <w:rPr>
          <w:color w:val="000000"/>
          <w:sz w:val="28"/>
          <w:szCs w:val="28"/>
        </w:rPr>
      </w:pPr>
      <w:r w:rsidRPr="00E77227">
        <w:rPr>
          <w:sz w:val="28"/>
          <w:szCs w:val="28"/>
        </w:rPr>
        <w:t>Сформированность готовности к продолжению образования или работе в выбранной сфере деятельности.</w:t>
      </w:r>
    </w:p>
    <w:p w:rsidR="00454C7D" w:rsidRPr="00E77227" w:rsidRDefault="00454C7D" w:rsidP="00454C7D">
      <w:pPr>
        <w:pStyle w:val="a9"/>
        <w:numPr>
          <w:ilvl w:val="0"/>
          <w:numId w:val="32"/>
        </w:numPr>
        <w:spacing w:line="360" w:lineRule="auto"/>
        <w:contextualSpacing/>
        <w:jc w:val="both"/>
        <w:rPr>
          <w:color w:val="000000"/>
          <w:sz w:val="28"/>
          <w:szCs w:val="28"/>
        </w:rPr>
      </w:pPr>
      <w:r w:rsidRPr="00E77227">
        <w:rPr>
          <w:sz w:val="28"/>
          <w:szCs w:val="28"/>
        </w:rPr>
        <w:t>Готовность к решению жизненных проблем и сотрудничеству с другими людьми на основе уважения прав и основных свобод личности.</w:t>
      </w:r>
    </w:p>
    <w:p w:rsidR="00454C7D" w:rsidRPr="00E77227" w:rsidRDefault="00454C7D" w:rsidP="00454C7D">
      <w:pPr>
        <w:pStyle w:val="a9"/>
        <w:spacing w:line="360" w:lineRule="auto"/>
        <w:contextualSpacing/>
        <w:jc w:val="both"/>
        <w:rPr>
          <w:sz w:val="28"/>
          <w:szCs w:val="28"/>
        </w:rPr>
      </w:pPr>
      <w:r w:rsidRPr="00E77227">
        <w:rPr>
          <w:sz w:val="28"/>
          <w:szCs w:val="28"/>
        </w:rPr>
        <w:t>Организационно</w:t>
      </w:r>
      <w:r>
        <w:rPr>
          <w:sz w:val="28"/>
          <w:szCs w:val="28"/>
        </w:rPr>
        <w:t>-</w:t>
      </w:r>
      <w:r w:rsidRPr="00E77227">
        <w:rPr>
          <w:sz w:val="28"/>
          <w:szCs w:val="28"/>
        </w:rPr>
        <w:t>педагогические условия</w:t>
      </w:r>
      <w:r>
        <w:rPr>
          <w:sz w:val="28"/>
          <w:szCs w:val="28"/>
        </w:rPr>
        <w:t>:</w:t>
      </w:r>
    </w:p>
    <w:p w:rsidR="00454C7D" w:rsidRDefault="00454C7D" w:rsidP="00454C7D">
      <w:pPr>
        <w:pStyle w:val="a9"/>
        <w:numPr>
          <w:ilvl w:val="0"/>
          <w:numId w:val="33"/>
        </w:numPr>
        <w:spacing w:line="360" w:lineRule="auto"/>
        <w:contextualSpacing/>
        <w:jc w:val="both"/>
        <w:rPr>
          <w:color w:val="000000"/>
          <w:sz w:val="28"/>
          <w:szCs w:val="28"/>
        </w:rPr>
      </w:pPr>
      <w:r w:rsidRPr="00BE79AE">
        <w:rPr>
          <w:color w:val="000000"/>
          <w:sz w:val="28"/>
          <w:szCs w:val="28"/>
        </w:rPr>
        <w:t>продолжительность обучения два года;</w:t>
      </w:r>
    </w:p>
    <w:p w:rsidR="00454C7D" w:rsidRDefault="00454C7D" w:rsidP="00454C7D">
      <w:pPr>
        <w:pStyle w:val="a9"/>
        <w:numPr>
          <w:ilvl w:val="0"/>
          <w:numId w:val="33"/>
        </w:numPr>
        <w:spacing w:line="360" w:lineRule="auto"/>
        <w:contextualSpacing/>
        <w:jc w:val="both"/>
        <w:rPr>
          <w:color w:val="000000"/>
          <w:sz w:val="28"/>
          <w:szCs w:val="28"/>
        </w:rPr>
      </w:pPr>
      <w:r w:rsidRPr="00E77227">
        <w:rPr>
          <w:color w:val="000000"/>
          <w:sz w:val="28"/>
          <w:szCs w:val="28"/>
        </w:rPr>
        <w:lastRenderedPageBreak/>
        <w:t>режим трехдневной учебной недели;</w:t>
      </w:r>
    </w:p>
    <w:p w:rsidR="00454C7D" w:rsidRDefault="00454C7D" w:rsidP="00454C7D">
      <w:pPr>
        <w:pStyle w:val="a9"/>
        <w:numPr>
          <w:ilvl w:val="0"/>
          <w:numId w:val="33"/>
        </w:numPr>
        <w:spacing w:line="360" w:lineRule="auto"/>
        <w:contextualSpacing/>
        <w:jc w:val="both"/>
        <w:rPr>
          <w:color w:val="000000"/>
          <w:sz w:val="28"/>
          <w:szCs w:val="28"/>
        </w:rPr>
      </w:pPr>
      <w:r w:rsidRPr="00E77227">
        <w:rPr>
          <w:color w:val="000000"/>
          <w:sz w:val="28"/>
          <w:szCs w:val="28"/>
        </w:rPr>
        <w:t>продолжительность уроков 45 минут;</w:t>
      </w:r>
    </w:p>
    <w:p w:rsidR="00454C7D" w:rsidRDefault="00454C7D" w:rsidP="00454C7D">
      <w:pPr>
        <w:pStyle w:val="a9"/>
        <w:numPr>
          <w:ilvl w:val="0"/>
          <w:numId w:val="33"/>
        </w:numPr>
        <w:spacing w:line="360" w:lineRule="auto"/>
        <w:contextualSpacing/>
        <w:jc w:val="both"/>
        <w:rPr>
          <w:color w:val="000000"/>
          <w:sz w:val="28"/>
          <w:szCs w:val="28"/>
        </w:rPr>
      </w:pPr>
      <w:r w:rsidRPr="00E77227">
        <w:rPr>
          <w:color w:val="000000"/>
          <w:sz w:val="28"/>
          <w:szCs w:val="28"/>
        </w:rPr>
        <w:t xml:space="preserve">продолжительность перемен 10 мин., 20 мин., 20 мин., </w:t>
      </w:r>
      <w:r>
        <w:rPr>
          <w:color w:val="000000"/>
          <w:sz w:val="28"/>
          <w:szCs w:val="28"/>
        </w:rPr>
        <w:t>10 мин., 10 мин.;</w:t>
      </w:r>
    </w:p>
    <w:p w:rsidR="00454C7D" w:rsidRDefault="00454C7D" w:rsidP="00454C7D">
      <w:pPr>
        <w:pStyle w:val="a9"/>
        <w:numPr>
          <w:ilvl w:val="0"/>
          <w:numId w:val="33"/>
        </w:numPr>
        <w:spacing w:line="360" w:lineRule="auto"/>
        <w:contextualSpacing/>
        <w:jc w:val="both"/>
        <w:rPr>
          <w:color w:val="000000"/>
          <w:sz w:val="28"/>
          <w:szCs w:val="28"/>
        </w:rPr>
      </w:pPr>
      <w:r w:rsidRPr="00E77227">
        <w:rPr>
          <w:color w:val="000000"/>
          <w:sz w:val="28"/>
          <w:szCs w:val="28"/>
        </w:rPr>
        <w:t>классно</w:t>
      </w:r>
      <w:r>
        <w:rPr>
          <w:color w:val="000000"/>
          <w:sz w:val="28"/>
          <w:szCs w:val="28"/>
        </w:rPr>
        <w:t>-</w:t>
      </w:r>
      <w:r w:rsidRPr="00E77227">
        <w:rPr>
          <w:color w:val="000000"/>
          <w:sz w:val="28"/>
          <w:szCs w:val="28"/>
        </w:rPr>
        <w:t>урочная система;</w:t>
      </w:r>
    </w:p>
    <w:p w:rsidR="00454C7D" w:rsidRDefault="00454C7D" w:rsidP="00454C7D">
      <w:pPr>
        <w:pStyle w:val="a9"/>
        <w:numPr>
          <w:ilvl w:val="0"/>
          <w:numId w:val="33"/>
        </w:numPr>
        <w:spacing w:line="360" w:lineRule="auto"/>
        <w:contextualSpacing/>
        <w:jc w:val="both"/>
        <w:rPr>
          <w:color w:val="000000"/>
          <w:sz w:val="28"/>
          <w:szCs w:val="28"/>
        </w:rPr>
      </w:pPr>
      <w:r w:rsidRPr="00E77227">
        <w:rPr>
          <w:color w:val="000000"/>
          <w:sz w:val="28"/>
          <w:szCs w:val="28"/>
        </w:rPr>
        <w:t>образовательную деятельность осуществляют учителя, имеющие соответствующий уровень подготовки;</w:t>
      </w:r>
    </w:p>
    <w:p w:rsidR="00454C7D" w:rsidRDefault="00454C7D" w:rsidP="00454C7D">
      <w:pPr>
        <w:pStyle w:val="a9"/>
        <w:numPr>
          <w:ilvl w:val="0"/>
          <w:numId w:val="33"/>
        </w:numPr>
        <w:spacing w:line="360" w:lineRule="auto"/>
        <w:contextualSpacing/>
        <w:jc w:val="both"/>
        <w:rPr>
          <w:color w:val="000000"/>
          <w:sz w:val="28"/>
          <w:szCs w:val="28"/>
        </w:rPr>
      </w:pPr>
      <w:r w:rsidRPr="00E77227">
        <w:rPr>
          <w:color w:val="000000"/>
          <w:sz w:val="28"/>
          <w:szCs w:val="28"/>
        </w:rPr>
        <w:t>работает педагог</w:t>
      </w:r>
      <w:r>
        <w:rPr>
          <w:color w:val="000000"/>
          <w:sz w:val="28"/>
          <w:szCs w:val="28"/>
        </w:rPr>
        <w:t>-</w:t>
      </w:r>
      <w:r w:rsidRPr="00E77227">
        <w:rPr>
          <w:color w:val="000000"/>
          <w:sz w:val="28"/>
          <w:szCs w:val="28"/>
        </w:rPr>
        <w:t>психолог;</w:t>
      </w:r>
    </w:p>
    <w:p w:rsidR="00454C7D" w:rsidRDefault="00454C7D" w:rsidP="00454C7D">
      <w:pPr>
        <w:pStyle w:val="a9"/>
        <w:numPr>
          <w:ilvl w:val="0"/>
          <w:numId w:val="33"/>
        </w:numPr>
        <w:spacing w:line="360" w:lineRule="auto"/>
        <w:contextualSpacing/>
        <w:jc w:val="both"/>
        <w:rPr>
          <w:color w:val="000000"/>
          <w:sz w:val="28"/>
          <w:szCs w:val="28"/>
        </w:rPr>
      </w:pPr>
      <w:r w:rsidRPr="00E77227">
        <w:rPr>
          <w:color w:val="000000"/>
          <w:sz w:val="28"/>
          <w:szCs w:val="28"/>
        </w:rPr>
        <w:t>наполняемость классов от 9 человек;</w:t>
      </w:r>
    </w:p>
    <w:p w:rsidR="00454C7D" w:rsidRPr="00E77227" w:rsidRDefault="00454C7D" w:rsidP="00454C7D">
      <w:pPr>
        <w:pStyle w:val="a9"/>
        <w:numPr>
          <w:ilvl w:val="0"/>
          <w:numId w:val="33"/>
        </w:numPr>
        <w:spacing w:line="360" w:lineRule="auto"/>
        <w:contextualSpacing/>
        <w:jc w:val="both"/>
        <w:rPr>
          <w:color w:val="000000"/>
          <w:sz w:val="28"/>
          <w:szCs w:val="28"/>
        </w:rPr>
      </w:pPr>
      <w:r w:rsidRPr="00E77227">
        <w:rPr>
          <w:color w:val="000000"/>
          <w:sz w:val="28"/>
          <w:szCs w:val="28"/>
        </w:rPr>
        <w:t>учебный год разбит на два полугодия;</w:t>
      </w:r>
      <w:r w:rsidRPr="00E77227">
        <w:rPr>
          <w:i/>
          <w:sz w:val="28"/>
          <w:szCs w:val="28"/>
        </w:rPr>
        <w:t xml:space="preserve">   </w:t>
      </w:r>
    </w:p>
    <w:p w:rsidR="00454C7D" w:rsidRPr="00E77227" w:rsidRDefault="00454C7D" w:rsidP="00454C7D">
      <w:pPr>
        <w:pStyle w:val="a9"/>
        <w:spacing w:line="360" w:lineRule="auto"/>
        <w:contextualSpacing/>
        <w:jc w:val="both"/>
        <w:rPr>
          <w:sz w:val="28"/>
          <w:szCs w:val="28"/>
        </w:rPr>
      </w:pPr>
      <w:r w:rsidRPr="00BE79AE">
        <w:rPr>
          <w:b/>
          <w:sz w:val="28"/>
          <w:szCs w:val="28"/>
        </w:rPr>
        <w:t xml:space="preserve">     </w:t>
      </w:r>
      <w:r w:rsidRPr="00E77227">
        <w:rPr>
          <w:sz w:val="28"/>
          <w:szCs w:val="28"/>
        </w:rPr>
        <w:t>Используемые технологии:</w:t>
      </w:r>
    </w:p>
    <w:p w:rsidR="00454C7D" w:rsidRDefault="00454C7D" w:rsidP="00454C7D">
      <w:pPr>
        <w:pStyle w:val="a9"/>
        <w:numPr>
          <w:ilvl w:val="0"/>
          <w:numId w:val="34"/>
        </w:numPr>
        <w:spacing w:line="360" w:lineRule="auto"/>
        <w:contextualSpacing/>
        <w:jc w:val="both"/>
        <w:rPr>
          <w:sz w:val="28"/>
          <w:szCs w:val="28"/>
        </w:rPr>
      </w:pPr>
      <w:r w:rsidRPr="00BE79AE">
        <w:rPr>
          <w:color w:val="000000"/>
          <w:sz w:val="28"/>
          <w:szCs w:val="28"/>
        </w:rPr>
        <w:t>здоровьесберегающие технологии;</w:t>
      </w:r>
    </w:p>
    <w:p w:rsidR="00454C7D" w:rsidRDefault="00454C7D" w:rsidP="00454C7D">
      <w:pPr>
        <w:pStyle w:val="a9"/>
        <w:numPr>
          <w:ilvl w:val="0"/>
          <w:numId w:val="34"/>
        </w:numPr>
        <w:spacing w:line="360" w:lineRule="auto"/>
        <w:contextualSpacing/>
        <w:jc w:val="both"/>
        <w:rPr>
          <w:sz w:val="28"/>
          <w:szCs w:val="28"/>
        </w:rPr>
      </w:pPr>
      <w:r w:rsidRPr="00E77227">
        <w:rPr>
          <w:color w:val="000000"/>
          <w:sz w:val="28"/>
          <w:szCs w:val="28"/>
        </w:rPr>
        <w:t>информационные, направленные на формирование школьных знаний, умений и навыков по предметам;</w:t>
      </w:r>
    </w:p>
    <w:p w:rsidR="00454C7D" w:rsidRPr="00E77227" w:rsidRDefault="00454C7D" w:rsidP="00454C7D">
      <w:pPr>
        <w:pStyle w:val="a9"/>
        <w:numPr>
          <w:ilvl w:val="0"/>
          <w:numId w:val="34"/>
        </w:numPr>
        <w:spacing w:line="360" w:lineRule="auto"/>
        <w:contextualSpacing/>
        <w:jc w:val="both"/>
        <w:rPr>
          <w:sz w:val="28"/>
          <w:szCs w:val="28"/>
        </w:rPr>
      </w:pPr>
      <w:r w:rsidRPr="00E77227">
        <w:rPr>
          <w:color w:val="000000"/>
          <w:sz w:val="28"/>
          <w:szCs w:val="28"/>
        </w:rPr>
        <w:t>дифференцированного обучения, представляющая собой совокупность организационных решений, средств и методов дифференцированного обучения, охватывающих определенную часть учебного процесса.</w:t>
      </w:r>
    </w:p>
    <w:p w:rsidR="00454C7D" w:rsidRPr="00E77227" w:rsidRDefault="00454C7D" w:rsidP="00454C7D">
      <w:pPr>
        <w:pStyle w:val="a9"/>
        <w:spacing w:line="360" w:lineRule="auto"/>
        <w:contextualSpacing/>
        <w:jc w:val="both"/>
        <w:rPr>
          <w:sz w:val="28"/>
          <w:szCs w:val="28"/>
        </w:rPr>
      </w:pPr>
      <w:r w:rsidRPr="00E77227">
        <w:rPr>
          <w:sz w:val="28"/>
          <w:szCs w:val="28"/>
        </w:rPr>
        <w:t>Формы аттестации достижений обучающихся</w:t>
      </w:r>
      <w:r>
        <w:rPr>
          <w:sz w:val="28"/>
          <w:szCs w:val="28"/>
        </w:rPr>
        <w:t>:</w:t>
      </w:r>
    </w:p>
    <w:p w:rsidR="00454C7D" w:rsidRDefault="00454C7D" w:rsidP="00454C7D">
      <w:pPr>
        <w:pStyle w:val="a9"/>
        <w:numPr>
          <w:ilvl w:val="0"/>
          <w:numId w:val="35"/>
        </w:numPr>
        <w:spacing w:line="360" w:lineRule="auto"/>
        <w:contextualSpacing/>
        <w:jc w:val="both"/>
        <w:rPr>
          <w:color w:val="000000"/>
          <w:sz w:val="28"/>
          <w:szCs w:val="28"/>
        </w:rPr>
      </w:pPr>
      <w:r w:rsidRPr="00BE79AE">
        <w:rPr>
          <w:color w:val="000000"/>
          <w:sz w:val="28"/>
          <w:szCs w:val="28"/>
        </w:rPr>
        <w:t>Диагностика текущих и промежуточных учебных достижений осуществляется через систему тестов, самостоятельных и контрольных работ по всем предметам учебного плана, устных ответов обучающихся на уроке.</w:t>
      </w:r>
    </w:p>
    <w:p w:rsidR="00454C7D" w:rsidRDefault="00454C7D" w:rsidP="00454C7D">
      <w:pPr>
        <w:pStyle w:val="a9"/>
        <w:numPr>
          <w:ilvl w:val="0"/>
          <w:numId w:val="35"/>
        </w:numPr>
        <w:spacing w:line="360" w:lineRule="auto"/>
        <w:contextualSpacing/>
        <w:jc w:val="both"/>
        <w:rPr>
          <w:color w:val="000000"/>
          <w:sz w:val="28"/>
          <w:szCs w:val="28"/>
        </w:rPr>
      </w:pPr>
      <w:r w:rsidRPr="00E77227">
        <w:rPr>
          <w:color w:val="000000"/>
          <w:sz w:val="28"/>
          <w:szCs w:val="28"/>
        </w:rPr>
        <w:t>Итоговая аттестация по результатам обучения в 11 классах проводится в форме ЕГЭ или ГВЭ.</w:t>
      </w:r>
    </w:p>
    <w:p w:rsidR="00454C7D" w:rsidRDefault="00454C7D" w:rsidP="00454C7D">
      <w:pPr>
        <w:pStyle w:val="a9"/>
        <w:numPr>
          <w:ilvl w:val="0"/>
          <w:numId w:val="35"/>
        </w:numPr>
        <w:spacing w:line="360" w:lineRule="auto"/>
        <w:contextualSpacing/>
        <w:jc w:val="both"/>
        <w:rPr>
          <w:color w:val="000000"/>
          <w:sz w:val="28"/>
          <w:szCs w:val="28"/>
        </w:rPr>
      </w:pPr>
      <w:r w:rsidRPr="00E77227">
        <w:rPr>
          <w:color w:val="000000"/>
          <w:sz w:val="28"/>
          <w:szCs w:val="28"/>
        </w:rPr>
        <w:t>Анализ результатов олимпиад по предметам.</w:t>
      </w:r>
    </w:p>
    <w:p w:rsidR="00454C7D" w:rsidRDefault="00454C7D" w:rsidP="00454C7D">
      <w:pPr>
        <w:pStyle w:val="a9"/>
        <w:numPr>
          <w:ilvl w:val="0"/>
          <w:numId w:val="35"/>
        </w:numPr>
        <w:spacing w:line="360" w:lineRule="auto"/>
        <w:contextualSpacing/>
        <w:jc w:val="both"/>
        <w:rPr>
          <w:color w:val="000000"/>
          <w:sz w:val="28"/>
          <w:szCs w:val="28"/>
        </w:rPr>
      </w:pPr>
      <w:r w:rsidRPr="00E77227">
        <w:rPr>
          <w:color w:val="000000"/>
          <w:sz w:val="28"/>
          <w:szCs w:val="28"/>
        </w:rPr>
        <w:t>Выполнение творческих заданий по учебным предметам.</w:t>
      </w:r>
    </w:p>
    <w:p w:rsidR="00454C7D" w:rsidRPr="00E77227" w:rsidRDefault="00454C7D" w:rsidP="00454C7D">
      <w:pPr>
        <w:pStyle w:val="a9"/>
        <w:numPr>
          <w:ilvl w:val="0"/>
          <w:numId w:val="35"/>
        </w:numPr>
        <w:spacing w:line="360" w:lineRule="auto"/>
        <w:contextualSpacing/>
        <w:jc w:val="both"/>
        <w:rPr>
          <w:color w:val="000000"/>
          <w:sz w:val="28"/>
          <w:szCs w:val="28"/>
        </w:rPr>
      </w:pPr>
      <w:r w:rsidRPr="00E77227">
        <w:rPr>
          <w:color w:val="000000"/>
          <w:sz w:val="28"/>
          <w:szCs w:val="28"/>
        </w:rPr>
        <w:t>Анализ результатов педагогического и психологического тестирования</w:t>
      </w:r>
    </w:p>
    <w:p w:rsidR="00454C7D" w:rsidRPr="00DF597B" w:rsidRDefault="00454C7D" w:rsidP="00454C7D">
      <w:pPr>
        <w:pStyle w:val="2"/>
        <w:spacing w:line="360" w:lineRule="auto"/>
        <w:contextualSpacing/>
        <w:rPr>
          <w:rStyle w:val="af"/>
          <w:b/>
          <w:bCs/>
          <w:color w:val="auto"/>
          <w:szCs w:val="28"/>
        </w:rPr>
      </w:pPr>
      <w:bookmarkStart w:id="25" w:name="_Toc5278988"/>
      <w:bookmarkStart w:id="26" w:name="_Toc52536090"/>
      <w:r>
        <w:rPr>
          <w:rStyle w:val="af"/>
          <w:color w:val="auto"/>
          <w:szCs w:val="28"/>
        </w:rPr>
        <w:t>1</w:t>
      </w:r>
      <w:r w:rsidRPr="00DF597B">
        <w:rPr>
          <w:rStyle w:val="af"/>
          <w:color w:val="auto"/>
          <w:szCs w:val="28"/>
        </w:rPr>
        <w:t>.</w:t>
      </w:r>
      <w:r>
        <w:rPr>
          <w:rStyle w:val="af"/>
          <w:color w:val="auto"/>
          <w:szCs w:val="28"/>
        </w:rPr>
        <w:t>6</w:t>
      </w:r>
      <w:r w:rsidRPr="00DF597B">
        <w:rPr>
          <w:rStyle w:val="af"/>
          <w:color w:val="auto"/>
          <w:szCs w:val="28"/>
        </w:rPr>
        <w:t>.Проектирование оптимальной образовательной среды.</w:t>
      </w:r>
      <w:bookmarkStart w:id="27" w:name="_Toc303861519"/>
      <w:bookmarkStart w:id="28" w:name="_Toc335289469"/>
      <w:bookmarkEnd w:id="25"/>
      <w:bookmarkEnd w:id="26"/>
    </w:p>
    <w:p w:rsidR="00454C7D" w:rsidRDefault="00454C7D" w:rsidP="00454C7D">
      <w:pPr>
        <w:pStyle w:val="a9"/>
        <w:spacing w:line="360" w:lineRule="auto"/>
        <w:contextualSpacing/>
        <w:jc w:val="both"/>
        <w:rPr>
          <w:rStyle w:val="af"/>
          <w:b w:val="0"/>
          <w:bCs w:val="0"/>
          <w:sz w:val="28"/>
          <w:szCs w:val="28"/>
        </w:rPr>
      </w:pPr>
      <w:r w:rsidRPr="00E77227">
        <w:rPr>
          <w:rStyle w:val="af"/>
          <w:sz w:val="28"/>
          <w:szCs w:val="28"/>
        </w:rPr>
        <w:t xml:space="preserve">Основные требования к организации образовательной </w:t>
      </w:r>
      <w:bookmarkEnd w:id="27"/>
      <w:bookmarkEnd w:id="28"/>
      <w:r w:rsidRPr="00E77227">
        <w:rPr>
          <w:rStyle w:val="af"/>
          <w:sz w:val="28"/>
          <w:szCs w:val="28"/>
        </w:rPr>
        <w:t xml:space="preserve">деятельности:  </w:t>
      </w:r>
    </w:p>
    <w:p w:rsidR="00454C7D" w:rsidRPr="00E77227" w:rsidRDefault="00454C7D" w:rsidP="00454C7D">
      <w:pPr>
        <w:pStyle w:val="a9"/>
        <w:numPr>
          <w:ilvl w:val="0"/>
          <w:numId w:val="36"/>
        </w:numPr>
        <w:spacing w:line="360" w:lineRule="auto"/>
        <w:contextualSpacing/>
        <w:jc w:val="both"/>
        <w:rPr>
          <w:sz w:val="28"/>
          <w:szCs w:val="28"/>
        </w:rPr>
      </w:pPr>
      <w:r w:rsidRPr="00E77227">
        <w:rPr>
          <w:sz w:val="28"/>
          <w:szCs w:val="28"/>
        </w:rPr>
        <w:t xml:space="preserve">единство её составляющих, их тесная взаимосвязь и непрерывность, </w:t>
      </w:r>
    </w:p>
    <w:p w:rsidR="00454C7D" w:rsidRPr="00E77227" w:rsidRDefault="00454C7D" w:rsidP="00454C7D">
      <w:pPr>
        <w:pStyle w:val="a9"/>
        <w:numPr>
          <w:ilvl w:val="0"/>
          <w:numId w:val="36"/>
        </w:numPr>
        <w:spacing w:line="360" w:lineRule="auto"/>
        <w:contextualSpacing/>
        <w:jc w:val="both"/>
        <w:rPr>
          <w:sz w:val="28"/>
          <w:szCs w:val="28"/>
        </w:rPr>
      </w:pPr>
      <w:r w:rsidRPr="00E77227">
        <w:rPr>
          <w:sz w:val="28"/>
          <w:szCs w:val="28"/>
        </w:rPr>
        <w:t xml:space="preserve">единый учебный план, </w:t>
      </w:r>
    </w:p>
    <w:p w:rsidR="00454C7D" w:rsidRPr="00E77227" w:rsidRDefault="00454C7D" w:rsidP="00454C7D">
      <w:pPr>
        <w:pStyle w:val="a9"/>
        <w:numPr>
          <w:ilvl w:val="0"/>
          <w:numId w:val="36"/>
        </w:numPr>
        <w:spacing w:line="360" w:lineRule="auto"/>
        <w:contextualSpacing/>
        <w:jc w:val="both"/>
        <w:rPr>
          <w:sz w:val="28"/>
          <w:szCs w:val="28"/>
        </w:rPr>
      </w:pPr>
      <w:r w:rsidRPr="00E77227">
        <w:rPr>
          <w:sz w:val="28"/>
          <w:szCs w:val="28"/>
        </w:rPr>
        <w:lastRenderedPageBreak/>
        <w:t>соблюдение принципов преемственности и единства при выборе учебно</w:t>
      </w:r>
      <w:r>
        <w:rPr>
          <w:sz w:val="28"/>
          <w:szCs w:val="28"/>
        </w:rPr>
        <w:t>-</w:t>
      </w:r>
      <w:r w:rsidRPr="00E77227">
        <w:rPr>
          <w:sz w:val="28"/>
          <w:szCs w:val="28"/>
        </w:rPr>
        <w:t xml:space="preserve">образовательных программ, форм, методов, приемов обучения, </w:t>
      </w:r>
    </w:p>
    <w:p w:rsidR="00454C7D" w:rsidRPr="00E77227" w:rsidRDefault="00454C7D" w:rsidP="00454C7D">
      <w:pPr>
        <w:pStyle w:val="a9"/>
        <w:numPr>
          <w:ilvl w:val="0"/>
          <w:numId w:val="36"/>
        </w:numPr>
        <w:spacing w:line="360" w:lineRule="auto"/>
        <w:contextualSpacing/>
        <w:jc w:val="both"/>
        <w:rPr>
          <w:sz w:val="28"/>
          <w:szCs w:val="28"/>
        </w:rPr>
      </w:pPr>
      <w:r w:rsidRPr="00E77227">
        <w:rPr>
          <w:sz w:val="28"/>
          <w:szCs w:val="28"/>
        </w:rPr>
        <w:t>единые формы аттестации, контроля и учета достижений обучающихся,</w:t>
      </w:r>
    </w:p>
    <w:p w:rsidR="00454C7D" w:rsidRPr="00E77227" w:rsidRDefault="00454C7D" w:rsidP="00454C7D">
      <w:pPr>
        <w:pStyle w:val="a9"/>
        <w:numPr>
          <w:ilvl w:val="0"/>
          <w:numId w:val="36"/>
        </w:numPr>
        <w:spacing w:line="360" w:lineRule="auto"/>
        <w:contextualSpacing/>
        <w:jc w:val="both"/>
        <w:rPr>
          <w:sz w:val="28"/>
          <w:szCs w:val="28"/>
        </w:rPr>
      </w:pPr>
      <w:r w:rsidRPr="00E77227">
        <w:rPr>
          <w:sz w:val="28"/>
          <w:szCs w:val="28"/>
        </w:rPr>
        <w:t xml:space="preserve">единство целей обучения и воспитания, </w:t>
      </w:r>
    </w:p>
    <w:p w:rsidR="00454C7D" w:rsidRPr="00E77227" w:rsidRDefault="00454C7D" w:rsidP="00454C7D">
      <w:pPr>
        <w:pStyle w:val="a9"/>
        <w:numPr>
          <w:ilvl w:val="0"/>
          <w:numId w:val="36"/>
        </w:numPr>
        <w:spacing w:line="360" w:lineRule="auto"/>
        <w:contextualSpacing/>
        <w:jc w:val="both"/>
        <w:rPr>
          <w:sz w:val="28"/>
          <w:szCs w:val="28"/>
        </w:rPr>
      </w:pPr>
      <w:r w:rsidRPr="00E77227">
        <w:rPr>
          <w:sz w:val="28"/>
          <w:szCs w:val="28"/>
        </w:rPr>
        <w:t xml:space="preserve">единая форма (структура) внутришкольного контроля, </w:t>
      </w:r>
    </w:p>
    <w:p w:rsidR="00454C7D" w:rsidRPr="00E77227" w:rsidRDefault="00454C7D" w:rsidP="00454C7D">
      <w:pPr>
        <w:pStyle w:val="a9"/>
        <w:numPr>
          <w:ilvl w:val="0"/>
          <w:numId w:val="36"/>
        </w:numPr>
        <w:spacing w:line="360" w:lineRule="auto"/>
        <w:contextualSpacing/>
        <w:jc w:val="both"/>
        <w:rPr>
          <w:sz w:val="28"/>
          <w:szCs w:val="28"/>
        </w:rPr>
      </w:pPr>
      <w:r w:rsidRPr="00E77227">
        <w:rPr>
          <w:sz w:val="28"/>
          <w:szCs w:val="28"/>
        </w:rPr>
        <w:t>общая методическая тема.</w:t>
      </w:r>
    </w:p>
    <w:p w:rsidR="00454C7D" w:rsidRDefault="00454C7D" w:rsidP="00454C7D">
      <w:pPr>
        <w:pStyle w:val="a9"/>
        <w:spacing w:line="360" w:lineRule="auto"/>
        <w:contextualSpacing/>
        <w:jc w:val="both"/>
        <w:rPr>
          <w:sz w:val="28"/>
          <w:szCs w:val="28"/>
        </w:rPr>
      </w:pPr>
      <w:r w:rsidRPr="00BE79AE">
        <w:rPr>
          <w:sz w:val="28"/>
          <w:szCs w:val="28"/>
        </w:rPr>
        <w:t>Организация образовательной деятельности строится на основе учебного плана, разрабатываемого с учетом Базисного учебного плана образовательных организаций РФ 2004 г. и Примерных учебных планов образовательных организаций Ростовской области, регламентируется расписанием занятий. Учебный план, разрабатываемый школой, у</w:t>
      </w:r>
      <w:r w:rsidRPr="00E77227">
        <w:rPr>
          <w:sz w:val="28"/>
          <w:szCs w:val="28"/>
        </w:rPr>
        <w:t>тверждаетс</w:t>
      </w:r>
      <w:r w:rsidRPr="00BE79AE">
        <w:rPr>
          <w:sz w:val="28"/>
          <w:szCs w:val="28"/>
        </w:rPr>
        <w:t xml:space="preserve">я приказом директора ОО. </w:t>
      </w:r>
    </w:p>
    <w:p w:rsidR="00454C7D" w:rsidRDefault="00454C7D" w:rsidP="00454C7D">
      <w:pPr>
        <w:rPr>
          <w:rStyle w:val="10"/>
        </w:rPr>
      </w:pPr>
      <w:bookmarkStart w:id="29" w:name="_Toc5278989"/>
      <w:r>
        <w:rPr>
          <w:rStyle w:val="10"/>
        </w:rPr>
        <w:br w:type="page"/>
      </w:r>
    </w:p>
    <w:p w:rsidR="00454C7D" w:rsidRPr="001F09D3" w:rsidRDefault="00454C7D" w:rsidP="00454C7D">
      <w:pPr>
        <w:pStyle w:val="3"/>
        <w:spacing w:line="360" w:lineRule="auto"/>
        <w:contextualSpacing/>
        <w:rPr>
          <w:rFonts w:cs="Times New Roman"/>
          <w:color w:val="auto"/>
          <w:szCs w:val="28"/>
        </w:rPr>
      </w:pPr>
      <w:bookmarkStart w:id="30" w:name="_Toc52536091"/>
      <w:r>
        <w:rPr>
          <w:rFonts w:cs="Times New Roman"/>
          <w:color w:val="auto"/>
          <w:szCs w:val="28"/>
        </w:rPr>
        <w:lastRenderedPageBreak/>
        <w:t>1.7.</w:t>
      </w:r>
      <w:r w:rsidRPr="001F09D3">
        <w:rPr>
          <w:rFonts w:cs="Times New Roman"/>
          <w:color w:val="auto"/>
          <w:szCs w:val="28"/>
        </w:rPr>
        <w:t>Система оценки достижения планируемых результатов освоения основной образовательной программы среднего общего образования</w:t>
      </w:r>
      <w:r>
        <w:rPr>
          <w:rFonts w:cs="Times New Roman"/>
          <w:color w:val="auto"/>
          <w:szCs w:val="28"/>
        </w:rPr>
        <w:t>.</w:t>
      </w:r>
      <w:bookmarkEnd w:id="30"/>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среднего общего образования (далее </w:t>
      </w:r>
      <w:r>
        <w:rPr>
          <w:rFonts w:ascii="Times New Roman" w:hAnsi="Times New Roman" w:cs="Times New Roman"/>
          <w:sz w:val="28"/>
          <w:szCs w:val="28"/>
        </w:rPr>
        <w:t>-</w:t>
      </w:r>
      <w:r w:rsidRPr="001F09D3">
        <w:rPr>
          <w:rFonts w:ascii="Times New Roman" w:hAnsi="Times New Roman" w:cs="Times New Roman"/>
          <w:sz w:val="28"/>
          <w:szCs w:val="28"/>
        </w:rPr>
        <w:t xml:space="preserve">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Pr>
          <w:rFonts w:ascii="Times New Roman" w:hAnsi="Times New Roman" w:cs="Times New Roman"/>
          <w:sz w:val="28"/>
          <w:szCs w:val="28"/>
        </w:rPr>
        <w:t xml:space="preserve">. </w:t>
      </w:r>
    </w:p>
    <w:p w:rsidR="00454C7D" w:rsidRPr="001F09D3" w:rsidRDefault="00454C7D" w:rsidP="00454C7D">
      <w:pPr>
        <w:spacing w:line="360" w:lineRule="auto"/>
        <w:contextualSpacing/>
        <w:jc w:val="both"/>
        <w:rPr>
          <w:rFonts w:ascii="Times New Roman" w:hAnsi="Times New Roman" w:cs="Times New Roman"/>
          <w:b/>
          <w:sz w:val="28"/>
          <w:szCs w:val="28"/>
        </w:rPr>
      </w:pPr>
      <w:r w:rsidRPr="001F09D3">
        <w:rPr>
          <w:rFonts w:ascii="Times New Roman" w:hAnsi="Times New Roman" w:cs="Times New Roman"/>
          <w:b/>
          <w:sz w:val="28"/>
          <w:szCs w:val="28"/>
        </w:rPr>
        <w:t>Общие положения</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454C7D" w:rsidRDefault="00454C7D" w:rsidP="009154FA">
      <w:pPr>
        <w:pStyle w:val="a"/>
        <w:numPr>
          <w:ilvl w:val="0"/>
          <w:numId w:val="148"/>
        </w:numPr>
        <w:contextualSpacing/>
        <w:rPr>
          <w:szCs w:val="28"/>
        </w:rPr>
      </w:pPr>
      <w:r w:rsidRPr="001F09D3">
        <w:rPr>
          <w:szCs w:val="28"/>
        </w:rPr>
        <w:t>оценка образовательных достижений обучающихся</w:t>
      </w:r>
      <w:r w:rsidRPr="001F09D3">
        <w:rPr>
          <w:i/>
          <w:szCs w:val="28"/>
        </w:rPr>
        <w:t xml:space="preserve"> </w:t>
      </w:r>
      <w:r w:rsidRPr="001F09D3">
        <w:rPr>
          <w:szCs w:val="28"/>
        </w:rPr>
        <w:t>на различных этапах обучения</w:t>
      </w:r>
      <w:r w:rsidRPr="001F09D3">
        <w:rPr>
          <w:i/>
          <w:szCs w:val="28"/>
        </w:rPr>
        <w:t xml:space="preserve"> </w:t>
      </w:r>
      <w:r w:rsidRPr="001F09D3">
        <w:rPr>
          <w:szCs w:val="28"/>
        </w:rPr>
        <w:t>как основа их итоговой аттестации;</w:t>
      </w:r>
    </w:p>
    <w:p w:rsidR="00454C7D" w:rsidRDefault="00454C7D" w:rsidP="009154FA">
      <w:pPr>
        <w:pStyle w:val="a"/>
        <w:numPr>
          <w:ilvl w:val="0"/>
          <w:numId w:val="148"/>
        </w:numPr>
        <w:contextualSpacing/>
        <w:rPr>
          <w:szCs w:val="28"/>
        </w:rPr>
      </w:pPr>
      <w:r w:rsidRPr="001F09D3">
        <w:rPr>
          <w:szCs w:val="28"/>
        </w:rPr>
        <w:t>оценка результатов деятельности педагогических работников как основа аттестационных процедур;</w:t>
      </w:r>
    </w:p>
    <w:p w:rsidR="00454C7D" w:rsidRPr="001F09D3" w:rsidRDefault="00454C7D" w:rsidP="009154FA">
      <w:pPr>
        <w:pStyle w:val="a"/>
        <w:numPr>
          <w:ilvl w:val="0"/>
          <w:numId w:val="148"/>
        </w:numPr>
        <w:contextualSpacing/>
        <w:rPr>
          <w:szCs w:val="28"/>
        </w:rPr>
      </w:pPr>
      <w:r w:rsidRPr="001F09D3">
        <w:rPr>
          <w:szCs w:val="28"/>
        </w:rPr>
        <w:t>оценка результатов деятельности образовательной организации как основа аккредитационных процедур.</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промежуточнаяи итоговая аттестации обучающихся), а также процедур внешней </w:t>
      </w:r>
      <w:r w:rsidRPr="001F09D3">
        <w:rPr>
          <w:rFonts w:ascii="Times New Roman" w:hAnsi="Times New Roman" w:cs="Times New Roman"/>
          <w:sz w:val="28"/>
          <w:szCs w:val="28"/>
        </w:rPr>
        <w:lastRenderedPageBreak/>
        <w:t>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
    <w:p w:rsidR="00454C7D"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Оценка</w:t>
      </w:r>
      <w:r w:rsidRPr="001F09D3">
        <w:rPr>
          <w:rFonts w:ascii="Times New Roman" w:hAnsi="Times New Roman" w:cs="Times New Roman"/>
          <w:i/>
          <w:sz w:val="28"/>
          <w:szCs w:val="28"/>
        </w:rPr>
        <w:t xml:space="preserve"> </w:t>
      </w:r>
      <w:r w:rsidRPr="001F09D3">
        <w:rPr>
          <w:rFonts w:ascii="Times New Roman" w:hAnsi="Times New Roman" w:cs="Times New Roman"/>
          <w:sz w:val="28"/>
          <w:szCs w:val="28"/>
        </w:rPr>
        <w:t>результатов деятельности педагогических работников</w:t>
      </w:r>
      <w:r>
        <w:rPr>
          <w:rFonts w:ascii="Times New Roman" w:hAnsi="Times New Roman" w:cs="Times New Roman"/>
          <w:sz w:val="28"/>
          <w:szCs w:val="28"/>
        </w:rPr>
        <w:t xml:space="preserve"> осуществляется на основании:</w:t>
      </w:r>
    </w:p>
    <w:p w:rsidR="00454C7D" w:rsidRDefault="00454C7D" w:rsidP="009154FA">
      <w:pPr>
        <w:pStyle w:val="a4"/>
        <w:numPr>
          <w:ilvl w:val="0"/>
          <w:numId w:val="149"/>
        </w:numPr>
        <w:spacing w:line="360" w:lineRule="auto"/>
        <w:jc w:val="both"/>
        <w:rPr>
          <w:rFonts w:ascii="Times New Roman" w:hAnsi="Times New Roman" w:cs="Times New Roman"/>
          <w:sz w:val="28"/>
          <w:szCs w:val="28"/>
        </w:rPr>
      </w:pPr>
      <w:r w:rsidRPr="001F09D3">
        <w:rPr>
          <w:rFonts w:ascii="Times New Roman" w:hAnsi="Times New Roman" w:cs="Times New Roman"/>
          <w:sz w:val="28"/>
          <w:szCs w:val="28"/>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454C7D" w:rsidRPr="001F09D3" w:rsidRDefault="00454C7D" w:rsidP="009154FA">
      <w:pPr>
        <w:pStyle w:val="a4"/>
        <w:numPr>
          <w:ilvl w:val="0"/>
          <w:numId w:val="149"/>
        </w:numPr>
        <w:spacing w:line="360" w:lineRule="auto"/>
        <w:jc w:val="both"/>
        <w:rPr>
          <w:rFonts w:ascii="Times New Roman" w:hAnsi="Times New Roman" w:cs="Times New Roman"/>
          <w:sz w:val="28"/>
          <w:szCs w:val="28"/>
        </w:rPr>
      </w:pPr>
      <w:r w:rsidRPr="001F09D3">
        <w:rPr>
          <w:rFonts w:ascii="Times New Roman" w:hAnsi="Times New Roman" w:cs="Times New Roman"/>
          <w:sz w:val="28"/>
          <w:szCs w:val="28"/>
        </w:rPr>
        <w:t>мониторинга уровня профессионального мастерства учителя (анализа качества уроков, качества учебных заданий, предлагаемых учителем).</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Результаты мониторингов являются основанием для принятия решений по повышению квалификации учителя.</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В соответствии с ФГОС СОО система оценки образовательной организации реализует системно</w:t>
      </w:r>
      <w:r>
        <w:rPr>
          <w:rFonts w:ascii="Times New Roman" w:hAnsi="Times New Roman" w:cs="Times New Roman"/>
          <w:sz w:val="28"/>
          <w:szCs w:val="28"/>
        </w:rPr>
        <w:t>-</w:t>
      </w:r>
      <w:r w:rsidRPr="001F09D3">
        <w:rPr>
          <w:rFonts w:ascii="Times New Roman" w:hAnsi="Times New Roman" w:cs="Times New Roman"/>
          <w:sz w:val="28"/>
          <w:szCs w:val="28"/>
        </w:rPr>
        <w:t>деятельностный, комплексный и уровневый подходы к оценке образовательных достижений.</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lastRenderedPageBreak/>
        <w:t>Системно</w:t>
      </w:r>
      <w:r>
        <w:rPr>
          <w:rFonts w:ascii="Times New Roman" w:hAnsi="Times New Roman" w:cs="Times New Roman"/>
          <w:sz w:val="28"/>
          <w:szCs w:val="28"/>
        </w:rPr>
        <w:t>-</w:t>
      </w:r>
      <w:r w:rsidRPr="001F09D3">
        <w:rPr>
          <w:rFonts w:ascii="Times New Roman" w:hAnsi="Times New Roman" w:cs="Times New Roman"/>
          <w:sz w:val="28"/>
          <w:szCs w:val="28"/>
        </w:rPr>
        <w:t>деятельностный подход к оценке образовательных достижений проявляется в оценке способности обучающихся к решению учебно</w:t>
      </w:r>
      <w:r>
        <w:rPr>
          <w:rFonts w:ascii="Times New Roman" w:hAnsi="Times New Roman" w:cs="Times New Roman"/>
          <w:sz w:val="28"/>
          <w:szCs w:val="28"/>
        </w:rPr>
        <w:t>-</w:t>
      </w:r>
      <w:r w:rsidRPr="001F09D3">
        <w:rPr>
          <w:rFonts w:ascii="Times New Roman" w:hAnsi="Times New Roman" w:cs="Times New Roman"/>
          <w:sz w:val="28"/>
          <w:szCs w:val="28"/>
        </w:rPr>
        <w:t>познавательных и учебно</w:t>
      </w:r>
      <w:r>
        <w:rPr>
          <w:rFonts w:ascii="Times New Roman" w:hAnsi="Times New Roman" w:cs="Times New Roman"/>
          <w:sz w:val="28"/>
          <w:szCs w:val="28"/>
        </w:rPr>
        <w:t>-</w:t>
      </w:r>
      <w:r w:rsidRPr="001F09D3">
        <w:rPr>
          <w:rFonts w:ascii="Times New Roman" w:hAnsi="Times New Roman" w:cs="Times New Roman"/>
          <w:sz w:val="28"/>
          <w:szCs w:val="28"/>
        </w:rPr>
        <w:t>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Комплексный подход к оценке образовательных достижений реализуется путем:</w:t>
      </w:r>
    </w:p>
    <w:p w:rsidR="00454C7D" w:rsidRDefault="00454C7D" w:rsidP="009154FA">
      <w:pPr>
        <w:pStyle w:val="a"/>
        <w:numPr>
          <w:ilvl w:val="0"/>
          <w:numId w:val="150"/>
        </w:numPr>
        <w:contextualSpacing/>
        <w:rPr>
          <w:szCs w:val="28"/>
        </w:rPr>
      </w:pPr>
      <w:r w:rsidRPr="001F09D3">
        <w:rPr>
          <w:szCs w:val="28"/>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454C7D" w:rsidRDefault="00454C7D" w:rsidP="009154FA">
      <w:pPr>
        <w:pStyle w:val="a"/>
        <w:numPr>
          <w:ilvl w:val="0"/>
          <w:numId w:val="150"/>
        </w:numPr>
        <w:contextualSpacing/>
        <w:rPr>
          <w:szCs w:val="28"/>
        </w:rPr>
      </w:pPr>
      <w:r w:rsidRPr="001F09D3">
        <w:rPr>
          <w:szCs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454C7D" w:rsidRPr="001F09D3" w:rsidRDefault="00454C7D" w:rsidP="009154FA">
      <w:pPr>
        <w:pStyle w:val="a"/>
        <w:numPr>
          <w:ilvl w:val="0"/>
          <w:numId w:val="150"/>
        </w:numPr>
        <w:contextualSpacing/>
        <w:rPr>
          <w:szCs w:val="28"/>
        </w:rPr>
      </w:pPr>
      <w:r w:rsidRPr="001F09D3">
        <w:rPr>
          <w:szCs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Уровневый подход реализуется по отношению как к содержанию оценки, так и к представлен</w:t>
      </w:r>
      <w:r>
        <w:rPr>
          <w:rFonts w:ascii="Times New Roman" w:hAnsi="Times New Roman" w:cs="Times New Roman"/>
          <w:sz w:val="28"/>
          <w:szCs w:val="28"/>
        </w:rPr>
        <w:t xml:space="preserve">ию и интерпретации результатов. </w:t>
      </w:r>
      <w:r w:rsidRPr="001F09D3">
        <w:rPr>
          <w:rFonts w:ascii="Times New Roman" w:hAnsi="Times New Roman" w:cs="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454C7D" w:rsidRDefault="00454C7D" w:rsidP="009154FA">
      <w:pPr>
        <w:pStyle w:val="-31"/>
        <w:numPr>
          <w:ilvl w:val="0"/>
          <w:numId w:val="151"/>
        </w:numPr>
        <w:rPr>
          <w:szCs w:val="28"/>
        </w:rPr>
      </w:pPr>
      <w:r w:rsidRPr="001F09D3">
        <w:rPr>
          <w:szCs w:val="28"/>
        </w:rPr>
        <w:t>для каждого предмета предлагаются результаты двух уровней изучения – базового и углубленного;</w:t>
      </w:r>
    </w:p>
    <w:p w:rsidR="00454C7D" w:rsidRPr="001F09D3" w:rsidRDefault="00454C7D" w:rsidP="009154FA">
      <w:pPr>
        <w:pStyle w:val="-31"/>
        <w:numPr>
          <w:ilvl w:val="0"/>
          <w:numId w:val="151"/>
        </w:numPr>
        <w:rPr>
          <w:szCs w:val="28"/>
        </w:rPr>
      </w:pPr>
      <w:r w:rsidRPr="001F09D3">
        <w:rPr>
          <w:szCs w:val="28"/>
        </w:rPr>
        <w:t>планируемые результаты содержат блоки «Выпускник научится» и «Выпускник получит возможность научиться».</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w:t>
      </w:r>
      <w:r w:rsidRPr="001F09D3">
        <w:rPr>
          <w:rFonts w:ascii="Times New Roman" w:hAnsi="Times New Roman" w:cs="Times New Roman"/>
          <w:sz w:val="28"/>
          <w:szCs w:val="28"/>
        </w:rPr>
        <w:lastRenderedPageBreak/>
        <w:t>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w:t>
      </w:r>
      <w:r>
        <w:rPr>
          <w:rFonts w:ascii="Times New Roman" w:hAnsi="Times New Roman" w:cs="Times New Roman"/>
          <w:sz w:val="28"/>
          <w:szCs w:val="28"/>
        </w:rPr>
        <w:t>зовательной деятельности и т.п.</w:t>
      </w:r>
    </w:p>
    <w:p w:rsidR="00454C7D" w:rsidRPr="001F09D3" w:rsidRDefault="00454C7D" w:rsidP="00454C7D">
      <w:pPr>
        <w:spacing w:line="360" w:lineRule="auto"/>
        <w:contextualSpacing/>
        <w:jc w:val="both"/>
        <w:rPr>
          <w:rFonts w:ascii="Times New Roman" w:hAnsi="Times New Roman" w:cs="Times New Roman"/>
          <w:sz w:val="28"/>
          <w:szCs w:val="28"/>
          <w:lang w:bidi="en-US"/>
        </w:rPr>
      </w:pPr>
      <w:r w:rsidRPr="001F09D3">
        <w:rPr>
          <w:rFonts w:ascii="Times New Roman" w:hAnsi="Times New Roman" w:cs="Times New Roman"/>
          <w:sz w:val="28"/>
          <w:szCs w:val="28"/>
          <w:lang w:bidi="en-US"/>
        </w:rPr>
        <w:t>Особенности оценки личностных, метапредметных и предметных результатов</w:t>
      </w:r>
    </w:p>
    <w:p w:rsidR="00454C7D" w:rsidRPr="001F09D3" w:rsidRDefault="00454C7D" w:rsidP="00454C7D">
      <w:pPr>
        <w:spacing w:line="360" w:lineRule="auto"/>
        <w:contextualSpacing/>
        <w:jc w:val="both"/>
        <w:rPr>
          <w:rFonts w:ascii="Times New Roman" w:hAnsi="Times New Roman" w:cs="Times New Roman"/>
          <w:sz w:val="28"/>
          <w:szCs w:val="28"/>
          <w:lang w:bidi="en-US"/>
        </w:rPr>
      </w:pPr>
      <w:r w:rsidRPr="001F09D3">
        <w:rPr>
          <w:rFonts w:ascii="Times New Roman" w:hAnsi="Times New Roman" w:cs="Times New Roman"/>
          <w:sz w:val="28"/>
          <w:szCs w:val="28"/>
          <w:lang w:bidi="en-US"/>
        </w:rPr>
        <w:t>Особенности оценки личностных результатов</w:t>
      </w:r>
      <w:r>
        <w:rPr>
          <w:rFonts w:ascii="Times New Roman" w:hAnsi="Times New Roman" w:cs="Times New Roman"/>
          <w:sz w:val="28"/>
          <w:szCs w:val="28"/>
          <w:lang w:bidi="en-US"/>
        </w:rPr>
        <w:t>.</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В соответствии с требованиями ФГОС СОО достижение личностных результатов </w:t>
      </w:r>
      <w:r w:rsidRPr="00134F00">
        <w:rPr>
          <w:rFonts w:ascii="Times New Roman" w:hAnsi="Times New Roman" w:cs="Times New Roman"/>
          <w:sz w:val="28"/>
          <w:szCs w:val="28"/>
        </w:rPr>
        <w:t>не выносится</w:t>
      </w:r>
      <w:r w:rsidRPr="001F09D3">
        <w:rPr>
          <w:rFonts w:ascii="Times New Roman" w:hAnsi="Times New Roman" w:cs="Times New Roman"/>
          <w:sz w:val="28"/>
          <w:szCs w:val="28"/>
        </w:rPr>
        <w:t xml:space="preserve"> на итоговую оценку обучающихся, а является предметом оценки эффективности воспитательно</w:t>
      </w:r>
      <w:r>
        <w:rPr>
          <w:rFonts w:ascii="Times New Roman" w:hAnsi="Times New Roman" w:cs="Times New Roman"/>
          <w:sz w:val="28"/>
          <w:szCs w:val="28"/>
        </w:rPr>
        <w:t>-</w:t>
      </w:r>
      <w:r w:rsidRPr="001F09D3">
        <w:rPr>
          <w:rFonts w:ascii="Times New Roman" w:hAnsi="Times New Roman" w:cs="Times New Roman"/>
          <w:sz w:val="28"/>
          <w:szCs w:val="28"/>
        </w:rPr>
        <w:t xml:space="preserve">образовательной деятельности образовательной организации и образовательных систем разного уровня. </w:t>
      </w:r>
      <w:r w:rsidRPr="001F09D3">
        <w:rPr>
          <w:rFonts w:ascii="Times New Roman" w:hAnsi="Times New Roman" w:cs="Times New Roman"/>
          <w:bCs/>
          <w:iCs/>
          <w:sz w:val="28"/>
          <w:szCs w:val="28"/>
        </w:rPr>
        <w:t xml:space="preserve">Оценка </w:t>
      </w:r>
      <w:r w:rsidRPr="001F09D3">
        <w:rPr>
          <w:rFonts w:ascii="Times New Roman" w:hAnsi="Times New Roman" w:cs="Times New Roman"/>
          <w:sz w:val="28"/>
          <w:szCs w:val="28"/>
        </w:rPr>
        <w:t xml:space="preserve">личностных результатов образовательной деятельности осуществляется в ходе </w:t>
      </w:r>
      <w:r w:rsidRPr="00134F00">
        <w:rPr>
          <w:rFonts w:ascii="Times New Roman" w:hAnsi="Times New Roman" w:cs="Times New Roman"/>
          <w:sz w:val="28"/>
          <w:szCs w:val="28"/>
        </w:rPr>
        <w:t xml:space="preserve">внешних </w:t>
      </w:r>
      <w:r w:rsidRPr="001F09D3">
        <w:rPr>
          <w:rFonts w:ascii="Times New Roman" w:hAnsi="Times New Roman" w:cs="Times New Roman"/>
          <w:sz w:val="28"/>
          <w:szCs w:val="28"/>
        </w:rP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w:t>
      </w:r>
      <w:r>
        <w:rPr>
          <w:rFonts w:ascii="Times New Roman" w:hAnsi="Times New Roman" w:cs="Times New Roman"/>
          <w:sz w:val="28"/>
          <w:szCs w:val="28"/>
        </w:rPr>
        <w:t>-</w:t>
      </w:r>
      <w:r w:rsidRPr="001F09D3">
        <w:rPr>
          <w:rFonts w:ascii="Times New Roman" w:hAnsi="Times New Roman" w:cs="Times New Roman"/>
          <w:sz w:val="28"/>
          <w:szCs w:val="28"/>
        </w:rPr>
        <w:t>педагогической диагностики.</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w:t>
      </w:r>
      <w:r>
        <w:rPr>
          <w:rFonts w:ascii="Times New Roman" w:hAnsi="Times New Roman" w:cs="Times New Roman"/>
          <w:sz w:val="28"/>
          <w:szCs w:val="28"/>
        </w:rPr>
        <w:t>-</w:t>
      </w:r>
      <w:r w:rsidRPr="001F09D3">
        <w:rPr>
          <w:rFonts w:ascii="Times New Roman" w:hAnsi="Times New Roman" w:cs="Times New Roman"/>
          <w:sz w:val="28"/>
          <w:szCs w:val="28"/>
        </w:rPr>
        <w:t>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w:t>
      </w:r>
      <w:r>
        <w:rPr>
          <w:rFonts w:ascii="Times New Roman" w:hAnsi="Times New Roman" w:cs="Times New Roman"/>
          <w:sz w:val="28"/>
          <w:szCs w:val="28"/>
        </w:rPr>
        <w:t>-</w:t>
      </w:r>
      <w:r w:rsidRPr="001F09D3">
        <w:rPr>
          <w:rFonts w:ascii="Times New Roman" w:hAnsi="Times New Roman" w:cs="Times New Roman"/>
          <w:sz w:val="28"/>
          <w:szCs w:val="28"/>
        </w:rPr>
        <w:t>смысловых установках обучающихся, формируемых средствами различных предметов в рамках системы общего образования.</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1F09D3">
        <w:rPr>
          <w:rFonts w:ascii="Times New Roman" w:hAnsi="Times New Roman" w:cs="Times New Roman"/>
          <w:b/>
          <w:bCs/>
          <w:sz w:val="28"/>
          <w:szCs w:val="28"/>
        </w:rPr>
        <w:t xml:space="preserve"> </w:t>
      </w:r>
      <w:r w:rsidRPr="001F09D3">
        <w:rPr>
          <w:rFonts w:ascii="Times New Roman" w:hAnsi="Times New Roman" w:cs="Times New Roman"/>
          <w:bCs/>
          <w:sz w:val="28"/>
          <w:szCs w:val="28"/>
        </w:rPr>
        <w:t>Федеральным</w:t>
      </w:r>
      <w:r w:rsidRPr="001F09D3">
        <w:rPr>
          <w:rFonts w:ascii="Times New Roman" w:hAnsi="Times New Roman" w:cs="Times New Roman"/>
          <w:b/>
          <w:bCs/>
          <w:sz w:val="28"/>
          <w:szCs w:val="28"/>
        </w:rPr>
        <w:t xml:space="preserve"> </w:t>
      </w:r>
      <w:r w:rsidRPr="001F09D3">
        <w:rPr>
          <w:rFonts w:ascii="Times New Roman" w:hAnsi="Times New Roman" w:cs="Times New Roman"/>
          <w:sz w:val="28"/>
          <w:szCs w:val="28"/>
        </w:rPr>
        <w:t>законом от 27.07.2006 № </w:t>
      </w:r>
      <w:r>
        <w:rPr>
          <w:rFonts w:ascii="Times New Roman" w:hAnsi="Times New Roman" w:cs="Times New Roman"/>
          <w:sz w:val="28"/>
          <w:szCs w:val="28"/>
        </w:rPr>
        <w:t>152-ФЗ «О персональных данных».</w:t>
      </w:r>
    </w:p>
    <w:p w:rsidR="00454C7D" w:rsidRPr="001F09D3" w:rsidRDefault="00454C7D" w:rsidP="00454C7D">
      <w:pPr>
        <w:spacing w:line="360" w:lineRule="auto"/>
        <w:contextualSpacing/>
        <w:jc w:val="both"/>
        <w:rPr>
          <w:rFonts w:ascii="Times New Roman" w:hAnsi="Times New Roman" w:cs="Times New Roman"/>
          <w:b/>
          <w:sz w:val="28"/>
          <w:szCs w:val="28"/>
          <w:lang w:bidi="en-US"/>
        </w:rPr>
      </w:pPr>
      <w:r w:rsidRPr="001F09D3">
        <w:rPr>
          <w:rFonts w:ascii="Times New Roman" w:hAnsi="Times New Roman" w:cs="Times New Roman"/>
          <w:b/>
          <w:sz w:val="28"/>
          <w:szCs w:val="28"/>
          <w:lang w:bidi="en-US"/>
        </w:rPr>
        <w:t>Особенности оценки метапредметных результатов</w:t>
      </w:r>
      <w:r>
        <w:rPr>
          <w:rFonts w:ascii="Times New Roman" w:hAnsi="Times New Roman" w:cs="Times New Roman"/>
          <w:b/>
          <w:sz w:val="28"/>
          <w:szCs w:val="28"/>
          <w:lang w:bidi="en-US"/>
        </w:rPr>
        <w:t>.</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Оценка метапредметных результатов</w:t>
      </w:r>
      <w:r w:rsidRPr="001F09D3">
        <w:rPr>
          <w:rFonts w:ascii="Times New Roman" w:hAnsi="Times New Roman" w:cs="Times New Roman"/>
          <w:smallCaps/>
          <w:sz w:val="28"/>
          <w:szCs w:val="28"/>
        </w:rPr>
        <w:t xml:space="preserve"> </w:t>
      </w:r>
      <w:r w:rsidRPr="001F09D3">
        <w:rPr>
          <w:rFonts w:ascii="Times New Roman" w:hAnsi="Times New Roman" w:cs="Times New Roman"/>
          <w:bCs/>
          <w:sz w:val="28"/>
          <w:szCs w:val="28"/>
        </w:rPr>
        <w:t xml:space="preserve">представляет собой оценку достижения </w:t>
      </w:r>
      <w:r w:rsidRPr="001F09D3">
        <w:rPr>
          <w:rFonts w:ascii="Times New Roman" w:hAnsi="Times New Roman" w:cs="Times New Roman"/>
          <w:sz w:val="28"/>
          <w:szCs w:val="28"/>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454C7D"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Pr>
          <w:rFonts w:ascii="Times New Roman" w:hAnsi="Times New Roman" w:cs="Times New Roman"/>
          <w:sz w:val="28"/>
          <w:szCs w:val="28"/>
        </w:rPr>
        <w:t>-</w:t>
      </w:r>
      <w:r w:rsidRPr="001F09D3">
        <w:rPr>
          <w:rFonts w:ascii="Times New Roman" w:hAnsi="Times New Roman" w:cs="Times New Roman"/>
          <w:sz w:val="28"/>
          <w:szCs w:val="28"/>
        </w:rPr>
        <w:t>научного цикла, для предметов социально</w:t>
      </w:r>
      <w:r>
        <w:rPr>
          <w:rFonts w:ascii="Times New Roman" w:hAnsi="Times New Roman" w:cs="Times New Roman"/>
          <w:sz w:val="28"/>
          <w:szCs w:val="28"/>
        </w:rPr>
        <w:t>-</w:t>
      </w:r>
      <w:r w:rsidRPr="001F09D3">
        <w:rPr>
          <w:rFonts w:ascii="Times New Roman" w:hAnsi="Times New Roman" w:cs="Times New Roman"/>
          <w:sz w:val="28"/>
          <w:szCs w:val="28"/>
        </w:rPr>
        <w:t xml:space="preserve">гуманитарного цикла и т. п.). Целесообразно в рамках внутреннего мониторинга образовательной организации проводить </w:t>
      </w:r>
      <w:r>
        <w:rPr>
          <w:rFonts w:ascii="Times New Roman" w:hAnsi="Times New Roman" w:cs="Times New Roman"/>
          <w:sz w:val="28"/>
          <w:szCs w:val="28"/>
        </w:rPr>
        <w:t xml:space="preserve">отдельные процедуры по оценке: </w:t>
      </w:r>
    </w:p>
    <w:p w:rsidR="00454C7D" w:rsidRDefault="00454C7D" w:rsidP="009154FA">
      <w:pPr>
        <w:pStyle w:val="a4"/>
        <w:numPr>
          <w:ilvl w:val="0"/>
          <w:numId w:val="152"/>
        </w:numPr>
        <w:spacing w:line="360" w:lineRule="auto"/>
        <w:jc w:val="both"/>
        <w:rPr>
          <w:rFonts w:ascii="Times New Roman" w:hAnsi="Times New Roman" w:cs="Times New Roman"/>
          <w:sz w:val="28"/>
          <w:szCs w:val="28"/>
        </w:rPr>
      </w:pPr>
      <w:r>
        <w:rPr>
          <w:rFonts w:ascii="Times New Roman" w:hAnsi="Times New Roman" w:cs="Times New Roman"/>
          <w:sz w:val="28"/>
          <w:szCs w:val="28"/>
        </w:rPr>
        <w:t>смыслового чтения;</w:t>
      </w:r>
    </w:p>
    <w:p w:rsidR="00454C7D" w:rsidRDefault="00454C7D" w:rsidP="009154FA">
      <w:pPr>
        <w:pStyle w:val="a4"/>
        <w:numPr>
          <w:ilvl w:val="0"/>
          <w:numId w:val="152"/>
        </w:numPr>
        <w:spacing w:line="360" w:lineRule="auto"/>
        <w:jc w:val="both"/>
        <w:rPr>
          <w:rFonts w:ascii="Times New Roman" w:hAnsi="Times New Roman" w:cs="Times New Roman"/>
          <w:sz w:val="28"/>
          <w:szCs w:val="28"/>
        </w:rPr>
      </w:pPr>
      <w:r w:rsidRPr="00134F00">
        <w:rPr>
          <w:rFonts w:ascii="Times New Roman" w:hAnsi="Times New Roman" w:cs="Times New Roman"/>
          <w:sz w:val="28"/>
          <w:szCs w:val="28"/>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454C7D" w:rsidRDefault="00454C7D" w:rsidP="009154FA">
      <w:pPr>
        <w:pStyle w:val="a4"/>
        <w:numPr>
          <w:ilvl w:val="0"/>
          <w:numId w:val="152"/>
        </w:numPr>
        <w:spacing w:line="360" w:lineRule="auto"/>
        <w:jc w:val="both"/>
        <w:rPr>
          <w:rFonts w:ascii="Times New Roman" w:hAnsi="Times New Roman" w:cs="Times New Roman"/>
          <w:sz w:val="28"/>
          <w:szCs w:val="28"/>
        </w:rPr>
      </w:pPr>
      <w:r w:rsidRPr="00134F00">
        <w:rPr>
          <w:rFonts w:ascii="Times New Roman" w:hAnsi="Times New Roman" w:cs="Times New Roman"/>
          <w:sz w:val="28"/>
          <w:szCs w:val="28"/>
        </w:rPr>
        <w:lastRenderedPageBreak/>
        <w:t>ИКТ</w:t>
      </w:r>
      <w:r>
        <w:rPr>
          <w:rFonts w:ascii="Times New Roman" w:hAnsi="Times New Roman" w:cs="Times New Roman"/>
          <w:sz w:val="28"/>
          <w:szCs w:val="28"/>
        </w:rPr>
        <w:t>-</w:t>
      </w:r>
      <w:r w:rsidRPr="00134F00">
        <w:rPr>
          <w:rFonts w:ascii="Times New Roman" w:hAnsi="Times New Roman" w:cs="Times New Roman"/>
          <w:sz w:val="28"/>
          <w:szCs w:val="28"/>
        </w:rPr>
        <w:t xml:space="preserve">компетентности; </w:t>
      </w:r>
    </w:p>
    <w:p w:rsidR="00454C7D" w:rsidRPr="00134F00" w:rsidRDefault="00454C7D" w:rsidP="009154FA">
      <w:pPr>
        <w:pStyle w:val="a4"/>
        <w:numPr>
          <w:ilvl w:val="0"/>
          <w:numId w:val="152"/>
        </w:numPr>
        <w:spacing w:line="360" w:lineRule="auto"/>
        <w:jc w:val="both"/>
        <w:rPr>
          <w:rFonts w:ascii="Times New Roman" w:hAnsi="Times New Roman" w:cs="Times New Roman"/>
          <w:sz w:val="28"/>
          <w:szCs w:val="28"/>
        </w:rPr>
      </w:pPr>
      <w:r w:rsidRPr="00134F00">
        <w:rPr>
          <w:rFonts w:ascii="Times New Roman" w:hAnsi="Times New Roman" w:cs="Times New Roman"/>
          <w:sz w:val="28"/>
          <w:szCs w:val="28"/>
        </w:rPr>
        <w:t>сформированности регулятивных и коммуникативных универсальных учебных действий.</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Наиболее адекватными формами оценки познавательных учебных действий могут быть письменные измерительные материалы, ИКТ</w:t>
      </w:r>
      <w:r>
        <w:rPr>
          <w:rFonts w:ascii="Times New Roman" w:hAnsi="Times New Roman" w:cs="Times New Roman"/>
          <w:sz w:val="28"/>
          <w:szCs w:val="28"/>
        </w:rPr>
        <w:t>-</w:t>
      </w:r>
      <w:r w:rsidRPr="001F09D3">
        <w:rPr>
          <w:rFonts w:ascii="Times New Roman" w:hAnsi="Times New Roman" w:cs="Times New Roman"/>
          <w:sz w:val="28"/>
          <w:szCs w:val="28"/>
        </w:rPr>
        <w:t xml:space="preserve">компетентности </w:t>
      </w:r>
      <w:r>
        <w:rPr>
          <w:rFonts w:ascii="Times New Roman" w:hAnsi="Times New Roman" w:cs="Times New Roman"/>
          <w:sz w:val="28"/>
          <w:szCs w:val="28"/>
        </w:rPr>
        <w:t>-</w:t>
      </w:r>
      <w:r w:rsidRPr="001F09D3">
        <w:rPr>
          <w:rFonts w:ascii="Times New Roman" w:hAnsi="Times New Roman" w:cs="Times New Roman"/>
          <w:sz w:val="28"/>
          <w:szCs w:val="28"/>
        </w:rPr>
        <w:t xml:space="preserve"> практическая работа с использованием компьютера; сформированности регулятивных и коммуникативных учебных действий </w:t>
      </w:r>
      <w:r>
        <w:rPr>
          <w:rFonts w:ascii="Times New Roman" w:hAnsi="Times New Roman" w:cs="Times New Roman"/>
          <w:sz w:val="28"/>
          <w:szCs w:val="28"/>
        </w:rPr>
        <w:t>-</w:t>
      </w:r>
      <w:r w:rsidRPr="001F09D3">
        <w:rPr>
          <w:rFonts w:ascii="Times New Roman" w:hAnsi="Times New Roman" w:cs="Times New Roman"/>
          <w:sz w:val="28"/>
          <w:szCs w:val="28"/>
        </w:rPr>
        <w:t xml:space="preserve"> наблюдение за ходом выполнения групповых и индивидуальных учебных исследований и проектов.</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Основной процедурой итоговой оценки достижения метапредметных результатов является защита индивидуального итогового проекта.</w:t>
      </w:r>
    </w:p>
    <w:p w:rsidR="00454C7D" w:rsidRPr="001F09D3" w:rsidRDefault="00454C7D" w:rsidP="00454C7D">
      <w:pPr>
        <w:spacing w:line="360" w:lineRule="auto"/>
        <w:contextualSpacing/>
        <w:jc w:val="both"/>
        <w:rPr>
          <w:rFonts w:ascii="Times New Roman" w:hAnsi="Times New Roman" w:cs="Times New Roman"/>
          <w:b/>
          <w:sz w:val="28"/>
          <w:szCs w:val="28"/>
          <w:lang w:bidi="en-US"/>
        </w:rPr>
      </w:pPr>
      <w:r w:rsidRPr="001F09D3">
        <w:rPr>
          <w:rFonts w:ascii="Times New Roman" w:hAnsi="Times New Roman" w:cs="Times New Roman"/>
          <w:b/>
          <w:sz w:val="28"/>
          <w:szCs w:val="28"/>
          <w:lang w:bidi="en-US"/>
        </w:rPr>
        <w:t>Особенности оценки предметных результатов</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Оценка предметных результатов</w:t>
      </w:r>
      <w:r w:rsidRPr="001F09D3">
        <w:rPr>
          <w:rFonts w:ascii="Times New Roman" w:hAnsi="Times New Roman" w:cs="Times New Roman"/>
          <w:smallCaps/>
          <w:sz w:val="28"/>
          <w:szCs w:val="28"/>
        </w:rPr>
        <w:t xml:space="preserve"> </w:t>
      </w:r>
      <w:r w:rsidRPr="001F09D3">
        <w:rPr>
          <w:rFonts w:ascii="Times New Roman" w:hAnsi="Times New Roman" w:cs="Times New Roman"/>
          <w:bCs/>
          <w:sz w:val="28"/>
          <w:szCs w:val="28"/>
        </w:rPr>
        <w:t xml:space="preserve">представляет собой оценку достижения обучающимися </w:t>
      </w:r>
      <w:r w:rsidRPr="001F09D3">
        <w:rPr>
          <w:rFonts w:ascii="Times New Roman" w:hAnsi="Times New Roman" w:cs="Times New Roman"/>
          <w:sz w:val="28"/>
          <w:szCs w:val="28"/>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Средством оценки планируемых результатов выступают учебные задания, проверяющие способность к решению учебно</w:t>
      </w:r>
      <w:r>
        <w:rPr>
          <w:rFonts w:ascii="Times New Roman" w:hAnsi="Times New Roman" w:cs="Times New Roman"/>
          <w:sz w:val="28"/>
          <w:szCs w:val="28"/>
        </w:rPr>
        <w:t>-</w:t>
      </w:r>
      <w:r w:rsidRPr="001F09D3">
        <w:rPr>
          <w:rFonts w:ascii="Times New Roman" w:hAnsi="Times New Roman" w:cs="Times New Roman"/>
          <w:sz w:val="28"/>
          <w:szCs w:val="28"/>
        </w:rPr>
        <w:t>познавательных и учебно</w:t>
      </w:r>
      <w:r>
        <w:rPr>
          <w:rFonts w:ascii="Times New Roman" w:hAnsi="Times New Roman" w:cs="Times New Roman"/>
          <w:sz w:val="28"/>
          <w:szCs w:val="28"/>
        </w:rPr>
        <w:t>-</w:t>
      </w:r>
      <w:r w:rsidRPr="001F09D3">
        <w:rPr>
          <w:rFonts w:ascii="Times New Roman" w:hAnsi="Times New Roman" w:cs="Times New Roman"/>
          <w:sz w:val="28"/>
          <w:szCs w:val="28"/>
        </w:rPr>
        <w:t>практических задач, предполагающие вариативные пути решения</w:t>
      </w:r>
      <w:r w:rsidRPr="001F09D3">
        <w:rPr>
          <w:rFonts w:ascii="Times New Roman" w:eastAsia="+mn-ea" w:hAnsi="Times New Roman" w:cs="Times New Roman"/>
          <w:kern w:val="24"/>
          <w:sz w:val="28"/>
          <w:szCs w:val="28"/>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w:t>
      </w:r>
      <w:r>
        <w:rPr>
          <w:rFonts w:ascii="Times New Roman" w:eastAsia="+mn-ea" w:hAnsi="Times New Roman" w:cs="Times New Roman"/>
          <w:kern w:val="24"/>
          <w:sz w:val="28"/>
          <w:szCs w:val="28"/>
        </w:rPr>
        <w:t>-</w:t>
      </w:r>
      <w:r w:rsidRPr="001F09D3">
        <w:rPr>
          <w:rFonts w:ascii="Times New Roman" w:eastAsia="+mn-ea" w:hAnsi="Times New Roman" w:cs="Times New Roman"/>
          <w:kern w:val="24"/>
          <w:sz w:val="28"/>
          <w:szCs w:val="28"/>
        </w:rPr>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w:t>
      </w:r>
      <w:r w:rsidRPr="001F09D3">
        <w:rPr>
          <w:rFonts w:ascii="Times New Roman" w:hAnsi="Times New Roman" w:cs="Times New Roman"/>
          <w:sz w:val="28"/>
          <w:szCs w:val="28"/>
        </w:rPr>
        <w:lastRenderedPageBreak/>
        <w:t xml:space="preserve">администрацией образовательной организации в ходе внутреннего мониторинга учебных достижений. </w:t>
      </w:r>
    </w:p>
    <w:p w:rsidR="00454C7D"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454C7D" w:rsidRDefault="00454C7D" w:rsidP="009154FA">
      <w:pPr>
        <w:pStyle w:val="a4"/>
        <w:numPr>
          <w:ilvl w:val="0"/>
          <w:numId w:val="153"/>
        </w:numPr>
        <w:spacing w:line="360" w:lineRule="auto"/>
        <w:jc w:val="both"/>
        <w:rPr>
          <w:rFonts w:ascii="Times New Roman" w:hAnsi="Times New Roman" w:cs="Times New Roman"/>
          <w:sz w:val="28"/>
          <w:szCs w:val="28"/>
        </w:rPr>
      </w:pPr>
      <w:r w:rsidRPr="00134F00">
        <w:rPr>
          <w:rFonts w:ascii="Times New Roman" w:hAnsi="Times New Roman" w:cs="Times New Roman"/>
          <w:sz w:val="28"/>
          <w:szCs w:val="28"/>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454C7D" w:rsidRDefault="00454C7D" w:rsidP="009154FA">
      <w:pPr>
        <w:pStyle w:val="a4"/>
        <w:numPr>
          <w:ilvl w:val="0"/>
          <w:numId w:val="153"/>
        </w:numPr>
        <w:spacing w:line="360" w:lineRule="auto"/>
        <w:jc w:val="both"/>
        <w:rPr>
          <w:rFonts w:ascii="Times New Roman" w:hAnsi="Times New Roman" w:cs="Times New Roman"/>
          <w:sz w:val="28"/>
          <w:szCs w:val="28"/>
        </w:rPr>
      </w:pPr>
      <w:r w:rsidRPr="00134F00">
        <w:rPr>
          <w:rFonts w:ascii="Times New Roman" w:hAnsi="Times New Roman" w:cs="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454C7D" w:rsidRDefault="00454C7D" w:rsidP="009154FA">
      <w:pPr>
        <w:pStyle w:val="a4"/>
        <w:numPr>
          <w:ilvl w:val="0"/>
          <w:numId w:val="153"/>
        </w:numPr>
        <w:spacing w:line="360" w:lineRule="auto"/>
        <w:jc w:val="both"/>
        <w:rPr>
          <w:rFonts w:ascii="Times New Roman" w:hAnsi="Times New Roman" w:cs="Times New Roman"/>
          <w:sz w:val="28"/>
          <w:szCs w:val="28"/>
        </w:rPr>
      </w:pPr>
      <w:r w:rsidRPr="00134F00">
        <w:rPr>
          <w:rFonts w:ascii="Times New Roman" w:hAnsi="Times New Roman" w:cs="Times New Roman"/>
          <w:sz w:val="28"/>
          <w:szCs w:val="28"/>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454C7D" w:rsidRPr="00134F00" w:rsidRDefault="00454C7D" w:rsidP="009154FA">
      <w:pPr>
        <w:pStyle w:val="a4"/>
        <w:numPr>
          <w:ilvl w:val="0"/>
          <w:numId w:val="153"/>
        </w:numPr>
        <w:spacing w:line="360" w:lineRule="auto"/>
        <w:jc w:val="both"/>
        <w:rPr>
          <w:rFonts w:ascii="Times New Roman" w:hAnsi="Times New Roman" w:cs="Times New Roman"/>
          <w:sz w:val="28"/>
          <w:szCs w:val="28"/>
        </w:rPr>
      </w:pPr>
      <w:r w:rsidRPr="00134F00">
        <w:rPr>
          <w:rFonts w:ascii="Times New Roman" w:hAnsi="Times New Roman" w:cs="Times New Roman"/>
          <w:sz w:val="28"/>
          <w:szCs w:val="28"/>
        </w:rPr>
        <w:t>график контрольных мероприятий.</w:t>
      </w:r>
    </w:p>
    <w:p w:rsidR="00454C7D" w:rsidRPr="001F09D3" w:rsidRDefault="00454C7D" w:rsidP="00454C7D">
      <w:pPr>
        <w:spacing w:line="360" w:lineRule="auto"/>
        <w:contextualSpacing/>
        <w:jc w:val="both"/>
        <w:rPr>
          <w:rFonts w:ascii="Times New Roman" w:hAnsi="Times New Roman" w:cs="Times New Roman"/>
          <w:b/>
          <w:sz w:val="28"/>
          <w:szCs w:val="28"/>
        </w:rPr>
      </w:pPr>
      <w:r w:rsidRPr="001F09D3">
        <w:rPr>
          <w:rFonts w:ascii="Times New Roman" w:hAnsi="Times New Roman" w:cs="Times New Roman"/>
          <w:b/>
          <w:sz w:val="28"/>
          <w:szCs w:val="28"/>
        </w:rPr>
        <w:t>Организация и содержание оценочных процедур</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Стартовая диагностика</w:t>
      </w:r>
      <w:r w:rsidRPr="001F09D3">
        <w:rPr>
          <w:rFonts w:ascii="Times New Roman" w:hAnsi="Times New Roman" w:cs="Times New Roman"/>
          <w:i/>
          <w:sz w:val="28"/>
          <w:szCs w:val="28"/>
        </w:rPr>
        <w:t xml:space="preserve"> </w:t>
      </w:r>
      <w:r w:rsidRPr="001F09D3">
        <w:rPr>
          <w:rFonts w:ascii="Times New Roman" w:hAnsi="Times New Roman" w:cs="Times New Roman"/>
          <w:sz w:val="28"/>
          <w:szCs w:val="28"/>
        </w:rPr>
        <w:t xml:space="preserve">представляет собой процедуру оценки готовности к обучению на уровне среднего общего образования. </w:t>
      </w:r>
    </w:p>
    <w:p w:rsidR="00454C7D" w:rsidRPr="001F09D3" w:rsidRDefault="00454C7D" w:rsidP="00454C7D">
      <w:pPr>
        <w:spacing w:line="360" w:lineRule="auto"/>
        <w:contextualSpacing/>
        <w:jc w:val="both"/>
        <w:rPr>
          <w:rFonts w:ascii="Times New Roman" w:hAnsi="Times New Roman" w:cs="Times New Roman"/>
          <w:b/>
          <w:i/>
          <w:sz w:val="28"/>
          <w:szCs w:val="28"/>
        </w:rPr>
      </w:pPr>
      <w:r w:rsidRPr="001F09D3">
        <w:rPr>
          <w:rFonts w:ascii="Times New Roman" w:hAnsi="Times New Roman" w:cs="Times New Roman"/>
          <w:sz w:val="28"/>
          <w:szCs w:val="28"/>
        </w:rPr>
        <w:t>Стартовая диагностика освоения метапредметных результатов проводится администрацией образовательной организации в начале 10</w:t>
      </w:r>
      <w:r>
        <w:rPr>
          <w:rFonts w:ascii="Times New Roman" w:hAnsi="Times New Roman" w:cs="Times New Roman"/>
          <w:sz w:val="28"/>
          <w:szCs w:val="28"/>
        </w:rPr>
        <w:t>-</w:t>
      </w:r>
      <w:r w:rsidRPr="001F09D3">
        <w:rPr>
          <w:rFonts w:ascii="Times New Roman" w:hAnsi="Times New Roman" w:cs="Times New Roman"/>
          <w:sz w:val="28"/>
          <w:szCs w:val="28"/>
        </w:rPr>
        <w:t>го класса и выступает как основа</w:t>
      </w:r>
      <w:r>
        <w:rPr>
          <w:rFonts w:ascii="Times New Roman" w:hAnsi="Times New Roman" w:cs="Times New Roman"/>
          <w:sz w:val="28"/>
          <w:szCs w:val="28"/>
        </w:rPr>
        <w:t xml:space="preserve"> </w:t>
      </w:r>
      <w:r w:rsidRPr="001F09D3">
        <w:rPr>
          <w:rFonts w:ascii="Times New Roman" w:hAnsi="Times New Roman" w:cs="Times New Roman"/>
          <w:sz w:val="28"/>
          <w:szCs w:val="28"/>
        </w:rPr>
        <w:t>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w:t>
      </w:r>
      <w:r>
        <w:rPr>
          <w:rFonts w:ascii="Times New Roman" w:hAnsi="Times New Roman" w:cs="Times New Roman"/>
          <w:sz w:val="28"/>
          <w:szCs w:val="28"/>
        </w:rPr>
        <w:t>-</w:t>
      </w:r>
      <w:r w:rsidRPr="001F09D3">
        <w:rPr>
          <w:rFonts w:ascii="Times New Roman" w:hAnsi="Times New Roman" w:cs="Times New Roman"/>
          <w:sz w:val="28"/>
          <w:szCs w:val="28"/>
        </w:rPr>
        <w:t xml:space="preserve">символическими средствами, логическими операциями. </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Стартовая диагностика</w:t>
      </w:r>
      <w:r w:rsidRPr="001F09D3">
        <w:rPr>
          <w:rFonts w:ascii="Times New Roman" w:hAnsi="Times New Roman" w:cs="Times New Roman"/>
          <w:b/>
          <w:i/>
          <w:sz w:val="28"/>
          <w:szCs w:val="28"/>
        </w:rPr>
        <w:t xml:space="preserve"> </w:t>
      </w:r>
      <w:r w:rsidRPr="001F09D3">
        <w:rPr>
          <w:rFonts w:ascii="Times New Roman" w:hAnsi="Times New Roman" w:cs="Times New Roman"/>
          <w:sz w:val="28"/>
          <w:szCs w:val="28"/>
        </w:rPr>
        <w:t>готовности к изучению отдельных предметов (разделов) проводится учителем в начале изучения предметного курса (раздела).</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lastRenderedPageBreak/>
        <w:t>Результаты стартовой диагностики являются основанием для корректировки учебных программ и индиви</w:t>
      </w:r>
      <w:r>
        <w:rPr>
          <w:rFonts w:ascii="Times New Roman" w:hAnsi="Times New Roman" w:cs="Times New Roman"/>
          <w:sz w:val="28"/>
          <w:szCs w:val="28"/>
        </w:rPr>
        <w:t>дуализации учебной деятельности</w:t>
      </w:r>
      <w:r w:rsidRPr="001F09D3">
        <w:rPr>
          <w:rFonts w:ascii="Times New Roman" w:hAnsi="Times New Roman" w:cs="Times New Roman"/>
          <w:sz w:val="28"/>
          <w:szCs w:val="28"/>
        </w:rPr>
        <w:t xml:space="preserve"> с учетом выделенных актуальных проблем, характерных для класса в целом и выявленных групп риска.</w:t>
      </w:r>
    </w:p>
    <w:p w:rsidR="00454C7D" w:rsidRPr="001F09D3" w:rsidRDefault="00454C7D" w:rsidP="00454C7D">
      <w:pPr>
        <w:spacing w:line="360" w:lineRule="auto"/>
        <w:contextualSpacing/>
        <w:jc w:val="both"/>
        <w:rPr>
          <w:rFonts w:ascii="Times New Roman" w:eastAsia="@Arial Unicode MS" w:hAnsi="Times New Roman" w:cs="Times New Roman"/>
          <w:sz w:val="28"/>
          <w:szCs w:val="28"/>
        </w:rPr>
      </w:pPr>
      <w:r w:rsidRPr="001F09D3">
        <w:rPr>
          <w:rFonts w:ascii="Times New Roman" w:hAnsi="Times New Roman" w:cs="Times New Roman"/>
          <w:sz w:val="28"/>
          <w:szCs w:val="28"/>
        </w:rPr>
        <w:t>Текущая оценка</w:t>
      </w:r>
      <w:r w:rsidRPr="001F09D3">
        <w:rPr>
          <w:rFonts w:ascii="Times New Roman" w:hAnsi="Times New Roman" w:cs="Times New Roman"/>
          <w:i/>
          <w:sz w:val="28"/>
          <w:szCs w:val="28"/>
        </w:rPr>
        <w:t xml:space="preserve"> </w:t>
      </w:r>
      <w:r w:rsidRPr="001F09D3">
        <w:rPr>
          <w:rFonts w:ascii="Times New Roman" w:hAnsi="Times New Roman" w:cs="Times New Roman"/>
          <w:sz w:val="28"/>
          <w:szCs w:val="28"/>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eastAsia="@Arial Unicode MS" w:hAnsi="Times New Roman" w:cs="Times New Roman"/>
          <w:sz w:val="28"/>
          <w:szCs w:val="28"/>
        </w:rPr>
        <w:t xml:space="preserve">В ходе оценки </w:t>
      </w:r>
      <w:r w:rsidRPr="001F09D3">
        <w:rPr>
          <w:rFonts w:ascii="Times New Roman" w:hAnsi="Times New Roman" w:cs="Times New Roman"/>
          <w:sz w:val="28"/>
          <w:szCs w:val="28"/>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w:t>
      </w:r>
      <w:r>
        <w:rPr>
          <w:rFonts w:ascii="Times New Roman" w:hAnsi="Times New Roman" w:cs="Times New Roman"/>
          <w:sz w:val="28"/>
          <w:szCs w:val="28"/>
        </w:rPr>
        <w:t>-</w:t>
      </w:r>
      <w:r w:rsidRPr="001F09D3">
        <w:rPr>
          <w:rFonts w:ascii="Times New Roman" w:hAnsi="Times New Roman" w:cs="Times New Roman"/>
          <w:sz w:val="28"/>
          <w:szCs w:val="28"/>
        </w:rP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w:t>
      </w:r>
      <w:r>
        <w:rPr>
          <w:rFonts w:ascii="Times New Roman" w:hAnsi="Times New Roman" w:cs="Times New Roman"/>
          <w:sz w:val="28"/>
          <w:szCs w:val="28"/>
        </w:rPr>
        <w:t>-</w:t>
      </w:r>
      <w:r w:rsidRPr="001F09D3">
        <w:rPr>
          <w:rFonts w:ascii="Times New Roman" w:hAnsi="Times New Roman" w:cs="Times New Roman"/>
          <w:sz w:val="28"/>
          <w:szCs w:val="28"/>
        </w:rPr>
        <w:t xml:space="preserve"> и взаимооценка и др.). Выбор форм, методов и моделей заданий определяется особенностями предмета, особенностями контрольно</w:t>
      </w:r>
      <w:r>
        <w:rPr>
          <w:rFonts w:ascii="Times New Roman" w:hAnsi="Times New Roman" w:cs="Times New Roman"/>
          <w:sz w:val="28"/>
          <w:szCs w:val="28"/>
        </w:rPr>
        <w:t>-</w:t>
      </w:r>
      <w:r w:rsidRPr="001F09D3">
        <w:rPr>
          <w:rFonts w:ascii="Times New Roman" w:hAnsi="Times New Roman" w:cs="Times New Roman"/>
          <w:sz w:val="28"/>
          <w:szCs w:val="28"/>
        </w:rPr>
        <w:t xml:space="preserve">оценочной деятельности учителя. </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454C7D" w:rsidRPr="001F09D3" w:rsidRDefault="00454C7D" w:rsidP="00454C7D">
      <w:pPr>
        <w:spacing w:line="360" w:lineRule="auto"/>
        <w:contextualSpacing/>
        <w:jc w:val="both"/>
        <w:rPr>
          <w:rFonts w:ascii="Times New Roman" w:hAnsi="Times New Roman" w:cs="Times New Roman"/>
          <w:b/>
          <w:i/>
          <w:sz w:val="28"/>
          <w:szCs w:val="28"/>
        </w:rPr>
      </w:pPr>
      <w:r w:rsidRPr="001F09D3">
        <w:rPr>
          <w:rFonts w:ascii="Times New Roman" w:hAnsi="Times New Roman" w:cs="Times New Roman"/>
          <w:sz w:val="28"/>
          <w:szCs w:val="28"/>
        </w:rPr>
        <w:lastRenderedPageBreak/>
        <w:t>Тематическая оценка</w:t>
      </w:r>
      <w:r w:rsidRPr="001F09D3">
        <w:rPr>
          <w:rFonts w:ascii="Times New Roman" w:hAnsi="Times New Roman" w:cs="Times New Roman"/>
          <w:i/>
          <w:sz w:val="28"/>
          <w:szCs w:val="28"/>
        </w:rPr>
        <w:t xml:space="preserve"> </w:t>
      </w:r>
      <w:r w:rsidRPr="001F09D3">
        <w:rPr>
          <w:rFonts w:ascii="Times New Roman" w:hAnsi="Times New Roman" w:cs="Times New Roman"/>
          <w:sz w:val="28"/>
          <w:szCs w:val="28"/>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454C7D" w:rsidRPr="001F09D3" w:rsidRDefault="00454C7D" w:rsidP="00454C7D">
      <w:pPr>
        <w:spacing w:line="360" w:lineRule="auto"/>
        <w:contextualSpacing/>
        <w:jc w:val="both"/>
        <w:rPr>
          <w:rFonts w:ascii="Times New Roman" w:hAnsi="Times New Roman" w:cs="Times New Roman"/>
          <w:b/>
          <w:i/>
          <w:sz w:val="28"/>
          <w:szCs w:val="28"/>
        </w:rPr>
      </w:pPr>
      <w:r w:rsidRPr="001F09D3">
        <w:rPr>
          <w:rFonts w:ascii="Times New Roman" w:hAnsi="Times New Roman" w:cs="Times New Roman"/>
          <w:sz w:val="28"/>
          <w:szCs w:val="28"/>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w:t>
      </w:r>
      <w:r>
        <w:rPr>
          <w:rFonts w:ascii="Times New Roman" w:hAnsi="Times New Roman" w:cs="Times New Roman"/>
          <w:sz w:val="28"/>
          <w:szCs w:val="28"/>
        </w:rPr>
        <w:t>-</w:t>
      </w:r>
      <w:r w:rsidRPr="001F09D3">
        <w:rPr>
          <w:rFonts w:ascii="Times New Roman" w:hAnsi="Times New Roman" w:cs="Times New Roman"/>
          <w:sz w:val="28"/>
          <w:szCs w:val="28"/>
        </w:rPr>
        <w:t>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454C7D" w:rsidRPr="001F09D3" w:rsidRDefault="00454C7D" w:rsidP="00454C7D">
      <w:pPr>
        <w:spacing w:line="360" w:lineRule="auto"/>
        <w:contextualSpacing/>
        <w:jc w:val="both"/>
        <w:rPr>
          <w:rFonts w:ascii="Times New Roman" w:hAnsi="Times New Roman" w:cs="Times New Roman"/>
          <w:b/>
          <w:i/>
          <w:sz w:val="28"/>
          <w:szCs w:val="28"/>
        </w:rPr>
      </w:pPr>
      <w:r w:rsidRPr="001F09D3">
        <w:rPr>
          <w:rFonts w:ascii="Times New Roman" w:hAnsi="Times New Roman" w:cs="Times New Roman"/>
          <w:sz w:val="28"/>
          <w:szCs w:val="28"/>
        </w:rPr>
        <w:t>Внутренний мониторинг образовательной организации</w:t>
      </w:r>
      <w:r w:rsidRPr="001F09D3">
        <w:rPr>
          <w:rFonts w:ascii="Times New Roman" w:hAnsi="Times New Roman" w:cs="Times New Roman"/>
          <w:i/>
          <w:sz w:val="28"/>
          <w:szCs w:val="28"/>
        </w:rPr>
        <w:t xml:space="preserve"> </w:t>
      </w:r>
      <w:r w:rsidRPr="001F09D3">
        <w:rPr>
          <w:rFonts w:ascii="Times New Roman" w:hAnsi="Times New Roman" w:cs="Times New Roman"/>
          <w:sz w:val="28"/>
          <w:szCs w:val="28"/>
        </w:rPr>
        <w:t>представляет собой процедуры</w:t>
      </w:r>
      <w:r w:rsidRPr="001F09D3">
        <w:rPr>
          <w:rFonts w:ascii="Times New Roman" w:hAnsi="Times New Roman" w:cs="Times New Roman"/>
          <w:b/>
          <w:i/>
          <w:sz w:val="28"/>
          <w:szCs w:val="28"/>
        </w:rPr>
        <w:t xml:space="preserve"> </w:t>
      </w:r>
      <w:r w:rsidRPr="001F09D3">
        <w:rPr>
          <w:rFonts w:ascii="Times New Roman" w:hAnsi="Times New Roman" w:cs="Times New Roman"/>
          <w:sz w:val="28"/>
          <w:szCs w:val="28"/>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w:t>
      </w:r>
      <w:r w:rsidRPr="001F09D3">
        <w:rPr>
          <w:rFonts w:ascii="Times New Roman" w:hAnsi="Times New Roman" w:cs="Times New Roman"/>
          <w:sz w:val="28"/>
          <w:szCs w:val="28"/>
        </w:rPr>
        <w:lastRenderedPageBreak/>
        <w:t xml:space="preserve">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Промежуточная аттестация</w:t>
      </w:r>
      <w:r w:rsidRPr="001F09D3">
        <w:rPr>
          <w:rFonts w:ascii="Times New Roman" w:hAnsi="Times New Roman" w:cs="Times New Roman"/>
          <w:i/>
          <w:sz w:val="28"/>
          <w:szCs w:val="28"/>
        </w:rPr>
        <w:t xml:space="preserve"> </w:t>
      </w:r>
      <w:r w:rsidRPr="001F09D3">
        <w:rPr>
          <w:rFonts w:ascii="Times New Roman" w:hAnsi="Times New Roman" w:cs="Times New Roman"/>
          <w:sz w:val="28"/>
          <w:szCs w:val="28"/>
        </w:rPr>
        <w:t>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 </w:t>
      </w:r>
    </w:p>
    <w:p w:rsidR="00454C7D"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w:t>
      </w:r>
      <w:r>
        <w:rPr>
          <w:rFonts w:ascii="Times New Roman" w:hAnsi="Times New Roman" w:cs="Times New Roman"/>
          <w:sz w:val="28"/>
          <w:szCs w:val="28"/>
        </w:rPr>
        <w:t xml:space="preserve">м образовательной организации. </w:t>
      </w:r>
    </w:p>
    <w:p w:rsidR="00454C7D" w:rsidRPr="001F09D3" w:rsidRDefault="00454C7D" w:rsidP="00454C7D">
      <w:pPr>
        <w:spacing w:line="360" w:lineRule="auto"/>
        <w:contextualSpacing/>
        <w:jc w:val="both"/>
        <w:rPr>
          <w:rFonts w:ascii="Times New Roman" w:hAnsi="Times New Roman" w:cs="Times New Roman"/>
          <w:b/>
          <w:sz w:val="28"/>
          <w:szCs w:val="28"/>
        </w:rPr>
      </w:pPr>
      <w:r w:rsidRPr="001F09D3">
        <w:rPr>
          <w:rFonts w:ascii="Times New Roman" w:hAnsi="Times New Roman" w:cs="Times New Roman"/>
          <w:b/>
          <w:sz w:val="28"/>
          <w:szCs w:val="28"/>
        </w:rPr>
        <w:t>Государственная итоговая аттестация</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w:t>
      </w:r>
      <w:r w:rsidRPr="001F09D3">
        <w:rPr>
          <w:rFonts w:ascii="Times New Roman" w:hAnsi="Times New Roman" w:cs="Times New Roman"/>
          <w:sz w:val="28"/>
          <w:szCs w:val="28"/>
        </w:rPr>
        <w:lastRenderedPageBreak/>
        <w:t>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w:t>
      </w:r>
      <w:r w:rsidRPr="001F09D3">
        <w:rPr>
          <w:rFonts w:ascii="Times New Roman" w:hAnsi="Times New Roman" w:cs="Times New Roman"/>
          <w:sz w:val="28"/>
          <w:szCs w:val="28"/>
        </w:rPr>
        <w:lastRenderedPageBreak/>
        <w:t xml:space="preserve">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 xml:space="preserve">По предметам, не вынесенным на ГИА, итоговая отметка ставится на основе результатов только внутренней оценки. </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1F09D3">
        <w:rPr>
          <w:rFonts w:ascii="Times New Roman" w:hAnsi="Times New Roman" w:cs="Times New Roman"/>
          <w:i/>
          <w:sz w:val="28"/>
          <w:szCs w:val="28"/>
        </w:rPr>
        <w:t xml:space="preserve"> </w:t>
      </w:r>
      <w:r w:rsidRPr="001F09D3">
        <w:rPr>
          <w:rFonts w:ascii="Times New Roman" w:hAnsi="Times New Roman" w:cs="Times New Roman"/>
          <w:sz w:val="28"/>
          <w:szCs w:val="28"/>
        </w:rPr>
        <w:t xml:space="preserve">Индивидуальный проект или учебное исследование может выполняться по любому из следующих направлений: </w:t>
      </w:r>
      <w:r w:rsidRPr="001F09D3">
        <w:rPr>
          <w:rFonts w:ascii="Times New Roman" w:eastAsia="Times New Roman" w:hAnsi="Times New Roman" w:cs="Times New Roman"/>
          <w:sz w:val="28"/>
          <w:szCs w:val="28"/>
        </w:rPr>
        <w:t>социальное; бизнес</w:t>
      </w:r>
      <w:r>
        <w:rPr>
          <w:rFonts w:ascii="Times New Roman" w:eastAsia="Times New Roman" w:hAnsi="Times New Roman" w:cs="Times New Roman"/>
          <w:sz w:val="28"/>
          <w:szCs w:val="28"/>
        </w:rPr>
        <w:t>-</w:t>
      </w:r>
      <w:r w:rsidRPr="001F09D3">
        <w:rPr>
          <w:rFonts w:ascii="Times New Roman" w:eastAsia="Times New Roman" w:hAnsi="Times New Roman" w:cs="Times New Roman"/>
          <w:sz w:val="28"/>
          <w:szCs w:val="28"/>
        </w:rPr>
        <w:t>проектирование; исследовательское; инженерно</w:t>
      </w:r>
      <w:r>
        <w:rPr>
          <w:rFonts w:ascii="Times New Roman" w:eastAsia="Times New Roman" w:hAnsi="Times New Roman" w:cs="Times New Roman"/>
          <w:sz w:val="28"/>
          <w:szCs w:val="28"/>
        </w:rPr>
        <w:t>-</w:t>
      </w:r>
      <w:r w:rsidRPr="001F09D3">
        <w:rPr>
          <w:rFonts w:ascii="Times New Roman" w:eastAsia="Times New Roman" w:hAnsi="Times New Roman" w:cs="Times New Roman"/>
          <w:sz w:val="28"/>
          <w:szCs w:val="28"/>
        </w:rPr>
        <w:t>конструкторское; информационное; творческое.</w:t>
      </w:r>
    </w:p>
    <w:p w:rsidR="00454C7D"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Итоговый индивидуальный проект (учебное исследование) целесообразно оценивать по следующим критериям.</w:t>
      </w:r>
    </w:p>
    <w:p w:rsidR="00454C7D" w:rsidRDefault="00454C7D" w:rsidP="009154FA">
      <w:pPr>
        <w:pStyle w:val="a4"/>
        <w:numPr>
          <w:ilvl w:val="0"/>
          <w:numId w:val="154"/>
        </w:numPr>
        <w:spacing w:line="360" w:lineRule="auto"/>
        <w:jc w:val="both"/>
        <w:rPr>
          <w:rFonts w:ascii="Times New Roman" w:hAnsi="Times New Roman" w:cs="Times New Roman"/>
          <w:sz w:val="28"/>
          <w:szCs w:val="28"/>
        </w:rPr>
      </w:pPr>
      <w:r w:rsidRPr="001812A5">
        <w:rPr>
          <w:rFonts w:ascii="Times New Roman" w:hAnsi="Times New Roman" w:cs="Times New Roman"/>
          <w:sz w:val="28"/>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54C7D" w:rsidRDefault="00454C7D" w:rsidP="009154FA">
      <w:pPr>
        <w:pStyle w:val="a4"/>
        <w:numPr>
          <w:ilvl w:val="0"/>
          <w:numId w:val="154"/>
        </w:numPr>
        <w:spacing w:line="360" w:lineRule="auto"/>
        <w:jc w:val="both"/>
        <w:rPr>
          <w:rFonts w:ascii="Times New Roman" w:hAnsi="Times New Roman" w:cs="Times New Roman"/>
          <w:sz w:val="28"/>
          <w:szCs w:val="28"/>
        </w:rPr>
      </w:pPr>
      <w:r w:rsidRPr="001812A5">
        <w:rPr>
          <w:rFonts w:ascii="Times New Roman" w:hAnsi="Times New Roman" w:cs="Times New Roman"/>
          <w:sz w:val="28"/>
          <w:szCs w:val="28"/>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454C7D" w:rsidRDefault="00454C7D" w:rsidP="009154FA">
      <w:pPr>
        <w:pStyle w:val="a4"/>
        <w:numPr>
          <w:ilvl w:val="0"/>
          <w:numId w:val="154"/>
        </w:numPr>
        <w:spacing w:line="360" w:lineRule="auto"/>
        <w:jc w:val="both"/>
        <w:rPr>
          <w:rFonts w:ascii="Times New Roman" w:hAnsi="Times New Roman" w:cs="Times New Roman"/>
          <w:sz w:val="28"/>
          <w:szCs w:val="28"/>
        </w:rPr>
      </w:pPr>
      <w:r w:rsidRPr="001812A5">
        <w:rPr>
          <w:rFonts w:ascii="Times New Roman" w:hAnsi="Times New Roman" w:cs="Times New Roman"/>
          <w:sz w:val="28"/>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54C7D" w:rsidRPr="001812A5" w:rsidRDefault="00454C7D" w:rsidP="009154FA">
      <w:pPr>
        <w:pStyle w:val="a4"/>
        <w:numPr>
          <w:ilvl w:val="0"/>
          <w:numId w:val="154"/>
        </w:numPr>
        <w:spacing w:line="360" w:lineRule="auto"/>
        <w:jc w:val="both"/>
        <w:rPr>
          <w:rFonts w:ascii="Times New Roman" w:hAnsi="Times New Roman" w:cs="Times New Roman"/>
          <w:sz w:val="28"/>
          <w:szCs w:val="28"/>
        </w:rPr>
      </w:pPr>
      <w:r w:rsidRPr="001812A5">
        <w:rPr>
          <w:rFonts w:ascii="Times New Roman" w:hAnsi="Times New Roman" w:cs="Times New Roman"/>
          <w:sz w:val="28"/>
          <w:szCs w:val="28"/>
        </w:rPr>
        <w:lastRenderedPageBreak/>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454C7D" w:rsidRPr="001F09D3" w:rsidRDefault="00454C7D" w:rsidP="00454C7D">
      <w:pPr>
        <w:spacing w:line="360" w:lineRule="auto"/>
        <w:contextualSpacing/>
        <w:jc w:val="both"/>
        <w:rPr>
          <w:rFonts w:ascii="Times New Roman" w:hAnsi="Times New Roman" w:cs="Times New Roman"/>
          <w:sz w:val="28"/>
          <w:szCs w:val="28"/>
        </w:rPr>
      </w:pPr>
      <w:r w:rsidRPr="001F09D3">
        <w:rPr>
          <w:rFonts w:ascii="Times New Roman" w:hAnsi="Times New Roman" w:cs="Times New Roman"/>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54C7D" w:rsidRPr="00873E1C" w:rsidRDefault="00454C7D" w:rsidP="00454C7D">
      <w:pPr>
        <w:spacing w:line="360" w:lineRule="auto"/>
        <w:contextualSpacing/>
        <w:jc w:val="both"/>
      </w:pPr>
      <w:r w:rsidRPr="001F09D3">
        <w:rPr>
          <w:rFonts w:ascii="Times New Roman" w:hAnsi="Times New Roman" w:cs="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r w:rsidRPr="00873E1C">
        <w:t>.</w:t>
      </w:r>
    </w:p>
    <w:p w:rsidR="00454C7D" w:rsidRDefault="00454C7D" w:rsidP="00454C7D">
      <w:pPr>
        <w:pStyle w:val="1"/>
        <w:rPr>
          <w:rStyle w:val="10"/>
          <w:b/>
          <w:bCs/>
        </w:rPr>
      </w:pPr>
      <w:r>
        <w:br w:type="page"/>
      </w:r>
    </w:p>
    <w:p w:rsidR="00454C7D" w:rsidRDefault="00454C7D" w:rsidP="00454C7D">
      <w:pPr>
        <w:pStyle w:val="1"/>
      </w:pPr>
      <w:bookmarkStart w:id="31" w:name="_Toc52536092"/>
      <w:r w:rsidRPr="008770E3">
        <w:rPr>
          <w:rStyle w:val="10"/>
        </w:rPr>
        <w:lastRenderedPageBreak/>
        <w:t>II.</w:t>
      </w:r>
      <w:r>
        <w:rPr>
          <w:rStyle w:val="10"/>
        </w:rPr>
        <w:t xml:space="preserve"> Содержательный</w:t>
      </w:r>
      <w:r w:rsidRPr="008770E3">
        <w:rPr>
          <w:rStyle w:val="10"/>
        </w:rPr>
        <w:t xml:space="preserve"> раздел</w:t>
      </w:r>
      <w:r w:rsidRPr="008770E3">
        <w:t>.</w:t>
      </w:r>
      <w:bookmarkEnd w:id="29"/>
      <w:bookmarkEnd w:id="31"/>
    </w:p>
    <w:p w:rsidR="00454C7D" w:rsidRPr="00DF597B" w:rsidRDefault="00454C7D" w:rsidP="00454C7D">
      <w:pPr>
        <w:pStyle w:val="2"/>
        <w:spacing w:line="360" w:lineRule="auto"/>
        <w:contextualSpacing/>
        <w:rPr>
          <w:rFonts w:eastAsia="@Arial Unicode MS" w:cs="Times New Roman"/>
          <w:color w:val="auto"/>
        </w:rPr>
      </w:pPr>
      <w:bookmarkStart w:id="32" w:name="_Toc5278990"/>
      <w:bookmarkStart w:id="33" w:name="_Toc52536093"/>
      <w:r>
        <w:rPr>
          <w:rFonts w:cs="Times New Roman"/>
          <w:color w:val="auto"/>
        </w:rPr>
        <w:t>2</w:t>
      </w:r>
      <w:r w:rsidRPr="00DF597B">
        <w:rPr>
          <w:rFonts w:cs="Times New Roman"/>
          <w:color w:val="auto"/>
        </w:rPr>
        <w:t>.1.</w:t>
      </w:r>
      <w:r w:rsidRPr="00DF597B">
        <w:rPr>
          <w:rStyle w:val="Zag11"/>
          <w:rFonts w:eastAsia="@Arial Unicode MS" w:cs="Times New Roman"/>
          <w:color w:val="auto"/>
          <w:szCs w:val="28"/>
        </w:rPr>
        <w:t>Основное содержание учебных предметов среднего общего</w:t>
      </w:r>
      <w:r w:rsidRPr="00DF597B">
        <w:rPr>
          <w:rStyle w:val="Zag11"/>
          <w:rFonts w:eastAsia="@Arial Unicode MS" w:cs="Times New Roman"/>
          <w:i/>
          <w:color w:val="auto"/>
          <w:szCs w:val="28"/>
        </w:rPr>
        <w:t xml:space="preserve"> </w:t>
      </w:r>
      <w:r w:rsidRPr="00DF597B">
        <w:rPr>
          <w:rStyle w:val="Zag11"/>
          <w:rFonts w:eastAsia="@Arial Unicode MS" w:cs="Times New Roman"/>
          <w:color w:val="auto"/>
          <w:szCs w:val="28"/>
        </w:rPr>
        <w:t>образования</w:t>
      </w:r>
      <w:bookmarkEnd w:id="32"/>
      <w:bookmarkEnd w:id="33"/>
    </w:p>
    <w:p w:rsidR="00454C7D" w:rsidRPr="00292AA6" w:rsidRDefault="00454C7D" w:rsidP="00454C7D">
      <w:pPr>
        <w:pStyle w:val="3"/>
        <w:spacing w:line="360" w:lineRule="auto"/>
        <w:contextualSpacing/>
        <w:rPr>
          <w:color w:val="000000" w:themeColor="text1"/>
        </w:rPr>
      </w:pPr>
      <w:bookmarkStart w:id="34" w:name="_Toc52536094"/>
      <w:r w:rsidRPr="00292AA6">
        <w:rPr>
          <w:color w:val="000000" w:themeColor="text1"/>
        </w:rPr>
        <w:t>Русский язык</w:t>
      </w:r>
      <w:bookmarkEnd w:id="34"/>
    </w:p>
    <w:p w:rsidR="00454C7D" w:rsidRDefault="00454C7D" w:rsidP="00454C7D">
      <w:pPr>
        <w:pStyle w:val="a9"/>
        <w:spacing w:line="360" w:lineRule="auto"/>
        <w:contextualSpacing/>
        <w:jc w:val="both"/>
        <w:rPr>
          <w:sz w:val="28"/>
          <w:szCs w:val="28"/>
        </w:rPr>
      </w:pPr>
      <w:r>
        <w:rPr>
          <w:sz w:val="28"/>
          <w:szCs w:val="28"/>
        </w:rPr>
        <w:t>Содержание, обеспечивающее формирование коммуникативной компетенции:</w:t>
      </w:r>
    </w:p>
    <w:p w:rsidR="00454C7D" w:rsidRDefault="00454C7D" w:rsidP="009154FA">
      <w:pPr>
        <w:pStyle w:val="a9"/>
        <w:numPr>
          <w:ilvl w:val="0"/>
          <w:numId w:val="126"/>
        </w:numPr>
        <w:spacing w:line="360" w:lineRule="auto"/>
        <w:contextualSpacing/>
        <w:jc w:val="both"/>
        <w:rPr>
          <w:b/>
          <w:sz w:val="28"/>
          <w:szCs w:val="28"/>
        </w:rPr>
      </w:pPr>
      <w:r w:rsidRPr="00BE79AE">
        <w:rPr>
          <w:sz w:val="28"/>
          <w:szCs w:val="28"/>
        </w:rPr>
        <w:t>Сферы и ситуации речевого общения. Компоненты речевой ситуации.</w:t>
      </w:r>
    </w:p>
    <w:p w:rsidR="00454C7D" w:rsidRDefault="00454C7D" w:rsidP="009154FA">
      <w:pPr>
        <w:pStyle w:val="a9"/>
        <w:numPr>
          <w:ilvl w:val="0"/>
          <w:numId w:val="126"/>
        </w:numPr>
        <w:spacing w:line="360" w:lineRule="auto"/>
        <w:contextualSpacing/>
        <w:jc w:val="both"/>
        <w:rPr>
          <w:b/>
          <w:sz w:val="28"/>
          <w:szCs w:val="28"/>
        </w:rPr>
      </w:pPr>
      <w:r w:rsidRPr="00DF597B">
        <w:rPr>
          <w:sz w:val="28"/>
          <w:szCs w:val="28"/>
        </w:rPr>
        <w:t>Оценка коммуникативных качеств и эффективности речи.</w:t>
      </w:r>
    </w:p>
    <w:p w:rsidR="00454C7D" w:rsidRDefault="00454C7D" w:rsidP="009154FA">
      <w:pPr>
        <w:pStyle w:val="a9"/>
        <w:numPr>
          <w:ilvl w:val="0"/>
          <w:numId w:val="126"/>
        </w:numPr>
        <w:spacing w:line="360" w:lineRule="auto"/>
        <w:contextualSpacing/>
        <w:jc w:val="both"/>
        <w:rPr>
          <w:b/>
          <w:sz w:val="28"/>
          <w:szCs w:val="28"/>
        </w:rPr>
      </w:pPr>
      <w:r w:rsidRPr="00DF597B">
        <w:rPr>
          <w:sz w:val="28"/>
          <w:szCs w:val="28"/>
        </w:rPr>
        <w:t>Развитие навыков монологической и диалогической речи.</w:t>
      </w:r>
    </w:p>
    <w:p w:rsidR="00454C7D" w:rsidRPr="00DF597B" w:rsidRDefault="00454C7D" w:rsidP="009154FA">
      <w:pPr>
        <w:pStyle w:val="a9"/>
        <w:numPr>
          <w:ilvl w:val="0"/>
          <w:numId w:val="126"/>
        </w:numPr>
        <w:spacing w:line="360" w:lineRule="auto"/>
        <w:contextualSpacing/>
        <w:jc w:val="both"/>
        <w:rPr>
          <w:b/>
          <w:sz w:val="28"/>
          <w:szCs w:val="28"/>
        </w:rPr>
      </w:pPr>
      <w:r w:rsidRPr="00DF597B">
        <w:rPr>
          <w:sz w:val="28"/>
          <w:szCs w:val="28"/>
        </w:rPr>
        <w:t>Использование различных видов чтения в зависимости от коммуникативной задачи и характера текста.</w:t>
      </w:r>
    </w:p>
    <w:p w:rsidR="00454C7D" w:rsidRPr="00BE79AE" w:rsidRDefault="00454C7D" w:rsidP="00454C7D">
      <w:pPr>
        <w:pStyle w:val="a9"/>
        <w:spacing w:line="360" w:lineRule="auto"/>
        <w:contextualSpacing/>
        <w:jc w:val="both"/>
        <w:rPr>
          <w:sz w:val="28"/>
          <w:szCs w:val="28"/>
        </w:rPr>
      </w:pPr>
      <w:r w:rsidRPr="00BE79AE">
        <w:rPr>
          <w:sz w:val="28"/>
          <w:szCs w:val="28"/>
        </w:rPr>
        <w:t>Инф</w:t>
      </w:r>
      <w:r>
        <w:rPr>
          <w:sz w:val="28"/>
          <w:szCs w:val="28"/>
        </w:rPr>
        <w:t xml:space="preserve">ормационная переработка текста.  </w:t>
      </w:r>
      <w:r w:rsidRPr="00BE79AE">
        <w:rPr>
          <w:sz w:val="28"/>
          <w:szCs w:val="28"/>
        </w:rPr>
        <w:t>Совершенствование умений и навыков создания текстов разных функционально</w:t>
      </w:r>
      <w:r>
        <w:rPr>
          <w:sz w:val="28"/>
          <w:szCs w:val="28"/>
        </w:rPr>
        <w:t>-</w:t>
      </w:r>
      <w:r w:rsidRPr="00BE79AE">
        <w:rPr>
          <w:sz w:val="28"/>
          <w:szCs w:val="28"/>
        </w:rPr>
        <w:t>смысловых типов, стилей и жанров.</w:t>
      </w:r>
    </w:p>
    <w:p w:rsidR="00454C7D" w:rsidRPr="00BE79AE" w:rsidRDefault="00454C7D" w:rsidP="00454C7D">
      <w:pPr>
        <w:pStyle w:val="a9"/>
        <w:spacing w:line="360" w:lineRule="auto"/>
        <w:contextualSpacing/>
        <w:jc w:val="both"/>
        <w:rPr>
          <w:sz w:val="28"/>
          <w:szCs w:val="28"/>
        </w:rPr>
      </w:pPr>
      <w:r w:rsidRPr="00BE79AE">
        <w:rPr>
          <w:sz w:val="28"/>
          <w:szCs w:val="28"/>
        </w:rPr>
        <w:t>Учебно</w:t>
      </w:r>
      <w:r>
        <w:rPr>
          <w:sz w:val="28"/>
          <w:szCs w:val="28"/>
        </w:rPr>
        <w:t>-</w:t>
      </w:r>
      <w:r w:rsidRPr="00BE79AE">
        <w:rPr>
          <w:sz w:val="28"/>
          <w:szCs w:val="28"/>
        </w:rPr>
        <w:t>научный, деловой, публицистический стили, разговорная речь, язык художественной литературы. Их особенности.</w:t>
      </w:r>
    </w:p>
    <w:p w:rsidR="00454C7D" w:rsidRPr="00BE79AE" w:rsidRDefault="00454C7D" w:rsidP="00454C7D">
      <w:pPr>
        <w:pStyle w:val="a9"/>
        <w:spacing w:line="360" w:lineRule="auto"/>
        <w:contextualSpacing/>
        <w:jc w:val="both"/>
        <w:rPr>
          <w:sz w:val="28"/>
          <w:szCs w:val="28"/>
        </w:rPr>
      </w:pPr>
      <w:r w:rsidRPr="00BE79AE">
        <w:rPr>
          <w:sz w:val="28"/>
          <w:szCs w:val="28"/>
        </w:rPr>
        <w:t>Культура учебно</w:t>
      </w:r>
      <w:r>
        <w:rPr>
          <w:sz w:val="28"/>
          <w:szCs w:val="28"/>
        </w:rPr>
        <w:t>-</w:t>
      </w:r>
      <w:r w:rsidRPr="00BE79AE">
        <w:rPr>
          <w:sz w:val="28"/>
          <w:szCs w:val="28"/>
        </w:rPr>
        <w:t>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454C7D" w:rsidRPr="00BE79AE" w:rsidRDefault="00454C7D" w:rsidP="00454C7D">
      <w:pPr>
        <w:pStyle w:val="a9"/>
        <w:spacing w:line="360" w:lineRule="auto"/>
        <w:contextualSpacing/>
        <w:jc w:val="both"/>
        <w:rPr>
          <w:sz w:val="28"/>
          <w:szCs w:val="28"/>
        </w:rPr>
      </w:pPr>
      <w:r w:rsidRPr="00BE79AE">
        <w:rPr>
          <w:sz w:val="28"/>
          <w:szCs w:val="28"/>
        </w:rPr>
        <w:t>Р</w:t>
      </w:r>
      <w:r>
        <w:rPr>
          <w:sz w:val="28"/>
          <w:szCs w:val="28"/>
        </w:rPr>
        <w:t xml:space="preserve">усский язык в современном мире. </w:t>
      </w:r>
      <w:r w:rsidRPr="00BE79AE">
        <w:rPr>
          <w:sz w:val="28"/>
          <w:szCs w:val="28"/>
        </w:rPr>
        <w:t>Формы существования русского национального языка (литературный язык, просторечие, народные говоры, профессиональны</w:t>
      </w:r>
      <w:r>
        <w:rPr>
          <w:sz w:val="28"/>
          <w:szCs w:val="28"/>
        </w:rPr>
        <w:t xml:space="preserve">е разновидности, жаргон,). </w:t>
      </w:r>
      <w:r w:rsidRPr="00BE79AE">
        <w:rPr>
          <w:sz w:val="28"/>
          <w:szCs w:val="28"/>
        </w:rPr>
        <w:t>Нормы литературного языка, их соблюдение в речевой практике.</w:t>
      </w:r>
    </w:p>
    <w:p w:rsidR="00454C7D" w:rsidRPr="0077076E" w:rsidRDefault="00454C7D" w:rsidP="00454C7D">
      <w:pPr>
        <w:pStyle w:val="a9"/>
        <w:spacing w:line="360" w:lineRule="auto"/>
        <w:contextualSpacing/>
        <w:jc w:val="both"/>
        <w:rPr>
          <w:sz w:val="28"/>
          <w:szCs w:val="28"/>
        </w:rPr>
      </w:pPr>
      <w:r w:rsidRPr="00BE79AE">
        <w:rPr>
          <w:sz w:val="28"/>
          <w:szCs w:val="28"/>
        </w:rPr>
        <w:t xml:space="preserve">Литературный язык и </w:t>
      </w:r>
      <w:r>
        <w:rPr>
          <w:sz w:val="28"/>
          <w:szCs w:val="28"/>
        </w:rPr>
        <w:t xml:space="preserve">язык художественной литературы. </w:t>
      </w:r>
      <w:r w:rsidRPr="00BE79AE">
        <w:rPr>
          <w:sz w:val="28"/>
          <w:szCs w:val="28"/>
        </w:rPr>
        <w:t>Взаимосвязь ра</w:t>
      </w:r>
      <w:r>
        <w:rPr>
          <w:sz w:val="28"/>
          <w:szCs w:val="28"/>
        </w:rPr>
        <w:t xml:space="preserve">зличных единиц и уровней языка. </w:t>
      </w:r>
      <w:r w:rsidRPr="00BE79AE">
        <w:rPr>
          <w:sz w:val="28"/>
          <w:szCs w:val="28"/>
        </w:rPr>
        <w:t>Сино</w:t>
      </w:r>
      <w:r>
        <w:rPr>
          <w:sz w:val="28"/>
          <w:szCs w:val="28"/>
        </w:rPr>
        <w:t xml:space="preserve">нимия в системе русского языка. </w:t>
      </w:r>
      <w:r w:rsidRPr="00BE79AE">
        <w:rPr>
          <w:sz w:val="28"/>
          <w:szCs w:val="28"/>
        </w:rPr>
        <w:t>Словари русского языка и лингвистические</w:t>
      </w:r>
      <w:r>
        <w:rPr>
          <w:sz w:val="28"/>
          <w:szCs w:val="28"/>
        </w:rPr>
        <w:t xml:space="preserve"> справочники; их использование. </w:t>
      </w:r>
      <w:r w:rsidRPr="00BE79AE">
        <w:rPr>
          <w:sz w:val="28"/>
          <w:szCs w:val="28"/>
        </w:rPr>
        <w:t>Совершенствование орфографических и пунктуационных уме</w:t>
      </w:r>
      <w:r>
        <w:rPr>
          <w:sz w:val="28"/>
          <w:szCs w:val="28"/>
        </w:rPr>
        <w:t>ний и навыков.</w:t>
      </w:r>
    </w:p>
    <w:p w:rsidR="00454C7D" w:rsidRPr="00DF597B" w:rsidRDefault="00454C7D" w:rsidP="00454C7D">
      <w:pPr>
        <w:pStyle w:val="a9"/>
        <w:spacing w:line="360" w:lineRule="auto"/>
        <w:contextualSpacing/>
        <w:jc w:val="both"/>
        <w:rPr>
          <w:sz w:val="28"/>
          <w:szCs w:val="28"/>
        </w:rPr>
      </w:pPr>
      <w:r w:rsidRPr="00DF597B">
        <w:rPr>
          <w:sz w:val="28"/>
          <w:szCs w:val="28"/>
        </w:rPr>
        <w:t>Лингвистический анализ текстов различных функц</w:t>
      </w:r>
      <w:r>
        <w:rPr>
          <w:sz w:val="28"/>
          <w:szCs w:val="28"/>
        </w:rPr>
        <w:t xml:space="preserve">иональных разновидностей языка. </w:t>
      </w:r>
      <w:r w:rsidRPr="00BE79AE">
        <w:rPr>
          <w:sz w:val="28"/>
          <w:szCs w:val="28"/>
        </w:rPr>
        <w:t>Взаимосвязь языка и культуры.</w:t>
      </w:r>
    </w:p>
    <w:p w:rsidR="00454C7D" w:rsidRPr="00BE79AE" w:rsidRDefault="00454C7D" w:rsidP="00454C7D">
      <w:pPr>
        <w:pStyle w:val="a9"/>
        <w:spacing w:line="360" w:lineRule="auto"/>
        <w:contextualSpacing/>
        <w:jc w:val="both"/>
        <w:rPr>
          <w:sz w:val="28"/>
          <w:szCs w:val="28"/>
        </w:rPr>
      </w:pPr>
      <w:r w:rsidRPr="00BE79AE">
        <w:rPr>
          <w:sz w:val="28"/>
          <w:szCs w:val="28"/>
        </w:rPr>
        <w:t>Отражение в русском языке материальной и духовной культуры русского и других народов.</w:t>
      </w:r>
    </w:p>
    <w:p w:rsidR="00454C7D" w:rsidRPr="00BE79AE" w:rsidRDefault="00454C7D" w:rsidP="00454C7D">
      <w:pPr>
        <w:pStyle w:val="a9"/>
        <w:spacing w:line="360" w:lineRule="auto"/>
        <w:contextualSpacing/>
        <w:jc w:val="both"/>
        <w:rPr>
          <w:sz w:val="28"/>
          <w:szCs w:val="28"/>
        </w:rPr>
      </w:pPr>
      <w:r w:rsidRPr="00BE79AE">
        <w:rPr>
          <w:sz w:val="28"/>
          <w:szCs w:val="28"/>
        </w:rPr>
        <w:t>Взаимообогащение языков как результат взаимодействия национальных культур.</w:t>
      </w:r>
    </w:p>
    <w:p w:rsidR="00454C7D" w:rsidRDefault="00454C7D" w:rsidP="00454C7D">
      <w:pPr>
        <w:pStyle w:val="a9"/>
        <w:spacing w:line="360" w:lineRule="auto"/>
        <w:contextualSpacing/>
        <w:jc w:val="both"/>
        <w:rPr>
          <w:sz w:val="28"/>
          <w:szCs w:val="28"/>
        </w:rPr>
      </w:pPr>
      <w:r w:rsidRPr="00BE79AE">
        <w:rPr>
          <w:sz w:val="28"/>
          <w:szCs w:val="28"/>
        </w:rPr>
        <w:lastRenderedPageBreak/>
        <w:t>Соблюдение норм речевого поведе</w:t>
      </w:r>
      <w:r>
        <w:rPr>
          <w:sz w:val="28"/>
          <w:szCs w:val="28"/>
        </w:rPr>
        <w:t>ния в различных сферах общения.</w:t>
      </w:r>
    </w:p>
    <w:p w:rsidR="00454C7D" w:rsidRPr="0077076E" w:rsidRDefault="00454C7D" w:rsidP="00454C7D">
      <w:pPr>
        <w:pStyle w:val="a9"/>
        <w:spacing w:line="360" w:lineRule="auto"/>
        <w:contextualSpacing/>
        <w:jc w:val="both"/>
        <w:rPr>
          <w:sz w:val="28"/>
          <w:szCs w:val="28"/>
        </w:rPr>
      </w:pPr>
      <w:r>
        <w:rPr>
          <w:sz w:val="28"/>
          <w:szCs w:val="28"/>
        </w:rPr>
        <w:t>Требования к уровню подготовки-  в</w:t>
      </w:r>
      <w:r w:rsidRPr="0077076E">
        <w:rPr>
          <w:sz w:val="28"/>
          <w:szCs w:val="28"/>
        </w:rPr>
        <w:t xml:space="preserve"> результате изучения русского языка на базовом уровне ученик должен</w:t>
      </w:r>
      <w:r>
        <w:rPr>
          <w:sz w:val="28"/>
          <w:szCs w:val="28"/>
        </w:rPr>
        <w:t xml:space="preserve"> </w:t>
      </w:r>
      <w:r w:rsidRPr="00DF597B">
        <w:rPr>
          <w:sz w:val="28"/>
          <w:szCs w:val="28"/>
        </w:rPr>
        <w:t>понимать:</w:t>
      </w:r>
    </w:p>
    <w:p w:rsidR="00454C7D" w:rsidRDefault="00454C7D" w:rsidP="009154FA">
      <w:pPr>
        <w:pStyle w:val="a9"/>
        <w:numPr>
          <w:ilvl w:val="0"/>
          <w:numId w:val="37"/>
        </w:numPr>
        <w:spacing w:line="360" w:lineRule="auto"/>
        <w:contextualSpacing/>
        <w:jc w:val="both"/>
        <w:rPr>
          <w:sz w:val="28"/>
          <w:szCs w:val="28"/>
        </w:rPr>
      </w:pPr>
      <w:r w:rsidRPr="00BE79AE">
        <w:rPr>
          <w:sz w:val="28"/>
          <w:szCs w:val="28"/>
        </w:rPr>
        <w:t>связь языка и истории, культуры русского и других народов;</w:t>
      </w:r>
    </w:p>
    <w:p w:rsidR="00454C7D" w:rsidRDefault="00454C7D" w:rsidP="009154FA">
      <w:pPr>
        <w:pStyle w:val="a9"/>
        <w:numPr>
          <w:ilvl w:val="0"/>
          <w:numId w:val="37"/>
        </w:numPr>
        <w:spacing w:line="360" w:lineRule="auto"/>
        <w:contextualSpacing/>
        <w:jc w:val="both"/>
        <w:rPr>
          <w:sz w:val="28"/>
          <w:szCs w:val="28"/>
        </w:rPr>
      </w:pPr>
      <w:r w:rsidRPr="0077076E">
        <w:rPr>
          <w:sz w:val="28"/>
          <w:szCs w:val="28"/>
        </w:rPr>
        <w:t>смысл понятий: речевая ситуация и ее компоненты, литературный язык, языковая норма, культура речи;</w:t>
      </w:r>
    </w:p>
    <w:p w:rsidR="00454C7D" w:rsidRPr="0077076E" w:rsidRDefault="00454C7D" w:rsidP="009154FA">
      <w:pPr>
        <w:pStyle w:val="a9"/>
        <w:numPr>
          <w:ilvl w:val="0"/>
          <w:numId w:val="37"/>
        </w:numPr>
        <w:spacing w:line="360" w:lineRule="auto"/>
        <w:contextualSpacing/>
        <w:jc w:val="both"/>
        <w:rPr>
          <w:sz w:val="28"/>
          <w:szCs w:val="28"/>
        </w:rPr>
      </w:pPr>
      <w:r w:rsidRPr="0077076E">
        <w:rPr>
          <w:sz w:val="28"/>
          <w:szCs w:val="28"/>
        </w:rPr>
        <w:t>основные единицы и уровни языка, их признаки и взаимосвязь;</w:t>
      </w:r>
    </w:p>
    <w:p w:rsidR="00454C7D" w:rsidRDefault="00454C7D" w:rsidP="00454C7D">
      <w:pPr>
        <w:pStyle w:val="a9"/>
        <w:spacing w:line="360" w:lineRule="auto"/>
        <w:contextualSpacing/>
        <w:jc w:val="both"/>
        <w:rPr>
          <w:sz w:val="28"/>
          <w:szCs w:val="28"/>
        </w:rPr>
      </w:pPr>
      <w:r w:rsidRPr="00BE79AE">
        <w:rPr>
          <w:sz w:val="28"/>
          <w:szCs w:val="28"/>
        </w:rPr>
        <w:t>орфоэпические, лексические, грамматические, орфографические и пунктуационные нормы современног</w:t>
      </w:r>
      <w:r>
        <w:rPr>
          <w:sz w:val="28"/>
          <w:szCs w:val="28"/>
        </w:rPr>
        <w:t>о русского литературного языка;</w:t>
      </w:r>
    </w:p>
    <w:p w:rsidR="00454C7D" w:rsidRPr="00BE79AE" w:rsidRDefault="00454C7D" w:rsidP="009154FA">
      <w:pPr>
        <w:pStyle w:val="a9"/>
        <w:numPr>
          <w:ilvl w:val="0"/>
          <w:numId w:val="38"/>
        </w:numPr>
        <w:spacing w:line="360" w:lineRule="auto"/>
        <w:contextualSpacing/>
        <w:jc w:val="both"/>
        <w:rPr>
          <w:b/>
          <w:sz w:val="28"/>
          <w:szCs w:val="28"/>
        </w:rPr>
      </w:pPr>
      <w:r w:rsidRPr="00BE79AE">
        <w:rPr>
          <w:sz w:val="28"/>
          <w:szCs w:val="28"/>
        </w:rPr>
        <w:t>нормы речевого поведения в социально</w:t>
      </w:r>
      <w:r>
        <w:rPr>
          <w:sz w:val="28"/>
          <w:szCs w:val="28"/>
        </w:rPr>
        <w:t>-</w:t>
      </w:r>
      <w:r w:rsidRPr="00BE79AE">
        <w:rPr>
          <w:sz w:val="28"/>
          <w:szCs w:val="28"/>
        </w:rPr>
        <w:t>культурной, учебно</w:t>
      </w:r>
      <w:r>
        <w:rPr>
          <w:sz w:val="28"/>
          <w:szCs w:val="28"/>
        </w:rPr>
        <w:t>-</w:t>
      </w:r>
      <w:r w:rsidRPr="00BE79AE">
        <w:rPr>
          <w:sz w:val="28"/>
          <w:szCs w:val="28"/>
        </w:rPr>
        <w:t>научной, официально</w:t>
      </w:r>
      <w:r>
        <w:rPr>
          <w:sz w:val="28"/>
          <w:szCs w:val="28"/>
        </w:rPr>
        <w:t>-</w:t>
      </w:r>
      <w:r w:rsidRPr="00BE79AE">
        <w:rPr>
          <w:sz w:val="28"/>
          <w:szCs w:val="28"/>
        </w:rPr>
        <w:t>деловой сферах общения;</w:t>
      </w:r>
    </w:p>
    <w:p w:rsidR="00454C7D" w:rsidRPr="00DF597B" w:rsidRDefault="00454C7D" w:rsidP="00454C7D">
      <w:pPr>
        <w:pStyle w:val="a9"/>
        <w:spacing w:line="360" w:lineRule="auto"/>
        <w:contextualSpacing/>
        <w:jc w:val="both"/>
        <w:rPr>
          <w:sz w:val="28"/>
          <w:szCs w:val="28"/>
        </w:rPr>
      </w:pPr>
      <w:r w:rsidRPr="00DF597B">
        <w:rPr>
          <w:sz w:val="28"/>
          <w:szCs w:val="28"/>
        </w:rPr>
        <w:t>уметь:</w:t>
      </w:r>
    </w:p>
    <w:p w:rsidR="00454C7D" w:rsidRDefault="00454C7D" w:rsidP="009154FA">
      <w:pPr>
        <w:pStyle w:val="a9"/>
        <w:numPr>
          <w:ilvl w:val="0"/>
          <w:numId w:val="38"/>
        </w:numPr>
        <w:spacing w:line="360" w:lineRule="auto"/>
        <w:contextualSpacing/>
        <w:jc w:val="both"/>
        <w:rPr>
          <w:sz w:val="28"/>
          <w:szCs w:val="28"/>
        </w:rPr>
      </w:pPr>
      <w:r w:rsidRPr="00BE79AE">
        <w:rPr>
          <w:sz w:val="28"/>
          <w:szCs w:val="28"/>
        </w:rPr>
        <w:t>осуществлять речевой самоко</w:t>
      </w:r>
      <w:r>
        <w:rPr>
          <w:sz w:val="28"/>
          <w:szCs w:val="28"/>
        </w:rPr>
        <w:t>нтроль;</w:t>
      </w:r>
    </w:p>
    <w:p w:rsidR="00454C7D" w:rsidRDefault="00454C7D" w:rsidP="009154FA">
      <w:pPr>
        <w:pStyle w:val="a9"/>
        <w:numPr>
          <w:ilvl w:val="0"/>
          <w:numId w:val="38"/>
        </w:numPr>
        <w:spacing w:line="360" w:lineRule="auto"/>
        <w:contextualSpacing/>
        <w:jc w:val="both"/>
        <w:rPr>
          <w:sz w:val="28"/>
          <w:szCs w:val="28"/>
        </w:rPr>
      </w:pPr>
      <w:r>
        <w:rPr>
          <w:sz w:val="28"/>
          <w:szCs w:val="28"/>
        </w:rPr>
        <w:t>о</w:t>
      </w:r>
      <w:r w:rsidRPr="00BE79AE">
        <w:rPr>
          <w:sz w:val="28"/>
          <w:szCs w:val="28"/>
        </w:rPr>
        <w:t>ценивать устные и письменные высказывания с точки зрения языкового оформления, эффективности достижения пост</w:t>
      </w:r>
      <w:r>
        <w:rPr>
          <w:sz w:val="28"/>
          <w:szCs w:val="28"/>
        </w:rPr>
        <w:t>авленных коммуникативных задач;</w:t>
      </w:r>
    </w:p>
    <w:p w:rsidR="00454C7D" w:rsidRDefault="00454C7D" w:rsidP="009154FA">
      <w:pPr>
        <w:pStyle w:val="a9"/>
        <w:numPr>
          <w:ilvl w:val="0"/>
          <w:numId w:val="38"/>
        </w:numPr>
        <w:spacing w:line="360" w:lineRule="auto"/>
        <w:contextualSpacing/>
        <w:jc w:val="both"/>
        <w:rPr>
          <w:sz w:val="28"/>
          <w:szCs w:val="28"/>
        </w:rPr>
      </w:pPr>
      <w:r w:rsidRPr="0077076E">
        <w:rPr>
          <w:sz w:val="28"/>
          <w:szCs w:val="28"/>
        </w:rPr>
        <w:t>анализировать языковые единицы с точки зрения правильности, точности и уместности их употребления;</w:t>
      </w:r>
    </w:p>
    <w:p w:rsidR="00454C7D" w:rsidRPr="0077076E" w:rsidRDefault="00454C7D" w:rsidP="009154FA">
      <w:pPr>
        <w:pStyle w:val="a9"/>
        <w:numPr>
          <w:ilvl w:val="0"/>
          <w:numId w:val="38"/>
        </w:numPr>
        <w:spacing w:line="360" w:lineRule="auto"/>
        <w:contextualSpacing/>
        <w:jc w:val="both"/>
        <w:rPr>
          <w:sz w:val="28"/>
          <w:szCs w:val="28"/>
        </w:rPr>
      </w:pPr>
      <w:r w:rsidRPr="0077076E">
        <w:rPr>
          <w:sz w:val="28"/>
          <w:szCs w:val="28"/>
        </w:rPr>
        <w:t>проводить лингвистический анализ текстов различных функциональных стилей и разновидностей языка;</w:t>
      </w:r>
    </w:p>
    <w:p w:rsidR="00454C7D" w:rsidRPr="00DF597B" w:rsidRDefault="00454C7D" w:rsidP="00454C7D">
      <w:pPr>
        <w:pStyle w:val="a9"/>
        <w:spacing w:line="360" w:lineRule="auto"/>
        <w:contextualSpacing/>
        <w:jc w:val="both"/>
        <w:rPr>
          <w:sz w:val="28"/>
          <w:szCs w:val="28"/>
        </w:rPr>
      </w:pPr>
      <w:r w:rsidRPr="00DF597B">
        <w:rPr>
          <w:sz w:val="28"/>
          <w:szCs w:val="28"/>
        </w:rPr>
        <w:t>аудирование и чтение:</w:t>
      </w:r>
    </w:p>
    <w:p w:rsidR="00454C7D" w:rsidRPr="00BE79AE" w:rsidRDefault="00454C7D" w:rsidP="00454C7D">
      <w:pPr>
        <w:pStyle w:val="a9"/>
        <w:spacing w:line="360" w:lineRule="auto"/>
        <w:contextualSpacing/>
        <w:jc w:val="both"/>
        <w:rPr>
          <w:sz w:val="28"/>
          <w:szCs w:val="28"/>
        </w:rPr>
      </w:pPr>
      <w:r w:rsidRPr="00BE79AE">
        <w:rPr>
          <w:sz w:val="28"/>
          <w:szCs w:val="28"/>
        </w:rPr>
        <w:t>использовать основные виды чтения (ознакомительно</w:t>
      </w:r>
      <w:r>
        <w:rPr>
          <w:sz w:val="28"/>
          <w:szCs w:val="28"/>
        </w:rPr>
        <w:t>-</w:t>
      </w:r>
      <w:r w:rsidRPr="00BE79AE">
        <w:rPr>
          <w:sz w:val="28"/>
          <w:szCs w:val="28"/>
        </w:rPr>
        <w:t>изучающее, ознакомительно</w:t>
      </w:r>
      <w:r>
        <w:rPr>
          <w:sz w:val="28"/>
          <w:szCs w:val="28"/>
        </w:rPr>
        <w:t>-</w:t>
      </w:r>
      <w:r w:rsidRPr="00BE79AE">
        <w:rPr>
          <w:sz w:val="28"/>
          <w:szCs w:val="28"/>
        </w:rPr>
        <w:t xml:space="preserve">реферативное и др.) в зависимости от коммуникативной задачи; </w:t>
      </w:r>
    </w:p>
    <w:p w:rsidR="00454C7D" w:rsidRPr="00BE79AE" w:rsidRDefault="00454C7D" w:rsidP="00454C7D">
      <w:pPr>
        <w:pStyle w:val="a9"/>
        <w:spacing w:line="360" w:lineRule="auto"/>
        <w:contextualSpacing/>
        <w:jc w:val="both"/>
        <w:rPr>
          <w:sz w:val="28"/>
          <w:szCs w:val="28"/>
        </w:rPr>
      </w:pPr>
      <w:r w:rsidRPr="00BE79AE">
        <w:rPr>
          <w:sz w:val="28"/>
          <w:szCs w:val="28"/>
        </w:rPr>
        <w:t>извлекать необходимую информацию из различных источников: учебно</w:t>
      </w:r>
      <w:r>
        <w:rPr>
          <w:sz w:val="28"/>
          <w:szCs w:val="28"/>
        </w:rPr>
        <w:t>-</w:t>
      </w:r>
      <w:r w:rsidRPr="00BE79AE">
        <w:rPr>
          <w:sz w:val="28"/>
          <w:szCs w:val="28"/>
        </w:rPr>
        <w:t>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54C7D" w:rsidRPr="00DF597B" w:rsidRDefault="00454C7D" w:rsidP="00454C7D">
      <w:pPr>
        <w:pStyle w:val="a9"/>
        <w:spacing w:line="360" w:lineRule="auto"/>
        <w:contextualSpacing/>
        <w:jc w:val="both"/>
        <w:rPr>
          <w:sz w:val="28"/>
          <w:szCs w:val="28"/>
        </w:rPr>
      </w:pPr>
      <w:r w:rsidRPr="00DF597B">
        <w:rPr>
          <w:sz w:val="28"/>
          <w:szCs w:val="28"/>
        </w:rPr>
        <w:t>говорение и письмо:</w:t>
      </w:r>
    </w:p>
    <w:p w:rsidR="00454C7D" w:rsidRDefault="00454C7D" w:rsidP="009154FA">
      <w:pPr>
        <w:pStyle w:val="a9"/>
        <w:numPr>
          <w:ilvl w:val="0"/>
          <w:numId w:val="39"/>
        </w:numPr>
        <w:spacing w:line="360" w:lineRule="auto"/>
        <w:contextualSpacing/>
        <w:jc w:val="both"/>
        <w:rPr>
          <w:sz w:val="28"/>
          <w:szCs w:val="28"/>
        </w:rPr>
      </w:pPr>
      <w:r w:rsidRPr="00BE79AE">
        <w:rPr>
          <w:sz w:val="28"/>
          <w:szCs w:val="28"/>
        </w:rPr>
        <w:t>создавать устные и письменные монологические и диалогические высказывания различных типов и жанров в учебно</w:t>
      </w:r>
      <w:r>
        <w:rPr>
          <w:sz w:val="28"/>
          <w:szCs w:val="28"/>
        </w:rPr>
        <w:t>-</w:t>
      </w:r>
      <w:r w:rsidRPr="00BE79AE">
        <w:rPr>
          <w:sz w:val="28"/>
          <w:szCs w:val="28"/>
        </w:rPr>
        <w:t xml:space="preserve">научной (на материале </w:t>
      </w:r>
      <w:r w:rsidRPr="00BE79AE">
        <w:rPr>
          <w:sz w:val="28"/>
          <w:szCs w:val="28"/>
        </w:rPr>
        <w:lastRenderedPageBreak/>
        <w:t>изучаемых учебных дисциплин), социально</w:t>
      </w:r>
      <w:r>
        <w:rPr>
          <w:sz w:val="28"/>
          <w:szCs w:val="28"/>
        </w:rPr>
        <w:t>-</w:t>
      </w:r>
      <w:r w:rsidRPr="00BE79AE">
        <w:rPr>
          <w:sz w:val="28"/>
          <w:szCs w:val="28"/>
        </w:rPr>
        <w:t>культурной и деловой сферах общения;</w:t>
      </w:r>
    </w:p>
    <w:p w:rsidR="00454C7D" w:rsidRDefault="00454C7D" w:rsidP="009154FA">
      <w:pPr>
        <w:pStyle w:val="a9"/>
        <w:numPr>
          <w:ilvl w:val="0"/>
          <w:numId w:val="39"/>
        </w:numPr>
        <w:spacing w:line="360" w:lineRule="auto"/>
        <w:contextualSpacing/>
        <w:jc w:val="both"/>
        <w:rPr>
          <w:sz w:val="28"/>
          <w:szCs w:val="28"/>
        </w:rPr>
      </w:pPr>
      <w:r w:rsidRPr="0077076E">
        <w:rPr>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454C7D" w:rsidRDefault="00454C7D" w:rsidP="009154FA">
      <w:pPr>
        <w:pStyle w:val="a9"/>
        <w:numPr>
          <w:ilvl w:val="0"/>
          <w:numId w:val="39"/>
        </w:numPr>
        <w:spacing w:line="360" w:lineRule="auto"/>
        <w:contextualSpacing/>
        <w:jc w:val="both"/>
        <w:rPr>
          <w:sz w:val="28"/>
          <w:szCs w:val="28"/>
        </w:rPr>
      </w:pPr>
      <w:r w:rsidRPr="0077076E">
        <w:rPr>
          <w:sz w:val="28"/>
          <w:szCs w:val="28"/>
        </w:rPr>
        <w:t>соблюдать в практике письма орфографические и пунктуационные нормы современного русского литературного языка;</w:t>
      </w:r>
    </w:p>
    <w:p w:rsidR="00454C7D" w:rsidRDefault="00454C7D" w:rsidP="009154FA">
      <w:pPr>
        <w:pStyle w:val="a9"/>
        <w:numPr>
          <w:ilvl w:val="0"/>
          <w:numId w:val="39"/>
        </w:numPr>
        <w:spacing w:line="360" w:lineRule="auto"/>
        <w:contextualSpacing/>
        <w:jc w:val="both"/>
        <w:rPr>
          <w:sz w:val="28"/>
          <w:szCs w:val="28"/>
        </w:rPr>
      </w:pPr>
      <w:r w:rsidRPr="0077076E">
        <w:rPr>
          <w:sz w:val="28"/>
          <w:szCs w:val="28"/>
        </w:rPr>
        <w:t>соблюдать нормы речевого поведения в различных сферах и ситуациях общения, в том числе при обсуждении дискуссионных проблем;</w:t>
      </w:r>
    </w:p>
    <w:p w:rsidR="00454C7D" w:rsidRPr="0077076E" w:rsidRDefault="00454C7D" w:rsidP="009154FA">
      <w:pPr>
        <w:pStyle w:val="a9"/>
        <w:numPr>
          <w:ilvl w:val="0"/>
          <w:numId w:val="39"/>
        </w:numPr>
        <w:spacing w:line="360" w:lineRule="auto"/>
        <w:contextualSpacing/>
        <w:jc w:val="both"/>
        <w:rPr>
          <w:sz w:val="28"/>
          <w:szCs w:val="28"/>
        </w:rPr>
      </w:pPr>
      <w:r w:rsidRPr="0077076E">
        <w:rPr>
          <w:sz w:val="28"/>
          <w:szCs w:val="28"/>
        </w:rPr>
        <w:t>использовать основные приемы информационной переработки устного и письменного текста;</w:t>
      </w:r>
    </w:p>
    <w:p w:rsidR="00454C7D" w:rsidRPr="00BE79AE" w:rsidRDefault="00454C7D" w:rsidP="00454C7D">
      <w:pPr>
        <w:pStyle w:val="a9"/>
        <w:spacing w:line="360" w:lineRule="auto"/>
        <w:contextualSpacing/>
        <w:jc w:val="both"/>
        <w:rPr>
          <w:sz w:val="28"/>
          <w:szCs w:val="28"/>
        </w:rPr>
      </w:pPr>
      <w:r w:rsidRPr="00DF597B">
        <w:rPr>
          <w:sz w:val="28"/>
          <w:szCs w:val="28"/>
        </w:rPr>
        <w:t>использовать приобретенные знания и умения в практической деятельности и повседневной жизни для</w:t>
      </w:r>
      <w:r w:rsidRPr="00BE79AE">
        <w:rPr>
          <w:sz w:val="28"/>
          <w:szCs w:val="28"/>
        </w:rPr>
        <w:t>:</w:t>
      </w:r>
    </w:p>
    <w:p w:rsidR="00454C7D" w:rsidRDefault="00454C7D" w:rsidP="009154FA">
      <w:pPr>
        <w:pStyle w:val="a9"/>
        <w:numPr>
          <w:ilvl w:val="0"/>
          <w:numId w:val="40"/>
        </w:numPr>
        <w:spacing w:line="360" w:lineRule="auto"/>
        <w:contextualSpacing/>
        <w:jc w:val="both"/>
        <w:rPr>
          <w:sz w:val="28"/>
          <w:szCs w:val="28"/>
        </w:rPr>
      </w:pPr>
      <w:r w:rsidRPr="00BE79AE">
        <w:rPr>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454C7D" w:rsidRDefault="00454C7D" w:rsidP="009154FA">
      <w:pPr>
        <w:pStyle w:val="a9"/>
        <w:numPr>
          <w:ilvl w:val="0"/>
          <w:numId w:val="40"/>
        </w:numPr>
        <w:spacing w:line="360" w:lineRule="auto"/>
        <w:contextualSpacing/>
        <w:jc w:val="both"/>
        <w:rPr>
          <w:sz w:val="28"/>
          <w:szCs w:val="28"/>
        </w:rPr>
      </w:pPr>
      <w:r w:rsidRPr="0077076E">
        <w:rPr>
          <w:sz w:val="28"/>
          <w:szCs w:val="28"/>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54C7D" w:rsidRDefault="00454C7D" w:rsidP="009154FA">
      <w:pPr>
        <w:pStyle w:val="a9"/>
        <w:numPr>
          <w:ilvl w:val="0"/>
          <w:numId w:val="40"/>
        </w:numPr>
        <w:spacing w:line="360" w:lineRule="auto"/>
        <w:contextualSpacing/>
        <w:jc w:val="both"/>
        <w:rPr>
          <w:sz w:val="28"/>
          <w:szCs w:val="28"/>
        </w:rPr>
      </w:pPr>
      <w:r w:rsidRPr="0077076E">
        <w:rPr>
          <w:sz w:val="28"/>
          <w:szCs w:val="28"/>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54C7D" w:rsidRDefault="00454C7D" w:rsidP="009154FA">
      <w:pPr>
        <w:pStyle w:val="a9"/>
        <w:numPr>
          <w:ilvl w:val="0"/>
          <w:numId w:val="40"/>
        </w:numPr>
        <w:spacing w:line="360" w:lineRule="auto"/>
        <w:contextualSpacing/>
        <w:jc w:val="both"/>
        <w:rPr>
          <w:sz w:val="28"/>
          <w:szCs w:val="28"/>
        </w:rPr>
      </w:pPr>
      <w:r w:rsidRPr="0077076E">
        <w:rPr>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54C7D" w:rsidRPr="008A1F72" w:rsidRDefault="00454C7D" w:rsidP="009154FA">
      <w:pPr>
        <w:pStyle w:val="a9"/>
        <w:numPr>
          <w:ilvl w:val="0"/>
          <w:numId w:val="40"/>
        </w:numPr>
        <w:spacing w:line="360" w:lineRule="auto"/>
        <w:contextualSpacing/>
        <w:jc w:val="both"/>
        <w:rPr>
          <w:sz w:val="28"/>
          <w:szCs w:val="28"/>
        </w:rPr>
      </w:pPr>
      <w:r w:rsidRPr="0077076E">
        <w:rPr>
          <w:sz w:val="28"/>
          <w:szCs w:val="28"/>
        </w:rPr>
        <w:t>самообразования и активного участия в производственной, культурной и общественной жизни государства.</w:t>
      </w:r>
    </w:p>
    <w:p w:rsidR="00454C7D" w:rsidRPr="00D05B61" w:rsidRDefault="00454C7D" w:rsidP="00454C7D">
      <w:pPr>
        <w:pStyle w:val="3"/>
        <w:spacing w:line="360" w:lineRule="auto"/>
        <w:contextualSpacing/>
        <w:rPr>
          <w:color w:val="000000" w:themeColor="text1"/>
        </w:rPr>
      </w:pPr>
      <w:bookmarkStart w:id="35" w:name="_Toc52536095"/>
      <w:r w:rsidRPr="00D05B61">
        <w:rPr>
          <w:color w:val="000000" w:themeColor="text1"/>
        </w:rPr>
        <w:t>Литература.</w:t>
      </w:r>
      <w:bookmarkEnd w:id="35"/>
    </w:p>
    <w:p w:rsidR="00454C7D" w:rsidRPr="001F71E5" w:rsidRDefault="00454C7D" w:rsidP="00454C7D">
      <w:pPr>
        <w:pStyle w:val="a9"/>
        <w:spacing w:line="360" w:lineRule="auto"/>
        <w:contextualSpacing/>
        <w:jc w:val="both"/>
        <w:rPr>
          <w:color w:val="000000" w:themeColor="text1"/>
          <w:sz w:val="28"/>
          <w:szCs w:val="28"/>
        </w:rPr>
      </w:pPr>
      <w:r w:rsidRPr="001F71E5">
        <w:rPr>
          <w:color w:val="000000" w:themeColor="text1"/>
          <w:sz w:val="28"/>
          <w:szCs w:val="28"/>
        </w:rPr>
        <w:t>Литературные произведения, предназначенные для обязательного прочтения:</w:t>
      </w:r>
    </w:p>
    <w:p w:rsidR="00454C7D" w:rsidRPr="00BE79AE" w:rsidRDefault="00454C7D" w:rsidP="00454C7D">
      <w:pPr>
        <w:pStyle w:val="a9"/>
        <w:spacing w:line="360" w:lineRule="auto"/>
        <w:contextualSpacing/>
        <w:jc w:val="both"/>
        <w:rPr>
          <w:sz w:val="28"/>
          <w:szCs w:val="28"/>
        </w:rPr>
      </w:pPr>
      <w:r w:rsidRPr="001F71E5">
        <w:rPr>
          <w:color w:val="000000" w:themeColor="text1"/>
          <w:sz w:val="28"/>
          <w:szCs w:val="28"/>
        </w:rPr>
        <w:lastRenderedPageBreak/>
        <w:t xml:space="preserve">Основными критериями отбора художественных произведений для изучения в школе являются их высокая </w:t>
      </w:r>
      <w:r w:rsidRPr="00BE79AE">
        <w:rPr>
          <w:sz w:val="28"/>
          <w:szCs w:val="28"/>
        </w:rPr>
        <w:t>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w:t>
      </w:r>
      <w:r>
        <w:rPr>
          <w:sz w:val="28"/>
          <w:szCs w:val="28"/>
        </w:rPr>
        <w:t>-</w:t>
      </w:r>
      <w:r w:rsidRPr="00BE79AE">
        <w:rPr>
          <w:sz w:val="28"/>
          <w:szCs w:val="28"/>
        </w:rPr>
        <w:t>исторические традиции и богатый опыт отечественного образования.</w:t>
      </w:r>
    </w:p>
    <w:p w:rsidR="00454C7D" w:rsidRPr="00BE79AE" w:rsidRDefault="00454C7D" w:rsidP="00454C7D">
      <w:pPr>
        <w:pStyle w:val="a9"/>
        <w:spacing w:line="360" w:lineRule="auto"/>
        <w:contextualSpacing/>
        <w:jc w:val="both"/>
        <w:rPr>
          <w:sz w:val="28"/>
          <w:szCs w:val="28"/>
        </w:rPr>
      </w:pPr>
      <w:r w:rsidRPr="00BE79AE">
        <w:rPr>
          <w:sz w:val="28"/>
          <w:szCs w:val="28"/>
        </w:rPr>
        <w:t xml:space="preserve">Художественные произведения представлены в перечне в хронологической последовательности: от литературы </w:t>
      </w:r>
      <w:r w:rsidRPr="00BE79AE">
        <w:rPr>
          <w:sz w:val="28"/>
          <w:szCs w:val="28"/>
          <w:lang w:val="en-US"/>
        </w:rPr>
        <w:t>XIX</w:t>
      </w:r>
      <w:r w:rsidRPr="00BE79AE">
        <w:rPr>
          <w:sz w:val="28"/>
          <w:szCs w:val="28"/>
        </w:rPr>
        <w:t xml:space="preserve"> века до новейшего времени. Такое построение перечня определяется задачами курса на историко</w:t>
      </w:r>
      <w:r>
        <w:rPr>
          <w:sz w:val="28"/>
          <w:szCs w:val="28"/>
        </w:rPr>
        <w:t>-</w:t>
      </w:r>
      <w:r w:rsidRPr="00BE79AE">
        <w:rPr>
          <w:sz w:val="28"/>
          <w:szCs w:val="28"/>
        </w:rPr>
        <w:t>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54C7D" w:rsidRPr="00BE79AE" w:rsidRDefault="00454C7D" w:rsidP="00454C7D">
      <w:pPr>
        <w:pStyle w:val="a9"/>
        <w:spacing w:line="360" w:lineRule="auto"/>
        <w:contextualSpacing/>
        <w:jc w:val="both"/>
        <w:rPr>
          <w:sz w:val="28"/>
          <w:szCs w:val="28"/>
        </w:rPr>
      </w:pPr>
      <w:r w:rsidRPr="00BE79AE">
        <w:rPr>
          <w:sz w:val="28"/>
          <w:szCs w:val="28"/>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BE79AE">
        <w:rPr>
          <w:b/>
          <w:i/>
          <w:sz w:val="28"/>
          <w:szCs w:val="28"/>
        </w:rPr>
        <w:t>.</w:t>
      </w:r>
      <w:r w:rsidRPr="00BE79AE">
        <w:rPr>
          <w:sz w:val="28"/>
          <w:szCs w:val="28"/>
        </w:rPr>
        <w:t xml:space="preserve"> Данный перечень включает три уровня детализации учебного материала: </w:t>
      </w:r>
    </w:p>
    <w:p w:rsidR="00454C7D" w:rsidRPr="00BE79AE" w:rsidRDefault="00454C7D" w:rsidP="00454C7D">
      <w:pPr>
        <w:pStyle w:val="a9"/>
        <w:spacing w:line="360" w:lineRule="auto"/>
        <w:contextualSpacing/>
        <w:jc w:val="both"/>
        <w:rPr>
          <w:sz w:val="28"/>
          <w:szCs w:val="28"/>
        </w:rPr>
      </w:pPr>
      <w:r w:rsidRPr="00BE79AE">
        <w:rPr>
          <w:sz w:val="28"/>
          <w:szCs w:val="28"/>
        </w:rPr>
        <w:t>названо имя писателя с указанием конкретных произведений;</w:t>
      </w:r>
    </w:p>
    <w:p w:rsidR="00454C7D" w:rsidRPr="00BE79AE" w:rsidRDefault="00454C7D" w:rsidP="00454C7D">
      <w:pPr>
        <w:pStyle w:val="a9"/>
        <w:spacing w:line="360" w:lineRule="auto"/>
        <w:contextualSpacing/>
        <w:jc w:val="both"/>
        <w:rPr>
          <w:sz w:val="28"/>
          <w:szCs w:val="28"/>
        </w:rPr>
      </w:pPr>
      <w:r w:rsidRPr="00BE79AE">
        <w:rPr>
          <w:sz w:val="28"/>
          <w:szCs w:val="28"/>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54C7D" w:rsidRPr="00BE79AE" w:rsidRDefault="00454C7D" w:rsidP="00454C7D">
      <w:pPr>
        <w:pStyle w:val="a9"/>
        <w:spacing w:line="360" w:lineRule="auto"/>
        <w:contextualSpacing/>
        <w:jc w:val="both"/>
        <w:rPr>
          <w:sz w:val="28"/>
          <w:szCs w:val="28"/>
        </w:rPr>
      </w:pPr>
      <w:r w:rsidRPr="00BE79AE">
        <w:rPr>
          <w:sz w:val="28"/>
          <w:szCs w:val="28"/>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454C7D" w:rsidRPr="0077076E" w:rsidRDefault="00454C7D" w:rsidP="00454C7D">
      <w:pPr>
        <w:pStyle w:val="affff4"/>
        <w:ind w:firstLine="0"/>
        <w:rPr>
          <w:caps/>
          <w:shd w:val="clear" w:color="auto" w:fill="FFFFFF"/>
          <w:lang w:val="ru-RU"/>
        </w:rPr>
      </w:pPr>
      <w:r>
        <w:t xml:space="preserve">Русская литература </w:t>
      </w:r>
      <w:r w:rsidRPr="00BE79AE">
        <w:rPr>
          <w:caps/>
          <w:shd w:val="clear" w:color="auto" w:fill="FFFFFF"/>
        </w:rPr>
        <w:t>XIX</w:t>
      </w:r>
      <w:r>
        <w:rPr>
          <w:caps/>
          <w:shd w:val="clear" w:color="auto" w:fill="FFFFFF"/>
        </w:rPr>
        <w:t xml:space="preserve"> </w:t>
      </w:r>
      <w:r>
        <w:rPr>
          <w:caps/>
          <w:shd w:val="clear" w:color="auto" w:fill="FFFFFF"/>
          <w:lang w:val="ru-RU"/>
        </w:rPr>
        <w:t xml:space="preserve"> </w:t>
      </w:r>
      <w:r w:rsidRPr="0077076E">
        <w:rPr>
          <w:shd w:val="clear" w:color="auto" w:fill="FFFFFF"/>
        </w:rPr>
        <w:t>века</w:t>
      </w:r>
      <w:r>
        <w:rPr>
          <w:shd w:val="clear" w:color="auto" w:fill="FFFFFF"/>
          <w:lang w:val="ru-RU"/>
        </w:rPr>
        <w:t>:</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bookmarkStart w:id="36" w:name="фы"/>
      <w:bookmarkEnd w:id="36"/>
      <w:r w:rsidRPr="0077076E">
        <w:rPr>
          <w:sz w:val="28"/>
          <w:szCs w:val="28"/>
          <w:shd w:val="clear" w:color="auto" w:fill="FFFFFF"/>
        </w:rPr>
        <w:t xml:space="preserve">А.С. Пушкин </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rPr>
        <w:t>Стихотворения</w:t>
      </w:r>
      <w:r w:rsidRPr="0077076E">
        <w:rPr>
          <w:sz w:val="28"/>
          <w:szCs w:val="28"/>
          <w:shd w:val="clear" w:color="auto" w:fill="FFFFFF"/>
        </w:rPr>
        <w:t xml:space="preserve">: «Погасло дневное светило...», «Свободы сеятель пустынный…», </w:t>
      </w:r>
      <w:r w:rsidRPr="0077076E">
        <w:rPr>
          <w:sz w:val="28"/>
          <w:szCs w:val="28"/>
        </w:rPr>
        <w:t>«Подражания Корану» (</w:t>
      </w:r>
      <w:r w:rsidRPr="0077076E">
        <w:rPr>
          <w:sz w:val="28"/>
          <w:szCs w:val="28"/>
          <w:lang w:val="en-US"/>
        </w:rPr>
        <w:t>IX</w:t>
      </w:r>
      <w:r w:rsidRPr="0077076E">
        <w:rPr>
          <w:sz w:val="28"/>
          <w:szCs w:val="28"/>
        </w:rPr>
        <w:t>.«И путник усталый на Бога роптал…»),</w:t>
      </w:r>
      <w:r w:rsidRPr="0077076E">
        <w:rPr>
          <w:sz w:val="28"/>
          <w:szCs w:val="28"/>
          <w:shd w:val="clear" w:color="auto" w:fill="FFFFFF"/>
        </w:rPr>
        <w:t xml:space="preserve"> «Элегия» </w:t>
      </w:r>
      <w:r w:rsidRPr="0077076E">
        <w:rPr>
          <w:sz w:val="28"/>
          <w:szCs w:val="28"/>
          <w:shd w:val="clear" w:color="auto" w:fill="FFFFFF"/>
        </w:rPr>
        <w:lastRenderedPageBreak/>
        <w:t>(«Безумных лет угасшее веселье...»), «...Вновь я посетил...», а также три стихотворения по выбору.</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Поэма «Медный всадник».</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М.Ю. Лермонтов</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Н.В. Гоголь</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Одна из петербургских повестей по выбору (только для образовательных учреждений с русским языком обучения).</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А.Н. Островский</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Драма «Гроза» (в образовательных учреждениях с родным (нерусским) языком обучения – в сокращении).</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И.А. Гончаров</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 xml:space="preserve">Роман «Обломов» (в образовательных учреждениях с родным (нерусским) языком обучения – обзорное изучение с анализом фрагментов). </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Очерки «Фрегат Паллада» (фрагменты) (только для образовательных учреждений с родным (нерусским) языком обучения)</w:t>
      </w:r>
      <w:r w:rsidRPr="0077076E">
        <w:rPr>
          <w:sz w:val="28"/>
          <w:szCs w:val="28"/>
        </w:rPr>
        <w:t xml:space="preserve"> </w:t>
      </w:r>
      <w:r w:rsidRPr="0077076E">
        <w:rPr>
          <w:rStyle w:val="af4"/>
          <w:sz w:val="28"/>
          <w:szCs w:val="28"/>
        </w:rPr>
        <w:footnoteReference w:id="1"/>
      </w:r>
      <w:r w:rsidRPr="0077076E">
        <w:rPr>
          <w:sz w:val="28"/>
          <w:szCs w:val="28"/>
          <w:shd w:val="clear" w:color="auto" w:fill="FFFFFF"/>
        </w:rPr>
        <w:t>.</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И.С. Тургенев</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Роман «Отцы и дети» (в образовательных учреждениях с родным (нерусским) языком обучения – обзорное изучение с анализом фрагментов).</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Ф.И. Тютчев</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А.А. Фет</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lastRenderedPageBreak/>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А.К. Толстой</w:t>
      </w:r>
    </w:p>
    <w:p w:rsidR="00454C7D" w:rsidRPr="0077076E" w:rsidRDefault="00454C7D" w:rsidP="00454C7D">
      <w:pPr>
        <w:pStyle w:val="a9"/>
        <w:spacing w:line="360" w:lineRule="auto"/>
        <w:contextualSpacing/>
        <w:jc w:val="both"/>
        <w:rPr>
          <w:caps/>
          <w:sz w:val="28"/>
          <w:szCs w:val="28"/>
          <w:shd w:val="clear" w:color="auto" w:fill="FFFFFF"/>
        </w:rPr>
      </w:pPr>
      <w:r w:rsidRPr="0077076E">
        <w:rPr>
          <w:sz w:val="28"/>
          <w:szCs w:val="28"/>
        </w:rPr>
        <w:t>Три произведения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Н.А. Некрасов</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 </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Н.С. Лесков</w:t>
      </w:r>
    </w:p>
    <w:p w:rsidR="00454C7D" w:rsidRPr="0077076E" w:rsidRDefault="00454C7D" w:rsidP="00454C7D">
      <w:pPr>
        <w:pStyle w:val="a9"/>
        <w:spacing w:line="360" w:lineRule="auto"/>
        <w:contextualSpacing/>
        <w:jc w:val="both"/>
        <w:rPr>
          <w:caps/>
          <w:sz w:val="28"/>
          <w:szCs w:val="28"/>
          <w:shd w:val="clear" w:color="auto" w:fill="FFFFFF"/>
        </w:rPr>
      </w:pPr>
      <w:r w:rsidRPr="0077076E">
        <w:rPr>
          <w:sz w:val="28"/>
          <w:szCs w:val="28"/>
          <w:shd w:val="clear" w:color="auto" w:fill="FFFFFF"/>
        </w:rPr>
        <w:t>Одно произведение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М.Е. Салтыков</w:t>
      </w:r>
      <w:r>
        <w:rPr>
          <w:sz w:val="28"/>
          <w:szCs w:val="28"/>
          <w:shd w:val="clear" w:color="auto" w:fill="FFFFFF"/>
        </w:rPr>
        <w:t>-</w:t>
      </w:r>
      <w:r w:rsidRPr="0077076E">
        <w:rPr>
          <w:sz w:val="28"/>
          <w:szCs w:val="28"/>
          <w:shd w:val="clear" w:color="auto" w:fill="FFFFFF"/>
        </w:rPr>
        <w:t>Щедрин</w:t>
      </w:r>
    </w:p>
    <w:p w:rsidR="00454C7D" w:rsidRPr="0077076E" w:rsidRDefault="00454C7D" w:rsidP="00454C7D">
      <w:pPr>
        <w:pStyle w:val="a9"/>
        <w:spacing w:line="360" w:lineRule="auto"/>
        <w:contextualSpacing/>
        <w:jc w:val="both"/>
        <w:rPr>
          <w:caps/>
          <w:sz w:val="28"/>
          <w:szCs w:val="28"/>
          <w:shd w:val="clear" w:color="auto" w:fill="FFFFFF"/>
        </w:rPr>
      </w:pPr>
      <w:r w:rsidRPr="0077076E">
        <w:rPr>
          <w:sz w:val="28"/>
          <w:szCs w:val="28"/>
          <w:shd w:val="clear" w:color="auto" w:fill="FFFFFF"/>
        </w:rPr>
        <w:t xml:space="preserve">«История одного города» (обзор). </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Ф.М. Достоевский</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Л.Н. Толстой</w:t>
      </w:r>
    </w:p>
    <w:p w:rsidR="00454C7D" w:rsidRPr="0077076E" w:rsidRDefault="00454C7D" w:rsidP="00454C7D">
      <w:pPr>
        <w:pStyle w:val="a9"/>
        <w:spacing w:line="360" w:lineRule="auto"/>
        <w:contextualSpacing/>
        <w:jc w:val="both"/>
        <w:rPr>
          <w:sz w:val="28"/>
          <w:szCs w:val="28"/>
        </w:rPr>
      </w:pPr>
      <w:r w:rsidRPr="0077076E">
        <w:rPr>
          <w:sz w:val="28"/>
          <w:szCs w:val="28"/>
        </w:rPr>
        <w:t>Роман</w:t>
      </w:r>
      <w:r>
        <w:rPr>
          <w:sz w:val="28"/>
          <w:szCs w:val="28"/>
        </w:rPr>
        <w:t>-</w:t>
      </w:r>
      <w:r w:rsidRPr="0077076E">
        <w:rPr>
          <w:sz w:val="28"/>
          <w:szCs w:val="28"/>
        </w:rPr>
        <w:t>эпопея «Война и мир» (в образовательных учреждениях с родным (нерусским) языком обучения – обзорное изучение с анализом фрагментов).</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А.П. Чехов</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 xml:space="preserve">Рассказы: «Студент», «Ионыч», а также два рассказа по выбору. </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 xml:space="preserve">Рассказы: </w:t>
      </w:r>
      <w:r w:rsidRPr="0077076E">
        <w:rPr>
          <w:sz w:val="28"/>
          <w:szCs w:val="28"/>
        </w:rPr>
        <w:t>«Человек в футляре»,</w:t>
      </w:r>
      <w:r w:rsidRPr="0077076E">
        <w:rPr>
          <w:sz w:val="28"/>
          <w:szCs w:val="28"/>
          <w:shd w:val="clear" w:color="auto" w:fill="FFFFFF"/>
        </w:rPr>
        <w:t xml:space="preserve"> «Дама с собачкой» (только для образовательных учреждений с русским языком обучения).</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 xml:space="preserve">Пьеса «Вишневый сад» </w:t>
      </w:r>
      <w:r w:rsidRPr="0077076E">
        <w:rPr>
          <w:sz w:val="28"/>
          <w:szCs w:val="28"/>
        </w:rPr>
        <w:t>(в образовательных учреждениях с родным (нерусским) языком обучения – в сокращении)</w:t>
      </w:r>
      <w:r w:rsidRPr="0077076E">
        <w:rPr>
          <w:sz w:val="28"/>
          <w:szCs w:val="28"/>
          <w:shd w:val="clear" w:color="auto" w:fill="FFFFFF"/>
        </w:rPr>
        <w:t>.</w:t>
      </w:r>
    </w:p>
    <w:p w:rsidR="00454C7D" w:rsidRPr="009F5331" w:rsidRDefault="00454C7D" w:rsidP="00454C7D">
      <w:pPr>
        <w:pStyle w:val="a9"/>
        <w:spacing w:line="360" w:lineRule="auto"/>
        <w:contextualSpacing/>
        <w:jc w:val="both"/>
        <w:rPr>
          <w:sz w:val="28"/>
          <w:szCs w:val="28"/>
          <w:shd w:val="clear" w:color="auto" w:fill="FFFFFF"/>
          <w:lang w:val="en-US"/>
        </w:rPr>
      </w:pPr>
      <w:r>
        <w:rPr>
          <w:sz w:val="28"/>
          <w:szCs w:val="28"/>
          <w:shd w:val="clear" w:color="auto" w:fill="FFFFFF"/>
        </w:rPr>
        <w:t xml:space="preserve">Русская литература </w:t>
      </w:r>
      <w:r>
        <w:rPr>
          <w:sz w:val="28"/>
          <w:szCs w:val="28"/>
          <w:shd w:val="clear" w:color="auto" w:fill="FFFFFF"/>
          <w:lang w:val="en-US"/>
        </w:rPr>
        <w:t>XX</w:t>
      </w:r>
      <w:r>
        <w:rPr>
          <w:sz w:val="28"/>
          <w:szCs w:val="28"/>
          <w:shd w:val="clear" w:color="auto" w:fill="FFFFFF"/>
        </w:rPr>
        <w:t xml:space="preserve"> века </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lastRenderedPageBreak/>
        <w:t>И.А. Бунин</w:t>
      </w:r>
    </w:p>
    <w:p w:rsidR="00454C7D" w:rsidRPr="0077076E" w:rsidRDefault="00454C7D" w:rsidP="00454C7D">
      <w:pPr>
        <w:pStyle w:val="a9"/>
        <w:spacing w:line="360" w:lineRule="auto"/>
        <w:contextualSpacing/>
        <w:jc w:val="both"/>
        <w:rPr>
          <w:sz w:val="28"/>
          <w:szCs w:val="28"/>
        </w:rPr>
      </w:pPr>
      <w:r w:rsidRPr="0077076E">
        <w:rPr>
          <w:sz w:val="28"/>
          <w:szCs w:val="28"/>
        </w:rPr>
        <w:t>Три стихотворения по выбору.</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Рассказ «Господин из Сан</w:t>
      </w:r>
      <w:r>
        <w:rPr>
          <w:sz w:val="28"/>
          <w:szCs w:val="28"/>
          <w:shd w:val="clear" w:color="auto" w:fill="FFFFFF"/>
        </w:rPr>
        <w:t>-</w:t>
      </w:r>
      <w:r w:rsidRPr="0077076E">
        <w:rPr>
          <w:sz w:val="28"/>
          <w:szCs w:val="28"/>
          <w:shd w:val="clear" w:color="auto" w:fill="FFFFFF"/>
        </w:rPr>
        <w:t xml:space="preserve">Франциско», а также два рассказа по выбору. </w:t>
      </w:r>
    </w:p>
    <w:p w:rsidR="00454C7D" w:rsidRPr="0077076E" w:rsidRDefault="00454C7D" w:rsidP="00454C7D">
      <w:pPr>
        <w:pStyle w:val="a9"/>
        <w:spacing w:line="360" w:lineRule="auto"/>
        <w:contextualSpacing/>
        <w:jc w:val="both"/>
        <w:rPr>
          <w:caps/>
          <w:sz w:val="28"/>
          <w:szCs w:val="28"/>
          <w:shd w:val="clear" w:color="auto" w:fill="FFFFFF"/>
        </w:rPr>
      </w:pPr>
      <w:r w:rsidRPr="0077076E">
        <w:rPr>
          <w:sz w:val="28"/>
          <w:szCs w:val="28"/>
          <w:shd w:val="clear" w:color="auto" w:fill="FFFFFF"/>
        </w:rPr>
        <w:t>Рассказ «Чистый понедельник» (только для образовательных учреждений с русским языком обучения).</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А.И. Куприн</w:t>
      </w:r>
    </w:p>
    <w:p w:rsidR="00454C7D" w:rsidRPr="0077076E" w:rsidRDefault="00454C7D" w:rsidP="00454C7D">
      <w:pPr>
        <w:pStyle w:val="a9"/>
        <w:spacing w:line="360" w:lineRule="auto"/>
        <w:contextualSpacing/>
        <w:jc w:val="both"/>
        <w:rPr>
          <w:caps/>
          <w:sz w:val="28"/>
          <w:szCs w:val="28"/>
          <w:shd w:val="clear" w:color="auto" w:fill="FFFFFF"/>
        </w:rPr>
      </w:pPr>
      <w:r w:rsidRPr="0077076E">
        <w:rPr>
          <w:sz w:val="28"/>
          <w:szCs w:val="28"/>
          <w:shd w:val="clear" w:color="auto" w:fill="FFFFFF"/>
        </w:rPr>
        <w:t>Одно произведение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М. Горький</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Пьеса «На дне».</w:t>
      </w:r>
    </w:p>
    <w:p w:rsidR="00454C7D" w:rsidRPr="0077076E" w:rsidRDefault="00454C7D" w:rsidP="00454C7D">
      <w:pPr>
        <w:pStyle w:val="a9"/>
        <w:spacing w:line="360" w:lineRule="auto"/>
        <w:contextualSpacing/>
        <w:jc w:val="both"/>
        <w:rPr>
          <w:caps/>
          <w:sz w:val="28"/>
          <w:szCs w:val="28"/>
          <w:shd w:val="clear" w:color="auto" w:fill="FFFFFF"/>
        </w:rPr>
      </w:pPr>
      <w:r w:rsidRPr="0077076E">
        <w:rPr>
          <w:sz w:val="28"/>
          <w:szCs w:val="28"/>
          <w:shd w:val="clear" w:color="auto" w:fill="FFFFFF"/>
        </w:rPr>
        <w:t>Одно произведение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Поэзия конца XIX – начала XX вв.</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 xml:space="preserve">И.Ф. Анненский, К.Д. Бальмонт, А. Белый, В.Я. Брюсов, </w:t>
      </w:r>
      <w:r w:rsidRPr="0077076E">
        <w:rPr>
          <w:sz w:val="28"/>
          <w:szCs w:val="28"/>
          <w:shd w:val="clear" w:color="auto" w:fill="FFFFFF"/>
        </w:rPr>
        <w:br/>
        <w:t>М.А. Волошин, Н.С. Гумилев, Н.А.Клюев, И.Северянин, Ф.К. Сологуб, В.В.Хлебников, В.Ф. Ходасевич.</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Стихотворения не менее двух авторов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А.А. Блок</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w:t>
      </w:r>
    </w:p>
    <w:p w:rsidR="00454C7D" w:rsidRPr="0077076E" w:rsidRDefault="00454C7D" w:rsidP="00454C7D">
      <w:pPr>
        <w:pStyle w:val="a9"/>
        <w:spacing w:line="360" w:lineRule="auto"/>
        <w:contextualSpacing/>
        <w:jc w:val="both"/>
        <w:rPr>
          <w:caps/>
          <w:sz w:val="28"/>
          <w:szCs w:val="28"/>
          <w:shd w:val="clear" w:color="auto" w:fill="FFFFFF"/>
        </w:rPr>
      </w:pPr>
      <w:r w:rsidRPr="0077076E">
        <w:rPr>
          <w:sz w:val="28"/>
          <w:szCs w:val="28"/>
          <w:shd w:val="clear" w:color="auto" w:fill="FFFFFF"/>
        </w:rPr>
        <w:t>Поэма «Двенадцать».</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В.В. Маяковский</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Стихотворения: «А вы могли бы?», «Послушайте!», «Скрипка и немножко нервно», «Лиличка!», «Юбилейное», «Прозаседавшиеся», а также три стихотворения по выбору.</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 xml:space="preserve">Поэма «Облако в штанах» </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С.А. Есенин</w:t>
      </w:r>
    </w:p>
    <w:p w:rsidR="00454C7D" w:rsidRPr="0077076E" w:rsidRDefault="00454C7D" w:rsidP="00454C7D">
      <w:pPr>
        <w:pStyle w:val="a9"/>
        <w:spacing w:line="360" w:lineRule="auto"/>
        <w:contextualSpacing/>
        <w:jc w:val="both"/>
        <w:rPr>
          <w:caps/>
          <w:sz w:val="28"/>
          <w:szCs w:val="28"/>
          <w:shd w:val="clear" w:color="auto" w:fill="FFFFFF"/>
        </w:rPr>
      </w:pPr>
      <w:r w:rsidRPr="0077076E">
        <w:rPr>
          <w:sz w:val="28"/>
          <w:szCs w:val="28"/>
          <w:shd w:val="clear" w:color="auto" w:fill="FFFFFF"/>
        </w:rPr>
        <w:t xml:space="preserve">Стихотворения: «Гой ты, Русь, моя родная!..», «Не бродить, не мять в кустах багряных…», «Мы теперь уходим понемногу…», «Письмо матери», «Спит ковыль. </w:t>
      </w:r>
      <w:r w:rsidRPr="0077076E">
        <w:rPr>
          <w:sz w:val="28"/>
          <w:szCs w:val="28"/>
          <w:shd w:val="clear" w:color="auto" w:fill="FFFFFF"/>
        </w:rPr>
        <w:lastRenderedPageBreak/>
        <w:t>Равнина дорогая…», «Шаганэ ты моя, Шаганэ…», «Не жалею, не зову, не плачу…», «Русь Советская», а также три стихотворения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М.И. Цветаева</w:t>
      </w:r>
    </w:p>
    <w:p w:rsidR="00454C7D" w:rsidRPr="0077076E" w:rsidRDefault="00454C7D" w:rsidP="00454C7D">
      <w:pPr>
        <w:pStyle w:val="a9"/>
        <w:spacing w:line="360" w:lineRule="auto"/>
        <w:contextualSpacing/>
        <w:jc w:val="both"/>
        <w:rPr>
          <w:caps/>
          <w:sz w:val="28"/>
          <w:szCs w:val="28"/>
          <w:shd w:val="clear" w:color="auto" w:fill="FFFFFF"/>
        </w:rPr>
      </w:pPr>
      <w:r w:rsidRPr="0077076E">
        <w:rPr>
          <w:sz w:val="28"/>
          <w:szCs w:val="28"/>
          <w:shd w:val="clear" w:color="auto"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О.Э. Мандельштам</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Стихотворения: «</w:t>
      </w:r>
      <w:r w:rsidRPr="0077076E">
        <w:rPr>
          <w:sz w:val="28"/>
          <w:szCs w:val="28"/>
          <w:shd w:val="clear" w:color="auto" w:fill="FFFFFF"/>
          <w:lang w:val="en-US"/>
        </w:rPr>
        <w:t>Notre</w:t>
      </w:r>
      <w:r w:rsidRPr="0077076E">
        <w:rPr>
          <w:sz w:val="28"/>
          <w:szCs w:val="28"/>
          <w:shd w:val="clear" w:color="auto" w:fill="FFFFFF"/>
        </w:rPr>
        <w:t xml:space="preserve"> </w:t>
      </w:r>
      <w:r w:rsidRPr="0077076E">
        <w:rPr>
          <w:sz w:val="28"/>
          <w:szCs w:val="28"/>
          <w:shd w:val="clear" w:color="auto" w:fill="FFFFFF"/>
          <w:lang w:val="en-US"/>
        </w:rPr>
        <w:t>Dame</w:t>
      </w:r>
      <w:r w:rsidRPr="0077076E">
        <w:rPr>
          <w:sz w:val="28"/>
          <w:szCs w:val="28"/>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А.А. Ахматова</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 xml:space="preserve">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 </w:t>
      </w:r>
    </w:p>
    <w:p w:rsidR="00454C7D" w:rsidRPr="0077076E" w:rsidRDefault="00454C7D" w:rsidP="00454C7D">
      <w:pPr>
        <w:pStyle w:val="a9"/>
        <w:spacing w:line="360" w:lineRule="auto"/>
        <w:contextualSpacing/>
        <w:jc w:val="both"/>
        <w:rPr>
          <w:caps/>
          <w:sz w:val="28"/>
          <w:szCs w:val="28"/>
          <w:shd w:val="clear" w:color="auto" w:fill="FFFFFF"/>
        </w:rPr>
      </w:pPr>
      <w:r w:rsidRPr="0077076E">
        <w:rPr>
          <w:sz w:val="28"/>
          <w:szCs w:val="28"/>
          <w:shd w:val="clear" w:color="auto" w:fill="FFFFFF"/>
        </w:rPr>
        <w:t>Поэма «Реквием».</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Б.Л. Пастернак</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454C7D" w:rsidRPr="0077076E" w:rsidRDefault="00454C7D" w:rsidP="00454C7D">
      <w:pPr>
        <w:pStyle w:val="a9"/>
        <w:spacing w:line="360" w:lineRule="auto"/>
        <w:contextualSpacing/>
        <w:jc w:val="both"/>
        <w:rPr>
          <w:caps/>
          <w:sz w:val="28"/>
          <w:szCs w:val="28"/>
          <w:shd w:val="clear" w:color="auto" w:fill="FFFFFF"/>
        </w:rPr>
      </w:pPr>
      <w:r w:rsidRPr="0077076E">
        <w:rPr>
          <w:sz w:val="28"/>
          <w:szCs w:val="28"/>
          <w:shd w:val="clear" w:color="auto" w:fill="FFFFFF"/>
        </w:rPr>
        <w:t>Роман «Доктор Живаго» (обзор).</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М.А. Булгаков</w:t>
      </w:r>
    </w:p>
    <w:p w:rsidR="00454C7D" w:rsidRPr="0077076E" w:rsidRDefault="00454C7D" w:rsidP="00454C7D">
      <w:pPr>
        <w:pStyle w:val="a9"/>
        <w:spacing w:line="360" w:lineRule="auto"/>
        <w:contextualSpacing/>
        <w:jc w:val="both"/>
        <w:rPr>
          <w:caps/>
          <w:sz w:val="28"/>
          <w:szCs w:val="28"/>
          <w:shd w:val="clear" w:color="auto" w:fill="FFFFFF"/>
        </w:rPr>
      </w:pPr>
      <w:r w:rsidRPr="0077076E">
        <w:rPr>
          <w:sz w:val="28"/>
          <w:szCs w:val="28"/>
          <w:shd w:val="clear" w:color="auto" w:fill="FFFFFF"/>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А.П. Платонов</w:t>
      </w:r>
    </w:p>
    <w:p w:rsidR="00454C7D" w:rsidRPr="0077076E" w:rsidRDefault="00454C7D" w:rsidP="00454C7D">
      <w:pPr>
        <w:pStyle w:val="a9"/>
        <w:spacing w:line="360" w:lineRule="auto"/>
        <w:contextualSpacing/>
        <w:jc w:val="both"/>
        <w:rPr>
          <w:caps/>
          <w:sz w:val="28"/>
          <w:szCs w:val="28"/>
          <w:shd w:val="clear" w:color="auto" w:fill="FFFFFF"/>
        </w:rPr>
      </w:pPr>
      <w:r w:rsidRPr="0077076E">
        <w:rPr>
          <w:sz w:val="28"/>
          <w:szCs w:val="28"/>
          <w:shd w:val="clear" w:color="auto" w:fill="FFFFFF"/>
        </w:rPr>
        <w:t>Одно произведение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М.А. Шолохов</w:t>
      </w:r>
    </w:p>
    <w:p w:rsidR="00454C7D" w:rsidRPr="0077076E" w:rsidRDefault="00454C7D" w:rsidP="00454C7D">
      <w:pPr>
        <w:pStyle w:val="a9"/>
        <w:spacing w:line="360" w:lineRule="auto"/>
        <w:contextualSpacing/>
        <w:jc w:val="both"/>
        <w:rPr>
          <w:sz w:val="28"/>
          <w:szCs w:val="28"/>
        </w:rPr>
      </w:pPr>
      <w:r w:rsidRPr="0077076E">
        <w:rPr>
          <w:sz w:val="28"/>
          <w:szCs w:val="28"/>
        </w:rPr>
        <w:t>Роман</w:t>
      </w:r>
      <w:r>
        <w:rPr>
          <w:sz w:val="28"/>
          <w:szCs w:val="28"/>
        </w:rPr>
        <w:t>-</w:t>
      </w:r>
      <w:r w:rsidRPr="0077076E">
        <w:rPr>
          <w:sz w:val="28"/>
          <w:szCs w:val="28"/>
        </w:rPr>
        <w:t>эпопея «Тихий Дон» (обзорное изучение).</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А.Т. Твардовский</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lastRenderedPageBreak/>
        <w:t>Стихотворения: «Вся суть в одном</w:t>
      </w:r>
      <w:r>
        <w:rPr>
          <w:sz w:val="28"/>
          <w:szCs w:val="28"/>
          <w:shd w:val="clear" w:color="auto" w:fill="FFFFFF"/>
        </w:rPr>
        <w:t>-</w:t>
      </w:r>
      <w:r w:rsidRPr="0077076E">
        <w:rPr>
          <w:sz w:val="28"/>
          <w:szCs w:val="28"/>
          <w:shd w:val="clear" w:color="auto" w:fill="FFFFFF"/>
        </w:rPr>
        <w:t>единственном завете…», «Памяти матери», «Я знаю, никакой моей вины…», а также два стихотворения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А.И. Солженицын</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Повесть «Один день Ивана Денисовича» (только для образовательных учреждений с русским языком обучения).</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Проза второй половины XX века</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Ф.А.Абрамов, Ч.Т.Айтматов, В.П.Астафьев, В.И.Белов, А.Г.Битов, В.В.Быков, В.С.Гроссман, С.Д. Довлатов, В.Л.Кондратьев, В.П.Некрасов, Е.И.Носов, В.Г.Распутин, В.Ф.Тендряков, Ю.В.Трифонов, В.М.Шукшин.</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Произведения не менее трех авторов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Поэзия второй половины XX века</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 </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Стихотворения не менее трех авторов по выбору.</w:t>
      </w:r>
    </w:p>
    <w:p w:rsidR="00454C7D" w:rsidRPr="0077076E" w:rsidRDefault="00454C7D" w:rsidP="009154FA">
      <w:pPr>
        <w:pStyle w:val="a9"/>
        <w:numPr>
          <w:ilvl w:val="0"/>
          <w:numId w:val="41"/>
        </w:numPr>
        <w:spacing w:line="360" w:lineRule="auto"/>
        <w:contextualSpacing/>
        <w:jc w:val="both"/>
        <w:rPr>
          <w:sz w:val="28"/>
          <w:szCs w:val="28"/>
        </w:rPr>
      </w:pPr>
      <w:r w:rsidRPr="0077076E">
        <w:rPr>
          <w:sz w:val="28"/>
          <w:szCs w:val="28"/>
        </w:rPr>
        <w:t>Драматургия второй половины ХХ века</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А.Н.Арбузов, А.В.Вампилов, А.М.Володин, В.С.Розов, М.М. Рощин.</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Произведение одного автора по выбору.</w:t>
      </w:r>
    </w:p>
    <w:p w:rsidR="00454C7D" w:rsidRPr="0077076E" w:rsidRDefault="00454C7D" w:rsidP="009154FA">
      <w:pPr>
        <w:pStyle w:val="a9"/>
        <w:numPr>
          <w:ilvl w:val="0"/>
          <w:numId w:val="41"/>
        </w:numPr>
        <w:spacing w:line="360" w:lineRule="auto"/>
        <w:contextualSpacing/>
        <w:jc w:val="both"/>
        <w:rPr>
          <w:sz w:val="28"/>
          <w:szCs w:val="28"/>
          <w:shd w:val="clear" w:color="auto" w:fill="FFFFFF"/>
        </w:rPr>
      </w:pPr>
      <w:r w:rsidRPr="0077076E">
        <w:rPr>
          <w:sz w:val="28"/>
          <w:szCs w:val="28"/>
          <w:shd w:val="clear" w:color="auto" w:fill="FFFFFF"/>
        </w:rPr>
        <w:t>Литература последнего десятилетия</w:t>
      </w:r>
    </w:p>
    <w:p w:rsidR="00454C7D" w:rsidRPr="0077076E" w:rsidRDefault="00454C7D" w:rsidP="00454C7D">
      <w:pPr>
        <w:pStyle w:val="a9"/>
        <w:spacing w:line="360" w:lineRule="auto"/>
        <w:contextualSpacing/>
        <w:jc w:val="both"/>
        <w:rPr>
          <w:sz w:val="28"/>
          <w:szCs w:val="28"/>
          <w:shd w:val="clear" w:color="auto" w:fill="FFFFFF"/>
        </w:rPr>
      </w:pPr>
      <w:r w:rsidRPr="0077076E">
        <w:rPr>
          <w:sz w:val="28"/>
          <w:szCs w:val="28"/>
          <w:shd w:val="clear" w:color="auto" w:fill="FFFFFF"/>
        </w:rPr>
        <w:t>Проза (одно произведение по выбору). Поэзия (одно произведение по выбору).</w:t>
      </w:r>
    </w:p>
    <w:p w:rsidR="00454C7D" w:rsidRPr="009F5331" w:rsidRDefault="00454C7D" w:rsidP="009154FA">
      <w:pPr>
        <w:pStyle w:val="a9"/>
        <w:numPr>
          <w:ilvl w:val="0"/>
          <w:numId w:val="41"/>
        </w:numPr>
        <w:spacing w:line="360" w:lineRule="auto"/>
        <w:contextualSpacing/>
        <w:jc w:val="both"/>
        <w:rPr>
          <w:sz w:val="28"/>
          <w:szCs w:val="28"/>
        </w:rPr>
      </w:pPr>
      <w:r>
        <w:rPr>
          <w:sz w:val="28"/>
          <w:szCs w:val="28"/>
        </w:rPr>
        <w:t>Зарубежная литература</w:t>
      </w:r>
    </w:p>
    <w:p w:rsidR="00454C7D" w:rsidRDefault="00454C7D" w:rsidP="00454C7D">
      <w:pPr>
        <w:pStyle w:val="a9"/>
        <w:spacing w:line="360" w:lineRule="auto"/>
        <w:contextualSpacing/>
        <w:jc w:val="both"/>
        <w:rPr>
          <w:sz w:val="28"/>
          <w:szCs w:val="28"/>
        </w:rPr>
      </w:pPr>
      <w:r w:rsidRPr="0077076E">
        <w:rPr>
          <w:sz w:val="28"/>
          <w:szCs w:val="28"/>
        </w:rPr>
        <w:t>Проза</w:t>
      </w:r>
      <w:r>
        <w:rPr>
          <w:sz w:val="28"/>
          <w:szCs w:val="28"/>
        </w:rPr>
        <w:t xml:space="preserve"> </w:t>
      </w:r>
    </w:p>
    <w:p w:rsidR="00454C7D" w:rsidRPr="0077076E" w:rsidRDefault="00454C7D" w:rsidP="00454C7D">
      <w:pPr>
        <w:pStyle w:val="a9"/>
        <w:spacing w:line="360" w:lineRule="auto"/>
        <w:contextualSpacing/>
        <w:jc w:val="both"/>
        <w:rPr>
          <w:sz w:val="28"/>
          <w:szCs w:val="28"/>
        </w:rPr>
      </w:pPr>
      <w:r w:rsidRPr="0077076E">
        <w:rPr>
          <w:sz w:val="28"/>
          <w:szCs w:val="28"/>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454C7D" w:rsidRPr="0077076E" w:rsidRDefault="00454C7D" w:rsidP="00454C7D">
      <w:pPr>
        <w:pStyle w:val="a9"/>
        <w:spacing w:line="360" w:lineRule="auto"/>
        <w:contextualSpacing/>
        <w:jc w:val="both"/>
        <w:rPr>
          <w:sz w:val="28"/>
          <w:szCs w:val="28"/>
        </w:rPr>
      </w:pPr>
      <w:r w:rsidRPr="0077076E">
        <w:rPr>
          <w:sz w:val="28"/>
          <w:szCs w:val="28"/>
        </w:rPr>
        <w:t>Произведения не менее трех авторов по выбору.</w:t>
      </w:r>
    </w:p>
    <w:p w:rsidR="00454C7D" w:rsidRPr="0077076E" w:rsidRDefault="00454C7D" w:rsidP="00454C7D">
      <w:pPr>
        <w:pStyle w:val="a9"/>
        <w:spacing w:line="360" w:lineRule="auto"/>
        <w:contextualSpacing/>
        <w:jc w:val="both"/>
        <w:rPr>
          <w:sz w:val="28"/>
          <w:szCs w:val="28"/>
        </w:rPr>
      </w:pPr>
      <w:r w:rsidRPr="0077076E">
        <w:rPr>
          <w:sz w:val="28"/>
          <w:szCs w:val="28"/>
        </w:rPr>
        <w:tab/>
        <w:t>Поэзия</w:t>
      </w:r>
    </w:p>
    <w:p w:rsidR="00454C7D" w:rsidRPr="0077076E" w:rsidRDefault="00454C7D" w:rsidP="00454C7D">
      <w:pPr>
        <w:pStyle w:val="a9"/>
        <w:spacing w:line="360" w:lineRule="auto"/>
        <w:contextualSpacing/>
        <w:jc w:val="both"/>
        <w:rPr>
          <w:sz w:val="28"/>
          <w:szCs w:val="28"/>
        </w:rPr>
      </w:pPr>
      <w:r w:rsidRPr="0077076E">
        <w:rPr>
          <w:sz w:val="28"/>
          <w:szCs w:val="28"/>
        </w:rPr>
        <w:t>Г.Аполлинер, Д.Г. Байрон, У. Блейк, Ш. Бодлер, П.Верлен, Э. Верхарн, Г. Гейне, А. Рембо, Р.М. Рильке, Т.С. Элиот.</w:t>
      </w:r>
    </w:p>
    <w:p w:rsidR="00454C7D" w:rsidRPr="0077076E" w:rsidRDefault="00454C7D" w:rsidP="00454C7D">
      <w:pPr>
        <w:pStyle w:val="a9"/>
        <w:spacing w:line="360" w:lineRule="auto"/>
        <w:contextualSpacing/>
        <w:jc w:val="both"/>
        <w:rPr>
          <w:sz w:val="28"/>
          <w:szCs w:val="28"/>
        </w:rPr>
      </w:pPr>
      <w:r w:rsidRPr="0077076E">
        <w:rPr>
          <w:sz w:val="28"/>
          <w:szCs w:val="28"/>
        </w:rPr>
        <w:lastRenderedPageBreak/>
        <w:t>Стихотворения не менее двух авторов по выбору.</w:t>
      </w:r>
    </w:p>
    <w:p w:rsidR="00454C7D" w:rsidRPr="00BE79AE" w:rsidRDefault="00454C7D" w:rsidP="00454C7D">
      <w:pPr>
        <w:pStyle w:val="a9"/>
        <w:spacing w:line="360" w:lineRule="auto"/>
        <w:contextualSpacing/>
        <w:jc w:val="both"/>
        <w:rPr>
          <w:sz w:val="28"/>
          <w:szCs w:val="28"/>
        </w:rPr>
      </w:pPr>
      <w:r w:rsidRPr="00BE79AE">
        <w:rPr>
          <w:sz w:val="28"/>
          <w:szCs w:val="28"/>
        </w:rPr>
        <w:t>Русская литература в контексте мировой культуры.</w:t>
      </w:r>
    </w:p>
    <w:p w:rsidR="00454C7D" w:rsidRPr="00BE79AE" w:rsidRDefault="00454C7D" w:rsidP="00454C7D">
      <w:pPr>
        <w:pStyle w:val="a9"/>
        <w:spacing w:line="360" w:lineRule="auto"/>
        <w:contextualSpacing/>
        <w:jc w:val="both"/>
        <w:rPr>
          <w:sz w:val="28"/>
          <w:szCs w:val="28"/>
        </w:rPr>
      </w:pPr>
      <w:r w:rsidRPr="00BE79AE">
        <w:rPr>
          <w:sz w:val="28"/>
          <w:szCs w:val="28"/>
        </w:rPr>
        <w:t>Основные темы и проблемы русской литературы XIX в. (свобода, духовно</w:t>
      </w:r>
      <w:r>
        <w:rPr>
          <w:sz w:val="28"/>
          <w:szCs w:val="28"/>
        </w:rPr>
        <w:t>-</w:t>
      </w:r>
      <w:r w:rsidRPr="00BE79AE">
        <w:rPr>
          <w:sz w:val="28"/>
          <w:szCs w:val="28"/>
        </w:rPr>
        <w:t>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54C7D" w:rsidRPr="00DF597B" w:rsidRDefault="00454C7D" w:rsidP="00454C7D">
      <w:pPr>
        <w:pStyle w:val="a9"/>
        <w:spacing w:line="360" w:lineRule="auto"/>
        <w:contextualSpacing/>
        <w:jc w:val="both"/>
        <w:rPr>
          <w:sz w:val="28"/>
          <w:szCs w:val="28"/>
        </w:rPr>
      </w:pPr>
      <w:r w:rsidRPr="00BE79AE">
        <w:rPr>
          <w:sz w:val="28"/>
          <w:szCs w:val="28"/>
        </w:rPr>
        <w:t>Национальное самоопределение русской литературы. И</w:t>
      </w:r>
      <w:r w:rsidRPr="00DF597B">
        <w:rPr>
          <w:sz w:val="28"/>
          <w:szCs w:val="28"/>
        </w:rPr>
        <w:t>сторико</w:t>
      </w:r>
      <w:r>
        <w:rPr>
          <w:sz w:val="28"/>
          <w:szCs w:val="28"/>
        </w:rPr>
        <w:t>-</w:t>
      </w:r>
      <w:r w:rsidRPr="00DF597B">
        <w:rPr>
          <w:sz w:val="28"/>
          <w:szCs w:val="28"/>
        </w:rPr>
        <w:t xml:space="preserve">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 </w:t>
      </w:r>
    </w:p>
    <w:p w:rsidR="00454C7D" w:rsidRDefault="00454C7D" w:rsidP="00454C7D">
      <w:pPr>
        <w:pStyle w:val="a9"/>
        <w:spacing w:line="360" w:lineRule="auto"/>
        <w:contextualSpacing/>
        <w:jc w:val="both"/>
        <w:rPr>
          <w:sz w:val="28"/>
          <w:szCs w:val="28"/>
        </w:rPr>
      </w:pPr>
      <w:r w:rsidRPr="00DF597B">
        <w:rPr>
          <w:sz w:val="28"/>
          <w:szCs w:val="28"/>
        </w:rPr>
        <w:t>Расцвет русского романа. Аналитический характер русской прозы, ее социальная острота и философская глубина. Проблема судьбы, веры и бе</w:t>
      </w:r>
      <w:r w:rsidRPr="00BE79AE">
        <w:rPr>
          <w:sz w:val="28"/>
          <w:szCs w:val="28"/>
        </w:rPr>
        <w:t>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54C7D" w:rsidRPr="00DF597B" w:rsidRDefault="00454C7D" w:rsidP="00454C7D">
      <w:pPr>
        <w:pStyle w:val="a9"/>
        <w:spacing w:line="360" w:lineRule="auto"/>
        <w:contextualSpacing/>
        <w:jc w:val="both"/>
        <w:rPr>
          <w:sz w:val="28"/>
          <w:szCs w:val="28"/>
        </w:rPr>
      </w:pPr>
      <w:r>
        <w:rPr>
          <w:sz w:val="28"/>
          <w:szCs w:val="28"/>
        </w:rPr>
        <w:t xml:space="preserve">Русская литература </w:t>
      </w:r>
      <w:r>
        <w:rPr>
          <w:sz w:val="28"/>
          <w:szCs w:val="28"/>
          <w:lang w:val="en-US"/>
        </w:rPr>
        <w:t>XX</w:t>
      </w:r>
      <w:r>
        <w:rPr>
          <w:sz w:val="28"/>
          <w:szCs w:val="28"/>
        </w:rPr>
        <w:t xml:space="preserve"> века. </w:t>
      </w:r>
    </w:p>
    <w:p w:rsidR="00454C7D" w:rsidRPr="00BE79AE" w:rsidRDefault="00454C7D" w:rsidP="00454C7D">
      <w:pPr>
        <w:pStyle w:val="a9"/>
        <w:spacing w:line="360" w:lineRule="auto"/>
        <w:contextualSpacing/>
        <w:jc w:val="both"/>
        <w:rPr>
          <w:sz w:val="28"/>
          <w:szCs w:val="28"/>
          <w:shd w:val="clear" w:color="auto" w:fill="FFFFFF"/>
        </w:rPr>
      </w:pPr>
      <w:r w:rsidRPr="00BE79AE">
        <w:rPr>
          <w:sz w:val="28"/>
          <w:szCs w:val="28"/>
        </w:rPr>
        <w:t xml:space="preserve">Традиции и новаторство в русской литературе на рубеже </w:t>
      </w:r>
      <w:r w:rsidRPr="00BE79AE">
        <w:rPr>
          <w:sz w:val="28"/>
          <w:szCs w:val="28"/>
          <w:lang w:val="en-US"/>
        </w:rPr>
        <w:t>XIX</w:t>
      </w:r>
      <w:r w:rsidRPr="00BE79AE">
        <w:rPr>
          <w:sz w:val="28"/>
          <w:szCs w:val="28"/>
        </w:rPr>
        <w:t xml:space="preserve"> </w:t>
      </w:r>
      <w:r>
        <w:rPr>
          <w:sz w:val="28"/>
          <w:szCs w:val="28"/>
        </w:rPr>
        <w:t>-</w:t>
      </w:r>
      <w:r w:rsidRPr="00BE79AE">
        <w:rPr>
          <w:sz w:val="28"/>
          <w:szCs w:val="28"/>
        </w:rPr>
        <w:t xml:space="preserve"> ХХ веков. </w:t>
      </w:r>
      <w:r w:rsidRPr="00BE79AE">
        <w:rPr>
          <w:sz w:val="28"/>
          <w:szCs w:val="28"/>
          <w:shd w:val="clear" w:color="auto" w:fill="FFFFFF"/>
        </w:rPr>
        <w:t>Новые литературные течения.</w:t>
      </w:r>
      <w:r w:rsidRPr="00BE79AE">
        <w:rPr>
          <w:sz w:val="28"/>
          <w:szCs w:val="28"/>
        </w:rPr>
        <w:t xml:space="preserve"> Модернизм. </w:t>
      </w:r>
    </w:p>
    <w:p w:rsidR="00454C7D" w:rsidRPr="00BE79AE" w:rsidRDefault="00454C7D" w:rsidP="00454C7D">
      <w:pPr>
        <w:pStyle w:val="a9"/>
        <w:spacing w:line="360" w:lineRule="auto"/>
        <w:contextualSpacing/>
        <w:jc w:val="both"/>
        <w:rPr>
          <w:sz w:val="28"/>
          <w:szCs w:val="28"/>
        </w:rPr>
      </w:pPr>
      <w:r w:rsidRPr="00BE79AE">
        <w:rPr>
          <w:sz w:val="28"/>
          <w:szCs w:val="28"/>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BE79AE">
        <w:rPr>
          <w:b/>
          <w:sz w:val="28"/>
          <w:szCs w:val="28"/>
          <w:shd w:val="clear" w:color="auto" w:fill="FFFFFF"/>
        </w:rPr>
        <w:t xml:space="preserve"> </w:t>
      </w:r>
      <w:r w:rsidRPr="00DF597B">
        <w:rPr>
          <w:sz w:val="28"/>
          <w:szCs w:val="28"/>
          <w:shd w:val="clear" w:color="auto" w:fill="FFFFFF"/>
        </w:rPr>
        <w:t xml:space="preserve">и </w:t>
      </w:r>
      <w:r w:rsidRPr="00DF597B">
        <w:rPr>
          <w:sz w:val="28"/>
          <w:szCs w:val="28"/>
        </w:rPr>
        <w:t>литературе других народов России</w:t>
      </w:r>
      <w:r w:rsidRPr="00DF597B">
        <w:rPr>
          <w:sz w:val="28"/>
          <w:szCs w:val="28"/>
          <w:shd w:val="clear" w:color="auto" w:fill="FFFFFF"/>
        </w:rPr>
        <w:t>.</w:t>
      </w:r>
      <w:r w:rsidRPr="00BE79AE">
        <w:rPr>
          <w:i/>
          <w:sz w:val="28"/>
          <w:szCs w:val="28"/>
        </w:rPr>
        <w:t xml:space="preserve"> </w:t>
      </w:r>
      <w:r w:rsidRPr="00BE79AE">
        <w:rPr>
          <w:sz w:val="28"/>
          <w:szCs w:val="28"/>
        </w:rPr>
        <w:t xml:space="preserve">Конфликт человека и эпохи. Развитие русской реалистической прозы, ее темы и герои. Государственное регулирование и </w:t>
      </w:r>
      <w:r w:rsidRPr="00BE79AE">
        <w:rPr>
          <w:sz w:val="28"/>
          <w:szCs w:val="28"/>
        </w:rPr>
        <w:lastRenderedPageBreak/>
        <w:t>творческая свобода в литературе советского времени.</w:t>
      </w:r>
      <w:r w:rsidRPr="00BE79AE">
        <w:rPr>
          <w:sz w:val="28"/>
          <w:szCs w:val="28"/>
          <w:shd w:val="clear" w:color="auto" w:fill="FFFFFF"/>
        </w:rPr>
        <w:t xml:space="preserve"> </w:t>
      </w:r>
      <w:r w:rsidRPr="00BE79AE">
        <w:rPr>
          <w:sz w:val="28"/>
          <w:szCs w:val="28"/>
        </w:rPr>
        <w:t>Художественная объективность и тенденциозность в освещении исторических событий. Сатира в литературе.</w:t>
      </w:r>
    </w:p>
    <w:p w:rsidR="00454C7D" w:rsidRPr="008A1F72" w:rsidRDefault="00454C7D" w:rsidP="00454C7D">
      <w:pPr>
        <w:pStyle w:val="a9"/>
        <w:spacing w:line="360" w:lineRule="auto"/>
        <w:contextualSpacing/>
        <w:jc w:val="both"/>
        <w:rPr>
          <w:sz w:val="28"/>
          <w:szCs w:val="28"/>
        </w:rPr>
      </w:pPr>
      <w:r w:rsidRPr="00BE79AE">
        <w:rPr>
          <w:sz w:val="28"/>
          <w:szCs w:val="28"/>
        </w:rPr>
        <w:t>Великая Отечественная война и ее художественное осмысление</w:t>
      </w:r>
      <w:r w:rsidRPr="00BE79AE">
        <w:rPr>
          <w:b/>
          <w:sz w:val="28"/>
          <w:szCs w:val="28"/>
          <w:shd w:val="clear" w:color="auto" w:fill="FFFFFF"/>
        </w:rPr>
        <w:t xml:space="preserve"> </w:t>
      </w:r>
      <w:r w:rsidRPr="00BE79AE">
        <w:rPr>
          <w:sz w:val="28"/>
          <w:szCs w:val="28"/>
          <w:shd w:val="clear" w:color="auto" w:fill="FFFFFF"/>
        </w:rPr>
        <w:t>в русской литературе</w:t>
      </w:r>
      <w:r w:rsidRPr="00BE79AE">
        <w:rPr>
          <w:b/>
          <w:sz w:val="28"/>
          <w:szCs w:val="28"/>
          <w:shd w:val="clear" w:color="auto" w:fill="FFFFFF"/>
        </w:rPr>
        <w:t xml:space="preserve"> </w:t>
      </w:r>
      <w:r w:rsidRPr="008A1F72">
        <w:rPr>
          <w:sz w:val="28"/>
          <w:szCs w:val="28"/>
          <w:shd w:val="clear" w:color="auto" w:fill="FFFFFF"/>
        </w:rPr>
        <w:t xml:space="preserve">и </w:t>
      </w:r>
      <w:r w:rsidRPr="008A1F72">
        <w:rPr>
          <w:sz w:val="28"/>
          <w:szCs w:val="28"/>
        </w:rPr>
        <w:t>литературе других народов России. Новое понимание русской истории. Влияние «оттепели» 60</w:t>
      </w:r>
      <w:r>
        <w:rPr>
          <w:sz w:val="28"/>
          <w:szCs w:val="28"/>
        </w:rPr>
        <w:t>-</w:t>
      </w:r>
      <w:r w:rsidRPr="008A1F72">
        <w:rPr>
          <w:sz w:val="28"/>
          <w:szCs w:val="28"/>
        </w:rPr>
        <w:t xml:space="preserve">х годов на развитие литературы. «Лагерная» тема в литературе. «Деревенская» проза. </w:t>
      </w:r>
      <w:r w:rsidRPr="008A1F72">
        <w:rPr>
          <w:sz w:val="28"/>
          <w:szCs w:val="28"/>
          <w:shd w:val="clear" w:color="auto" w:fill="FFFFFF"/>
        </w:rPr>
        <w:t xml:space="preserve">Обращение к народному сознанию в поисках нравственного идеала в русской литературе и </w:t>
      </w:r>
      <w:r w:rsidRPr="008A1F72">
        <w:rPr>
          <w:sz w:val="28"/>
          <w:szCs w:val="28"/>
        </w:rPr>
        <w:t>литературе других народов России</w:t>
      </w:r>
      <w:r w:rsidRPr="008A1F72">
        <w:rPr>
          <w:sz w:val="28"/>
          <w:szCs w:val="28"/>
          <w:shd w:val="clear" w:color="auto" w:fill="FFFFFF"/>
        </w:rPr>
        <w:t>.</w:t>
      </w:r>
      <w:r w:rsidRPr="008A1F72">
        <w:rPr>
          <w:sz w:val="28"/>
          <w:szCs w:val="28"/>
        </w:rPr>
        <w:t xml:space="preserve"> Развитие традиционных тем русской лирики (темы любви, гражданского служения, единства человека и природы).</w:t>
      </w:r>
    </w:p>
    <w:p w:rsidR="00454C7D" w:rsidRPr="008A1F72" w:rsidRDefault="00454C7D" w:rsidP="00454C7D">
      <w:pPr>
        <w:pStyle w:val="a9"/>
        <w:spacing w:line="360" w:lineRule="auto"/>
        <w:contextualSpacing/>
        <w:jc w:val="both"/>
        <w:rPr>
          <w:sz w:val="28"/>
          <w:szCs w:val="28"/>
        </w:rPr>
      </w:pPr>
      <w:r w:rsidRPr="008A1F72">
        <w:rPr>
          <w:sz w:val="28"/>
          <w:szCs w:val="28"/>
        </w:rPr>
        <w:t>Литература народов России. Отражение в национальных литературах общих и специфических духовно</w:t>
      </w:r>
      <w:r>
        <w:rPr>
          <w:sz w:val="28"/>
          <w:szCs w:val="28"/>
        </w:rPr>
        <w:t>-</w:t>
      </w:r>
      <w:r w:rsidRPr="008A1F72">
        <w:rPr>
          <w:sz w:val="28"/>
          <w:szCs w:val="28"/>
        </w:rPr>
        <w:t>нравственных и социальных проблем.</w:t>
      </w:r>
    </w:p>
    <w:p w:rsidR="00454C7D" w:rsidRPr="00BE79AE" w:rsidRDefault="00454C7D" w:rsidP="00454C7D">
      <w:pPr>
        <w:pStyle w:val="a9"/>
        <w:spacing w:line="360" w:lineRule="auto"/>
        <w:contextualSpacing/>
        <w:jc w:val="both"/>
        <w:rPr>
          <w:sz w:val="28"/>
          <w:szCs w:val="28"/>
        </w:rPr>
      </w:pPr>
      <w:r w:rsidRPr="00BE79AE">
        <w:rPr>
          <w:sz w:val="28"/>
          <w:szCs w:val="28"/>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54C7D" w:rsidRDefault="00454C7D" w:rsidP="00454C7D">
      <w:pPr>
        <w:pStyle w:val="a9"/>
        <w:spacing w:line="360" w:lineRule="auto"/>
        <w:contextualSpacing/>
        <w:jc w:val="both"/>
        <w:rPr>
          <w:sz w:val="28"/>
          <w:szCs w:val="28"/>
        </w:rPr>
      </w:pPr>
      <w:r w:rsidRPr="008A1F72">
        <w:rPr>
          <w:sz w:val="28"/>
          <w:szCs w:val="28"/>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54C7D" w:rsidRDefault="00454C7D" w:rsidP="00454C7D">
      <w:pPr>
        <w:pStyle w:val="a9"/>
        <w:spacing w:line="360" w:lineRule="auto"/>
        <w:contextualSpacing/>
        <w:jc w:val="both"/>
        <w:rPr>
          <w:sz w:val="28"/>
          <w:szCs w:val="28"/>
        </w:rPr>
      </w:pPr>
      <w:r>
        <w:rPr>
          <w:sz w:val="28"/>
          <w:szCs w:val="28"/>
        </w:rPr>
        <w:t xml:space="preserve">Зарубежная литература. </w:t>
      </w:r>
      <w:r w:rsidRPr="008A1F72">
        <w:rPr>
          <w:sz w:val="28"/>
          <w:szCs w:val="28"/>
        </w:rPr>
        <w:t>Взаимодействие зарубежной, русской литературы</w:t>
      </w:r>
      <w:r w:rsidRPr="008A1F72">
        <w:rPr>
          <w:sz w:val="28"/>
          <w:szCs w:val="28"/>
          <w:shd w:val="clear" w:color="auto" w:fill="FFFFFF"/>
        </w:rPr>
        <w:t xml:space="preserve"> и </w:t>
      </w:r>
      <w:r w:rsidRPr="008A1F72">
        <w:rPr>
          <w:sz w:val="28"/>
          <w:szCs w:val="28"/>
        </w:rPr>
        <w:t>литературы других народов России, отражение в них «вечных» проблем бытия. Постановка в литературе XIX</w:t>
      </w:r>
      <w:r>
        <w:rPr>
          <w:sz w:val="28"/>
          <w:szCs w:val="28"/>
        </w:rPr>
        <w:t>-</w:t>
      </w:r>
      <w:r w:rsidRPr="008A1F72">
        <w:rPr>
          <w:sz w:val="28"/>
          <w:szCs w:val="28"/>
        </w:rPr>
        <w:t>ХХ вв. острых социально</w:t>
      </w:r>
      <w:r>
        <w:rPr>
          <w:sz w:val="28"/>
          <w:szCs w:val="28"/>
        </w:rPr>
        <w:t>-</w:t>
      </w:r>
      <w:r w:rsidRPr="008A1F72">
        <w:rPr>
          <w:sz w:val="28"/>
          <w:szCs w:val="28"/>
        </w:rPr>
        <w:t>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r w:rsidRPr="00BE79AE">
        <w:rPr>
          <w:sz w:val="28"/>
          <w:szCs w:val="28"/>
        </w:rPr>
        <w:t xml:space="preserve">. </w:t>
      </w:r>
    </w:p>
    <w:p w:rsidR="00454C7D" w:rsidRPr="00BE79AE" w:rsidRDefault="00454C7D" w:rsidP="00454C7D">
      <w:pPr>
        <w:pStyle w:val="a9"/>
        <w:spacing w:line="360" w:lineRule="auto"/>
        <w:contextualSpacing/>
        <w:jc w:val="both"/>
        <w:rPr>
          <w:sz w:val="28"/>
          <w:szCs w:val="28"/>
        </w:rPr>
      </w:pPr>
      <w:r>
        <w:rPr>
          <w:sz w:val="28"/>
          <w:szCs w:val="28"/>
        </w:rPr>
        <w:t xml:space="preserve">Основные теоретико-литературные понятия. </w:t>
      </w:r>
      <w:r w:rsidRPr="00BE79AE">
        <w:rPr>
          <w:sz w:val="28"/>
          <w:szCs w:val="28"/>
        </w:rPr>
        <w:t xml:space="preserve">Художественная </w:t>
      </w:r>
      <w:r>
        <w:rPr>
          <w:sz w:val="28"/>
          <w:szCs w:val="28"/>
        </w:rPr>
        <w:t xml:space="preserve">литература как искусство слова. Художественный образ.  Содержание и форма. </w:t>
      </w:r>
      <w:r w:rsidRPr="00BE79AE">
        <w:rPr>
          <w:sz w:val="28"/>
          <w:szCs w:val="28"/>
        </w:rPr>
        <w:t>Худо</w:t>
      </w:r>
      <w:r>
        <w:rPr>
          <w:sz w:val="28"/>
          <w:szCs w:val="28"/>
        </w:rPr>
        <w:t xml:space="preserve">жественный вымысел. Фантастика. </w:t>
      </w:r>
      <w:r w:rsidRPr="00BE79AE">
        <w:rPr>
          <w:sz w:val="28"/>
          <w:szCs w:val="28"/>
        </w:rPr>
        <w:t>Историко</w:t>
      </w:r>
      <w:r>
        <w:rPr>
          <w:sz w:val="28"/>
          <w:szCs w:val="28"/>
        </w:rPr>
        <w:t>-</w:t>
      </w:r>
      <w:r w:rsidRPr="00BE79AE">
        <w:rPr>
          <w:sz w:val="28"/>
          <w:szCs w:val="28"/>
        </w:rPr>
        <w:t xml:space="preserve">литературный процесс. Литературные направления и течения: классицизм, сентиментализм, романтизм, реализм, </w:t>
      </w:r>
      <w:r w:rsidRPr="00BE79AE">
        <w:rPr>
          <w:sz w:val="28"/>
          <w:szCs w:val="28"/>
        </w:rPr>
        <w:lastRenderedPageBreak/>
        <w:t>модернизм (символизм, акмеизм, футуризм). Основные факты жизни и творчества выдающихся русских писателей ХIХ–ХХ веков.</w:t>
      </w:r>
    </w:p>
    <w:p w:rsidR="00454C7D" w:rsidRPr="00BE79AE" w:rsidRDefault="00454C7D" w:rsidP="00454C7D">
      <w:pPr>
        <w:pStyle w:val="a9"/>
        <w:spacing w:line="360" w:lineRule="auto"/>
        <w:contextualSpacing/>
        <w:jc w:val="both"/>
        <w:rPr>
          <w:sz w:val="28"/>
          <w:szCs w:val="28"/>
        </w:rPr>
      </w:pPr>
      <w:r w:rsidRPr="00BE79AE">
        <w:rPr>
          <w:sz w:val="28"/>
          <w:szCs w:val="28"/>
        </w:rPr>
        <w:t>Жанры литературы: роман, роман</w:t>
      </w:r>
      <w:r>
        <w:rPr>
          <w:sz w:val="28"/>
          <w:szCs w:val="28"/>
        </w:rPr>
        <w:t>-</w:t>
      </w:r>
      <w:r w:rsidRPr="00BE79AE">
        <w:rPr>
          <w:sz w:val="28"/>
          <w:szCs w:val="28"/>
        </w:rPr>
        <w:t xml:space="preserve">эпопея, повесть, рассказ, очерк, притча; поэма, баллада; лирическое стихотворение, элегия, послание, эпиграмма, ода, сонет; комедия, трагедия, драма. </w:t>
      </w:r>
    </w:p>
    <w:p w:rsidR="00454C7D" w:rsidRPr="00BE79AE" w:rsidRDefault="00454C7D" w:rsidP="00454C7D">
      <w:pPr>
        <w:pStyle w:val="a9"/>
        <w:spacing w:line="360" w:lineRule="auto"/>
        <w:contextualSpacing/>
        <w:jc w:val="both"/>
        <w:rPr>
          <w:sz w:val="28"/>
          <w:szCs w:val="28"/>
        </w:rPr>
      </w:pPr>
      <w:r w:rsidRPr="00BE79AE">
        <w:rPr>
          <w:sz w:val="28"/>
          <w:szCs w:val="28"/>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w:t>
      </w:r>
      <w:r>
        <w:rPr>
          <w:sz w:val="28"/>
          <w:szCs w:val="28"/>
        </w:rPr>
        <w:t>-</w:t>
      </w:r>
      <w:r w:rsidRPr="00BE79AE">
        <w:rPr>
          <w:sz w:val="28"/>
          <w:szCs w:val="28"/>
        </w:rPr>
        <w:t xml:space="preserve">повествователь. Образ автора. Персонаж. Характер. Тип. Лирический герой. Система образов. </w:t>
      </w:r>
    </w:p>
    <w:p w:rsidR="00454C7D" w:rsidRPr="00BE79AE" w:rsidRDefault="00454C7D" w:rsidP="00454C7D">
      <w:pPr>
        <w:pStyle w:val="a9"/>
        <w:spacing w:line="360" w:lineRule="auto"/>
        <w:contextualSpacing/>
        <w:jc w:val="both"/>
        <w:rPr>
          <w:sz w:val="28"/>
          <w:szCs w:val="28"/>
        </w:rPr>
      </w:pPr>
      <w:r w:rsidRPr="00BE79AE">
        <w:rPr>
          <w:sz w:val="28"/>
          <w:szCs w:val="28"/>
        </w:rPr>
        <w:t>Деталь. Символ.</w:t>
      </w:r>
    </w:p>
    <w:p w:rsidR="00454C7D" w:rsidRPr="00BE79AE" w:rsidRDefault="00454C7D" w:rsidP="00454C7D">
      <w:pPr>
        <w:pStyle w:val="a9"/>
        <w:spacing w:line="360" w:lineRule="auto"/>
        <w:contextualSpacing/>
        <w:jc w:val="both"/>
        <w:rPr>
          <w:sz w:val="28"/>
          <w:szCs w:val="28"/>
        </w:rPr>
      </w:pPr>
      <w:r w:rsidRPr="00BE79AE">
        <w:rPr>
          <w:sz w:val="28"/>
          <w:szCs w:val="28"/>
        </w:rPr>
        <w:t>Психологизм. Народность. Историзм.</w:t>
      </w:r>
    </w:p>
    <w:p w:rsidR="00454C7D" w:rsidRPr="00BE79AE" w:rsidRDefault="00454C7D" w:rsidP="00454C7D">
      <w:pPr>
        <w:pStyle w:val="a9"/>
        <w:spacing w:line="360" w:lineRule="auto"/>
        <w:contextualSpacing/>
        <w:jc w:val="both"/>
        <w:rPr>
          <w:sz w:val="28"/>
          <w:szCs w:val="28"/>
        </w:rPr>
      </w:pPr>
      <w:r w:rsidRPr="00BE79AE">
        <w:rPr>
          <w:sz w:val="28"/>
          <w:szCs w:val="28"/>
        </w:rPr>
        <w:t xml:space="preserve">Трагическое и комическое. Сатира, юмор, ирония, сарказм. Гротеск. </w:t>
      </w:r>
    </w:p>
    <w:p w:rsidR="00454C7D" w:rsidRPr="00BE79AE" w:rsidRDefault="00454C7D" w:rsidP="00454C7D">
      <w:pPr>
        <w:pStyle w:val="a9"/>
        <w:spacing w:line="360" w:lineRule="auto"/>
        <w:contextualSpacing/>
        <w:jc w:val="both"/>
        <w:rPr>
          <w:sz w:val="28"/>
          <w:szCs w:val="28"/>
        </w:rPr>
      </w:pPr>
      <w:r w:rsidRPr="00BE79AE">
        <w:rPr>
          <w:sz w:val="28"/>
          <w:szCs w:val="28"/>
        </w:rPr>
        <w:t>Язык художественного произведения. Изобразительно</w:t>
      </w:r>
      <w:r>
        <w:rPr>
          <w:sz w:val="28"/>
          <w:szCs w:val="28"/>
        </w:rPr>
        <w:t>-</w:t>
      </w:r>
      <w:r w:rsidRPr="00BE79AE">
        <w:rPr>
          <w:sz w:val="28"/>
          <w:szCs w:val="28"/>
        </w:rPr>
        <w:t xml:space="preserve">выразительные средства в художественном произведении: сравнение, эпитет, метафора, метонимия. Гипербола. Аллегория. </w:t>
      </w:r>
    </w:p>
    <w:p w:rsidR="00454C7D" w:rsidRPr="00BE79AE" w:rsidRDefault="00454C7D" w:rsidP="00454C7D">
      <w:pPr>
        <w:pStyle w:val="a9"/>
        <w:spacing w:line="360" w:lineRule="auto"/>
        <w:contextualSpacing/>
        <w:jc w:val="both"/>
        <w:rPr>
          <w:sz w:val="28"/>
          <w:szCs w:val="28"/>
        </w:rPr>
      </w:pPr>
      <w:r>
        <w:rPr>
          <w:sz w:val="28"/>
          <w:szCs w:val="28"/>
        </w:rPr>
        <w:t xml:space="preserve">Стиль. </w:t>
      </w:r>
      <w:r w:rsidRPr="00BE79AE">
        <w:rPr>
          <w:sz w:val="28"/>
          <w:szCs w:val="28"/>
        </w:rPr>
        <w:t>Проза и поэзия. Системы стихосложения. Стихотворные размеры: хорей, ямб, дактиль, амфибрахий, анапест. Ритм. Рифма. Строфа.</w:t>
      </w:r>
    </w:p>
    <w:p w:rsidR="00454C7D" w:rsidRDefault="00454C7D" w:rsidP="00454C7D">
      <w:pPr>
        <w:pStyle w:val="a9"/>
        <w:spacing w:line="360" w:lineRule="auto"/>
        <w:contextualSpacing/>
        <w:jc w:val="both"/>
        <w:rPr>
          <w:sz w:val="28"/>
          <w:szCs w:val="28"/>
        </w:rPr>
      </w:pPr>
      <w:r w:rsidRPr="00BE79AE">
        <w:rPr>
          <w:sz w:val="28"/>
          <w:szCs w:val="28"/>
        </w:rPr>
        <w:t>Литературная критика.</w:t>
      </w:r>
    </w:p>
    <w:p w:rsidR="00454C7D" w:rsidRPr="00BE79AE" w:rsidRDefault="00454C7D" w:rsidP="00454C7D">
      <w:pPr>
        <w:pStyle w:val="a9"/>
        <w:spacing w:line="360" w:lineRule="auto"/>
        <w:contextualSpacing/>
        <w:jc w:val="both"/>
        <w:rPr>
          <w:sz w:val="28"/>
          <w:szCs w:val="28"/>
        </w:rPr>
      </w:pPr>
      <w:r>
        <w:rPr>
          <w:sz w:val="28"/>
          <w:szCs w:val="28"/>
        </w:rPr>
        <w:t xml:space="preserve">Основные виды деятельности по освоение литературных произведений и теоретико-литературных понятий. </w:t>
      </w:r>
      <w:r w:rsidRPr="00BE79AE">
        <w:rPr>
          <w:sz w:val="28"/>
          <w:szCs w:val="28"/>
        </w:rPr>
        <w:t>Осознанное, творческое чтение художествен</w:t>
      </w:r>
      <w:r>
        <w:rPr>
          <w:sz w:val="28"/>
          <w:szCs w:val="28"/>
        </w:rPr>
        <w:t xml:space="preserve">ных произведений разных жанров. Выразительное чтение. </w:t>
      </w:r>
      <w:r w:rsidRPr="00BE79AE">
        <w:rPr>
          <w:sz w:val="28"/>
          <w:szCs w:val="28"/>
        </w:rPr>
        <w:t>Различные</w:t>
      </w:r>
      <w:r>
        <w:rPr>
          <w:sz w:val="28"/>
          <w:szCs w:val="28"/>
        </w:rPr>
        <w:t xml:space="preserve"> виды пересказа. </w:t>
      </w:r>
      <w:r w:rsidRPr="00BE79AE">
        <w:rPr>
          <w:sz w:val="28"/>
          <w:szCs w:val="28"/>
        </w:rPr>
        <w:t>Заучивание наизусть стихотворных текстов.</w:t>
      </w:r>
    </w:p>
    <w:p w:rsidR="00454C7D" w:rsidRPr="00BE79AE" w:rsidRDefault="00454C7D" w:rsidP="00454C7D">
      <w:pPr>
        <w:pStyle w:val="a9"/>
        <w:spacing w:line="360" w:lineRule="auto"/>
        <w:contextualSpacing/>
        <w:jc w:val="both"/>
        <w:rPr>
          <w:sz w:val="28"/>
          <w:szCs w:val="28"/>
        </w:rPr>
      </w:pPr>
      <w:r w:rsidRPr="00BE79AE">
        <w:rPr>
          <w:sz w:val="28"/>
          <w:szCs w:val="28"/>
        </w:rPr>
        <w:t>Определение принадлежности литературного (фольклорного) текста</w:t>
      </w:r>
      <w:r>
        <w:rPr>
          <w:sz w:val="28"/>
          <w:szCs w:val="28"/>
        </w:rPr>
        <w:t xml:space="preserve"> к тому или иному роду и жанру. </w:t>
      </w:r>
      <w:r w:rsidRPr="00BE79AE">
        <w:rPr>
          <w:sz w:val="28"/>
          <w:szCs w:val="28"/>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54C7D" w:rsidRPr="00BE79AE" w:rsidRDefault="00454C7D" w:rsidP="00454C7D">
      <w:pPr>
        <w:pStyle w:val="a9"/>
        <w:spacing w:line="360" w:lineRule="auto"/>
        <w:contextualSpacing/>
        <w:jc w:val="both"/>
        <w:rPr>
          <w:sz w:val="28"/>
          <w:szCs w:val="28"/>
        </w:rPr>
      </w:pPr>
      <w:r w:rsidRPr="00BE79AE">
        <w:rPr>
          <w:sz w:val="28"/>
          <w:szCs w:val="28"/>
        </w:rPr>
        <w:t>Выявление языковых средств художественной образности и определение их роли в раскрытии идейно</w:t>
      </w:r>
      <w:r>
        <w:rPr>
          <w:sz w:val="28"/>
          <w:szCs w:val="28"/>
        </w:rPr>
        <w:t>-</w:t>
      </w:r>
      <w:r w:rsidRPr="00BE79AE">
        <w:rPr>
          <w:sz w:val="28"/>
          <w:szCs w:val="28"/>
        </w:rPr>
        <w:t>тематического содержания произведения.</w:t>
      </w:r>
    </w:p>
    <w:p w:rsidR="00454C7D" w:rsidRPr="00BE79AE" w:rsidRDefault="00454C7D" w:rsidP="00454C7D">
      <w:pPr>
        <w:pStyle w:val="a9"/>
        <w:spacing w:line="360" w:lineRule="auto"/>
        <w:contextualSpacing/>
        <w:jc w:val="both"/>
        <w:rPr>
          <w:sz w:val="28"/>
          <w:szCs w:val="28"/>
        </w:rPr>
      </w:pPr>
      <w:r w:rsidRPr="00BE79AE">
        <w:rPr>
          <w:sz w:val="28"/>
          <w:szCs w:val="28"/>
        </w:rPr>
        <w:t>Участие в дискуссии, утверждение и доказательство своей точки зрения с учетом мнения оппонента.</w:t>
      </w:r>
    </w:p>
    <w:p w:rsidR="00454C7D" w:rsidRPr="00BE79AE" w:rsidRDefault="00454C7D" w:rsidP="00454C7D">
      <w:pPr>
        <w:pStyle w:val="a9"/>
        <w:spacing w:line="360" w:lineRule="auto"/>
        <w:contextualSpacing/>
        <w:jc w:val="both"/>
        <w:rPr>
          <w:sz w:val="28"/>
          <w:szCs w:val="28"/>
        </w:rPr>
      </w:pPr>
      <w:r w:rsidRPr="00BE79AE">
        <w:rPr>
          <w:sz w:val="28"/>
          <w:szCs w:val="28"/>
        </w:rPr>
        <w:lastRenderedPageBreak/>
        <w:t>Подготовка рефератов, докладов; написание сочинений на основе и по мотивам литературных произведений.</w:t>
      </w:r>
    </w:p>
    <w:p w:rsidR="00454C7D" w:rsidRPr="00BE79AE" w:rsidRDefault="00454C7D" w:rsidP="00454C7D">
      <w:pPr>
        <w:pStyle w:val="a9"/>
        <w:spacing w:line="360" w:lineRule="auto"/>
        <w:contextualSpacing/>
        <w:jc w:val="both"/>
        <w:rPr>
          <w:sz w:val="28"/>
          <w:szCs w:val="28"/>
        </w:rPr>
      </w:pPr>
      <w:r w:rsidRPr="00BE79AE">
        <w:rPr>
          <w:sz w:val="28"/>
          <w:szCs w:val="28"/>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454C7D" w:rsidRDefault="00454C7D" w:rsidP="00454C7D">
      <w:pPr>
        <w:pStyle w:val="a9"/>
        <w:spacing w:line="360" w:lineRule="auto"/>
        <w:contextualSpacing/>
        <w:jc w:val="both"/>
        <w:rPr>
          <w:sz w:val="28"/>
          <w:szCs w:val="28"/>
        </w:rPr>
      </w:pPr>
      <w:r w:rsidRPr="00BE79AE">
        <w:rPr>
          <w:sz w:val="28"/>
          <w:szCs w:val="28"/>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454C7D" w:rsidRPr="00BE79AE" w:rsidRDefault="00454C7D" w:rsidP="00454C7D">
      <w:pPr>
        <w:pStyle w:val="a9"/>
        <w:spacing w:line="360" w:lineRule="auto"/>
        <w:contextualSpacing/>
        <w:jc w:val="both"/>
        <w:rPr>
          <w:sz w:val="28"/>
          <w:szCs w:val="28"/>
        </w:rPr>
      </w:pPr>
      <w:r>
        <w:rPr>
          <w:sz w:val="28"/>
          <w:szCs w:val="28"/>
        </w:rPr>
        <w:t>Требование к уровню подготовки выпускников.</w:t>
      </w:r>
    </w:p>
    <w:p w:rsidR="00454C7D" w:rsidRPr="00DA57C3" w:rsidRDefault="00454C7D" w:rsidP="00454C7D">
      <w:pPr>
        <w:pStyle w:val="a9"/>
        <w:spacing w:line="360" w:lineRule="auto"/>
        <w:contextualSpacing/>
        <w:jc w:val="both"/>
        <w:rPr>
          <w:sz w:val="28"/>
          <w:szCs w:val="28"/>
        </w:rPr>
      </w:pPr>
      <w:r w:rsidRPr="00DA57C3">
        <w:rPr>
          <w:sz w:val="28"/>
          <w:szCs w:val="28"/>
        </w:rPr>
        <w:t>В результате изучения литературы на базовом уровне ученик должен</w:t>
      </w:r>
    </w:p>
    <w:p w:rsidR="00454C7D" w:rsidRPr="00DA57C3" w:rsidRDefault="00454C7D" w:rsidP="00454C7D">
      <w:pPr>
        <w:pStyle w:val="a9"/>
        <w:spacing w:line="360" w:lineRule="auto"/>
        <w:contextualSpacing/>
        <w:jc w:val="both"/>
        <w:rPr>
          <w:sz w:val="28"/>
          <w:szCs w:val="28"/>
        </w:rPr>
      </w:pPr>
      <w:r w:rsidRPr="00DA57C3">
        <w:rPr>
          <w:sz w:val="28"/>
          <w:szCs w:val="28"/>
        </w:rPr>
        <w:t>знать/понимать</w:t>
      </w:r>
      <w:r>
        <w:rPr>
          <w:sz w:val="28"/>
          <w:szCs w:val="28"/>
        </w:rPr>
        <w:t>:</w:t>
      </w:r>
    </w:p>
    <w:p w:rsidR="00454C7D" w:rsidRDefault="00454C7D" w:rsidP="009154FA">
      <w:pPr>
        <w:pStyle w:val="a9"/>
        <w:numPr>
          <w:ilvl w:val="0"/>
          <w:numId w:val="41"/>
        </w:numPr>
        <w:spacing w:line="360" w:lineRule="auto"/>
        <w:contextualSpacing/>
        <w:jc w:val="both"/>
        <w:rPr>
          <w:sz w:val="28"/>
          <w:szCs w:val="28"/>
        </w:rPr>
      </w:pPr>
      <w:r w:rsidRPr="00BE79AE">
        <w:rPr>
          <w:sz w:val="28"/>
          <w:szCs w:val="28"/>
        </w:rPr>
        <w:t>образную природу словесного искусства;</w:t>
      </w:r>
    </w:p>
    <w:p w:rsidR="00454C7D" w:rsidRDefault="00454C7D" w:rsidP="009154FA">
      <w:pPr>
        <w:pStyle w:val="a9"/>
        <w:numPr>
          <w:ilvl w:val="0"/>
          <w:numId w:val="41"/>
        </w:numPr>
        <w:spacing w:line="360" w:lineRule="auto"/>
        <w:contextualSpacing/>
        <w:jc w:val="both"/>
        <w:rPr>
          <w:sz w:val="28"/>
          <w:szCs w:val="28"/>
        </w:rPr>
      </w:pPr>
      <w:r w:rsidRPr="00DA57C3">
        <w:rPr>
          <w:sz w:val="28"/>
          <w:szCs w:val="28"/>
        </w:rPr>
        <w:t>содержание изученных литературных произведений;</w:t>
      </w:r>
    </w:p>
    <w:p w:rsidR="00454C7D" w:rsidRDefault="00454C7D" w:rsidP="009154FA">
      <w:pPr>
        <w:pStyle w:val="a9"/>
        <w:numPr>
          <w:ilvl w:val="0"/>
          <w:numId w:val="41"/>
        </w:numPr>
        <w:spacing w:line="360" w:lineRule="auto"/>
        <w:contextualSpacing/>
        <w:jc w:val="both"/>
        <w:rPr>
          <w:sz w:val="28"/>
          <w:szCs w:val="28"/>
        </w:rPr>
      </w:pPr>
      <w:r w:rsidRPr="00DA57C3">
        <w:rPr>
          <w:sz w:val="28"/>
          <w:szCs w:val="28"/>
        </w:rPr>
        <w:t>основные факты жизни и творчества писателей</w:t>
      </w:r>
      <w:r>
        <w:rPr>
          <w:sz w:val="28"/>
          <w:szCs w:val="28"/>
        </w:rPr>
        <w:t>-</w:t>
      </w:r>
      <w:r w:rsidRPr="00DA57C3">
        <w:rPr>
          <w:sz w:val="28"/>
          <w:szCs w:val="28"/>
        </w:rPr>
        <w:t xml:space="preserve">классиков </w:t>
      </w:r>
      <w:r w:rsidRPr="00DA57C3">
        <w:rPr>
          <w:sz w:val="28"/>
          <w:szCs w:val="28"/>
          <w:lang w:val="en-US"/>
        </w:rPr>
        <w:t>XIX</w:t>
      </w:r>
      <w:r>
        <w:rPr>
          <w:sz w:val="28"/>
          <w:szCs w:val="28"/>
        </w:rPr>
        <w:t>-</w:t>
      </w:r>
      <w:r w:rsidRPr="00DA57C3">
        <w:rPr>
          <w:sz w:val="28"/>
          <w:szCs w:val="28"/>
          <w:lang w:val="en-US"/>
        </w:rPr>
        <w:t>XX</w:t>
      </w:r>
      <w:r>
        <w:rPr>
          <w:sz w:val="28"/>
          <w:szCs w:val="28"/>
        </w:rPr>
        <w:t xml:space="preserve"> вв.;</w:t>
      </w:r>
    </w:p>
    <w:p w:rsidR="00454C7D" w:rsidRDefault="00454C7D" w:rsidP="009154FA">
      <w:pPr>
        <w:pStyle w:val="a9"/>
        <w:numPr>
          <w:ilvl w:val="0"/>
          <w:numId w:val="41"/>
        </w:numPr>
        <w:spacing w:line="360" w:lineRule="auto"/>
        <w:contextualSpacing/>
        <w:jc w:val="both"/>
        <w:rPr>
          <w:sz w:val="28"/>
          <w:szCs w:val="28"/>
        </w:rPr>
      </w:pPr>
      <w:r w:rsidRPr="00DA57C3">
        <w:rPr>
          <w:sz w:val="28"/>
          <w:szCs w:val="28"/>
        </w:rPr>
        <w:t>основные закономерности историко</w:t>
      </w:r>
      <w:r>
        <w:rPr>
          <w:sz w:val="28"/>
          <w:szCs w:val="28"/>
        </w:rPr>
        <w:t>-</w:t>
      </w:r>
      <w:r w:rsidRPr="00DA57C3">
        <w:rPr>
          <w:sz w:val="28"/>
          <w:szCs w:val="28"/>
        </w:rPr>
        <w:t xml:space="preserve">литературного процесса и </w:t>
      </w:r>
      <w:r>
        <w:rPr>
          <w:sz w:val="28"/>
          <w:szCs w:val="28"/>
        </w:rPr>
        <w:t>черты литературных направлений;</w:t>
      </w:r>
    </w:p>
    <w:p w:rsidR="00454C7D" w:rsidRPr="00DA57C3" w:rsidRDefault="00454C7D" w:rsidP="009154FA">
      <w:pPr>
        <w:pStyle w:val="a9"/>
        <w:numPr>
          <w:ilvl w:val="0"/>
          <w:numId w:val="41"/>
        </w:numPr>
        <w:spacing w:line="360" w:lineRule="auto"/>
        <w:contextualSpacing/>
        <w:jc w:val="both"/>
        <w:rPr>
          <w:sz w:val="28"/>
          <w:szCs w:val="28"/>
        </w:rPr>
      </w:pPr>
      <w:r w:rsidRPr="00DA57C3">
        <w:rPr>
          <w:sz w:val="28"/>
          <w:szCs w:val="28"/>
        </w:rPr>
        <w:t>основные теоретико</w:t>
      </w:r>
      <w:r>
        <w:rPr>
          <w:sz w:val="28"/>
          <w:szCs w:val="28"/>
        </w:rPr>
        <w:t>-</w:t>
      </w:r>
      <w:r w:rsidRPr="00DA57C3">
        <w:rPr>
          <w:sz w:val="28"/>
          <w:szCs w:val="28"/>
        </w:rPr>
        <w:t xml:space="preserve">литературные понятия; </w:t>
      </w:r>
    </w:p>
    <w:p w:rsidR="00454C7D" w:rsidRPr="00DA57C3" w:rsidRDefault="00454C7D" w:rsidP="00454C7D">
      <w:pPr>
        <w:pStyle w:val="a9"/>
        <w:spacing w:line="360" w:lineRule="auto"/>
        <w:contextualSpacing/>
        <w:jc w:val="both"/>
        <w:rPr>
          <w:sz w:val="28"/>
          <w:szCs w:val="28"/>
        </w:rPr>
      </w:pPr>
      <w:r w:rsidRPr="00DA57C3">
        <w:rPr>
          <w:sz w:val="28"/>
          <w:szCs w:val="28"/>
        </w:rPr>
        <w:t>Уметь :</w:t>
      </w:r>
    </w:p>
    <w:p w:rsidR="00454C7D" w:rsidRDefault="00454C7D" w:rsidP="009154FA">
      <w:pPr>
        <w:pStyle w:val="a9"/>
        <w:numPr>
          <w:ilvl w:val="0"/>
          <w:numId w:val="121"/>
        </w:numPr>
        <w:spacing w:line="360" w:lineRule="auto"/>
        <w:contextualSpacing/>
        <w:jc w:val="both"/>
        <w:rPr>
          <w:sz w:val="28"/>
          <w:szCs w:val="28"/>
        </w:rPr>
      </w:pPr>
      <w:r w:rsidRPr="00BE79AE">
        <w:rPr>
          <w:sz w:val="28"/>
          <w:szCs w:val="28"/>
        </w:rPr>
        <w:t>воспроизводить содержание литературного произведения;</w:t>
      </w:r>
    </w:p>
    <w:p w:rsidR="00454C7D" w:rsidRDefault="00454C7D" w:rsidP="009154FA">
      <w:pPr>
        <w:pStyle w:val="a9"/>
        <w:numPr>
          <w:ilvl w:val="0"/>
          <w:numId w:val="121"/>
        </w:numPr>
        <w:spacing w:line="360" w:lineRule="auto"/>
        <w:contextualSpacing/>
        <w:jc w:val="both"/>
        <w:rPr>
          <w:sz w:val="28"/>
          <w:szCs w:val="28"/>
        </w:rPr>
      </w:pPr>
      <w:r w:rsidRPr="00DA57C3">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w:t>
      </w:r>
      <w:r>
        <w:rPr>
          <w:sz w:val="28"/>
          <w:szCs w:val="28"/>
        </w:rPr>
        <w:t>-</w:t>
      </w:r>
      <w:r w:rsidRPr="00DA57C3">
        <w:rPr>
          <w:sz w:val="28"/>
          <w:szCs w:val="28"/>
        </w:rPr>
        <w:t>выразительные средства языка, художес</w:t>
      </w:r>
      <w:r>
        <w:rPr>
          <w:sz w:val="28"/>
          <w:szCs w:val="28"/>
        </w:rPr>
        <w:t>твенная деталь);</w:t>
      </w:r>
    </w:p>
    <w:p w:rsidR="00454C7D" w:rsidRDefault="00454C7D" w:rsidP="009154FA">
      <w:pPr>
        <w:pStyle w:val="a9"/>
        <w:numPr>
          <w:ilvl w:val="0"/>
          <w:numId w:val="121"/>
        </w:numPr>
        <w:spacing w:line="360" w:lineRule="auto"/>
        <w:contextualSpacing/>
        <w:jc w:val="both"/>
        <w:rPr>
          <w:sz w:val="28"/>
          <w:szCs w:val="28"/>
        </w:rPr>
      </w:pPr>
      <w:r w:rsidRPr="00DA57C3">
        <w:rPr>
          <w:sz w:val="28"/>
          <w:szCs w:val="28"/>
        </w:rPr>
        <w:t>анализировать эпизод (сцену) изученного произведения, объяснять его связь с проблематикой произведения;</w:t>
      </w:r>
    </w:p>
    <w:p w:rsidR="00454C7D" w:rsidRDefault="00454C7D" w:rsidP="009154FA">
      <w:pPr>
        <w:pStyle w:val="a9"/>
        <w:numPr>
          <w:ilvl w:val="0"/>
          <w:numId w:val="121"/>
        </w:numPr>
        <w:spacing w:line="360" w:lineRule="auto"/>
        <w:contextualSpacing/>
        <w:jc w:val="both"/>
        <w:rPr>
          <w:sz w:val="28"/>
          <w:szCs w:val="28"/>
        </w:rPr>
      </w:pPr>
      <w:r w:rsidRPr="00DA57C3">
        <w:rPr>
          <w:sz w:val="28"/>
          <w:szCs w:val="28"/>
        </w:rPr>
        <w:t>соотносить художественную литературу с общественной жизнью и культурой; раскрывать конкретно</w:t>
      </w:r>
      <w:r>
        <w:rPr>
          <w:sz w:val="28"/>
          <w:szCs w:val="28"/>
        </w:rPr>
        <w:t>-</w:t>
      </w:r>
      <w:r w:rsidRPr="00DA57C3">
        <w:rPr>
          <w:sz w:val="28"/>
          <w:szCs w:val="28"/>
        </w:rPr>
        <w:t xml:space="preserve">историческое и общечеловеческое содержание изученных литературных произведений; выявлять «сквозные» </w:t>
      </w:r>
      <w:r w:rsidRPr="00DA57C3">
        <w:rPr>
          <w:sz w:val="28"/>
          <w:szCs w:val="28"/>
        </w:rPr>
        <w:lastRenderedPageBreak/>
        <w:t>темы и ключевые проблемы русской литературы; соотносить произведение с литературным направлением эпохи;</w:t>
      </w:r>
    </w:p>
    <w:p w:rsidR="00454C7D" w:rsidRDefault="00454C7D" w:rsidP="009154FA">
      <w:pPr>
        <w:pStyle w:val="a9"/>
        <w:numPr>
          <w:ilvl w:val="0"/>
          <w:numId w:val="121"/>
        </w:numPr>
        <w:spacing w:line="360" w:lineRule="auto"/>
        <w:contextualSpacing/>
        <w:jc w:val="both"/>
        <w:rPr>
          <w:sz w:val="28"/>
          <w:szCs w:val="28"/>
        </w:rPr>
      </w:pPr>
      <w:r w:rsidRPr="00DA57C3">
        <w:rPr>
          <w:sz w:val="28"/>
          <w:szCs w:val="28"/>
        </w:rPr>
        <w:t>опре</w:t>
      </w:r>
      <w:r>
        <w:rPr>
          <w:sz w:val="28"/>
          <w:szCs w:val="28"/>
        </w:rPr>
        <w:t>делять род и жанр произведения;</w:t>
      </w:r>
    </w:p>
    <w:p w:rsidR="00454C7D" w:rsidRDefault="00454C7D" w:rsidP="009154FA">
      <w:pPr>
        <w:pStyle w:val="a9"/>
        <w:numPr>
          <w:ilvl w:val="0"/>
          <w:numId w:val="121"/>
        </w:numPr>
        <w:spacing w:line="360" w:lineRule="auto"/>
        <w:contextualSpacing/>
        <w:jc w:val="both"/>
        <w:rPr>
          <w:sz w:val="28"/>
          <w:szCs w:val="28"/>
        </w:rPr>
      </w:pPr>
      <w:r w:rsidRPr="00DA57C3">
        <w:rPr>
          <w:sz w:val="28"/>
          <w:szCs w:val="28"/>
        </w:rPr>
        <w:t>сопоставлять литературные произведения;</w:t>
      </w:r>
    </w:p>
    <w:p w:rsidR="00454C7D" w:rsidRDefault="00454C7D" w:rsidP="009154FA">
      <w:pPr>
        <w:pStyle w:val="a9"/>
        <w:numPr>
          <w:ilvl w:val="0"/>
          <w:numId w:val="121"/>
        </w:numPr>
        <w:spacing w:line="360" w:lineRule="auto"/>
        <w:contextualSpacing/>
        <w:jc w:val="both"/>
        <w:rPr>
          <w:sz w:val="28"/>
          <w:szCs w:val="28"/>
        </w:rPr>
      </w:pPr>
      <w:r w:rsidRPr="00DA57C3">
        <w:rPr>
          <w:sz w:val="28"/>
          <w:szCs w:val="28"/>
        </w:rPr>
        <w:t xml:space="preserve">выявлять авторскую позицию; </w:t>
      </w:r>
    </w:p>
    <w:p w:rsidR="00454C7D" w:rsidRDefault="00454C7D" w:rsidP="009154FA">
      <w:pPr>
        <w:pStyle w:val="a9"/>
        <w:numPr>
          <w:ilvl w:val="0"/>
          <w:numId w:val="121"/>
        </w:numPr>
        <w:spacing w:line="360" w:lineRule="auto"/>
        <w:contextualSpacing/>
        <w:jc w:val="both"/>
        <w:rPr>
          <w:sz w:val="28"/>
          <w:szCs w:val="28"/>
        </w:rPr>
      </w:pPr>
      <w:r w:rsidRPr="00DA57C3">
        <w:rPr>
          <w:sz w:val="28"/>
          <w:szCs w:val="28"/>
        </w:rPr>
        <w:t>выразительно читать изученные произведения (или их фрагменты), соблюдая нормы литературного произношения;</w:t>
      </w:r>
    </w:p>
    <w:p w:rsidR="00454C7D" w:rsidRDefault="00454C7D" w:rsidP="009154FA">
      <w:pPr>
        <w:pStyle w:val="a9"/>
        <w:numPr>
          <w:ilvl w:val="0"/>
          <w:numId w:val="121"/>
        </w:numPr>
        <w:spacing w:line="360" w:lineRule="auto"/>
        <w:contextualSpacing/>
        <w:jc w:val="both"/>
        <w:rPr>
          <w:sz w:val="28"/>
          <w:szCs w:val="28"/>
        </w:rPr>
      </w:pPr>
      <w:r w:rsidRPr="00DA57C3">
        <w:rPr>
          <w:sz w:val="28"/>
          <w:szCs w:val="28"/>
        </w:rPr>
        <w:t>аргументированно формулировать свое отношение к прочитанному произведению;</w:t>
      </w:r>
    </w:p>
    <w:p w:rsidR="00454C7D" w:rsidRPr="00DA57C3" w:rsidRDefault="00454C7D" w:rsidP="009154FA">
      <w:pPr>
        <w:pStyle w:val="a9"/>
        <w:numPr>
          <w:ilvl w:val="0"/>
          <w:numId w:val="121"/>
        </w:numPr>
        <w:spacing w:line="360" w:lineRule="auto"/>
        <w:contextualSpacing/>
        <w:jc w:val="both"/>
        <w:rPr>
          <w:sz w:val="28"/>
          <w:szCs w:val="28"/>
        </w:rPr>
      </w:pPr>
      <w:r w:rsidRPr="00DA57C3">
        <w:rPr>
          <w:sz w:val="28"/>
          <w:szCs w:val="28"/>
        </w:rPr>
        <w:t>писать рецензии на прочитанные произведения и сочинения разных жанров на литературные темы.</w:t>
      </w:r>
    </w:p>
    <w:p w:rsidR="00454C7D" w:rsidRPr="001F71E5" w:rsidRDefault="00454C7D" w:rsidP="00454C7D">
      <w:pPr>
        <w:pStyle w:val="3"/>
        <w:spacing w:line="360" w:lineRule="auto"/>
        <w:contextualSpacing/>
        <w:rPr>
          <w:color w:val="000000" w:themeColor="text1"/>
        </w:rPr>
      </w:pPr>
      <w:bookmarkStart w:id="37" w:name="_Toc52536096"/>
      <w:r w:rsidRPr="001F71E5">
        <w:rPr>
          <w:color w:val="000000" w:themeColor="text1"/>
        </w:rPr>
        <w:t>Иностранный язык (английский язык).</w:t>
      </w:r>
      <w:bookmarkEnd w:id="37"/>
    </w:p>
    <w:p w:rsidR="00454C7D" w:rsidRPr="00BE79AE" w:rsidRDefault="00454C7D" w:rsidP="00454C7D">
      <w:pPr>
        <w:pStyle w:val="a9"/>
        <w:spacing w:line="360" w:lineRule="auto"/>
        <w:contextualSpacing/>
        <w:jc w:val="both"/>
        <w:rPr>
          <w:sz w:val="28"/>
          <w:szCs w:val="28"/>
        </w:rPr>
      </w:pPr>
      <w:r>
        <w:rPr>
          <w:sz w:val="28"/>
          <w:szCs w:val="28"/>
        </w:rPr>
        <w:t> </w:t>
      </w:r>
      <w:r w:rsidRPr="00BE79AE">
        <w:rPr>
          <w:sz w:val="28"/>
          <w:szCs w:val="28"/>
        </w:rPr>
        <w:t xml:space="preserve">Изучение иностранного языка в старшей школе направлено на достижение следующих целей: </w:t>
      </w:r>
    </w:p>
    <w:p w:rsidR="00454C7D" w:rsidRPr="00BE79AE" w:rsidRDefault="00454C7D" w:rsidP="00454C7D">
      <w:pPr>
        <w:pStyle w:val="a9"/>
        <w:spacing w:line="360" w:lineRule="auto"/>
        <w:contextualSpacing/>
        <w:jc w:val="both"/>
        <w:rPr>
          <w:sz w:val="28"/>
          <w:szCs w:val="28"/>
        </w:rPr>
      </w:pPr>
      <w:r w:rsidRPr="00BE79AE">
        <w:rPr>
          <w:sz w:val="28"/>
          <w:szCs w:val="28"/>
        </w:rPr>
        <w:t>Дальнейшее развитие иноязычной коммуникативной компетенции (речевой, языковой, социокультурной, компенсаторной и учебно</w:t>
      </w:r>
      <w:r>
        <w:rPr>
          <w:sz w:val="28"/>
          <w:szCs w:val="28"/>
        </w:rPr>
        <w:t>-</w:t>
      </w:r>
      <w:r w:rsidRPr="00BE79AE">
        <w:rPr>
          <w:sz w:val="28"/>
          <w:szCs w:val="28"/>
        </w:rPr>
        <w:t xml:space="preserve">познавательной): </w:t>
      </w:r>
    </w:p>
    <w:p w:rsidR="00454C7D" w:rsidRDefault="00454C7D" w:rsidP="009154FA">
      <w:pPr>
        <w:pStyle w:val="a9"/>
        <w:numPr>
          <w:ilvl w:val="0"/>
          <w:numId w:val="122"/>
        </w:numPr>
        <w:spacing w:line="360" w:lineRule="auto"/>
        <w:contextualSpacing/>
        <w:jc w:val="both"/>
        <w:rPr>
          <w:sz w:val="28"/>
          <w:szCs w:val="28"/>
        </w:rPr>
      </w:pPr>
      <w:r w:rsidRPr="00BE79AE">
        <w:rPr>
          <w:sz w:val="28"/>
          <w:szCs w:val="28"/>
        </w:rPr>
        <w:t xml:space="preserve">речевая компетенция </w:t>
      </w:r>
      <w:r>
        <w:rPr>
          <w:sz w:val="28"/>
          <w:szCs w:val="28"/>
        </w:rPr>
        <w:t>-</w:t>
      </w:r>
      <w:r w:rsidRPr="00BE79AE">
        <w:rPr>
          <w:sz w:val="28"/>
          <w:szCs w:val="28"/>
        </w:rPr>
        <w:t xml:space="preserve">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специфики ситуации общения; </w:t>
      </w:r>
    </w:p>
    <w:p w:rsidR="00454C7D" w:rsidRDefault="00454C7D" w:rsidP="009154FA">
      <w:pPr>
        <w:pStyle w:val="a9"/>
        <w:numPr>
          <w:ilvl w:val="0"/>
          <w:numId w:val="122"/>
        </w:numPr>
        <w:spacing w:line="360" w:lineRule="auto"/>
        <w:contextualSpacing/>
        <w:jc w:val="both"/>
        <w:rPr>
          <w:sz w:val="28"/>
          <w:szCs w:val="28"/>
        </w:rPr>
      </w:pPr>
      <w:r w:rsidRPr="00DA57C3">
        <w:rPr>
          <w:sz w:val="28"/>
          <w:szCs w:val="28"/>
        </w:rPr>
        <w:t xml:space="preserve">языковая компетенция </w:t>
      </w:r>
      <w:r>
        <w:rPr>
          <w:sz w:val="28"/>
          <w:szCs w:val="28"/>
        </w:rPr>
        <w:t>-</w:t>
      </w:r>
      <w:r w:rsidRPr="00DA57C3">
        <w:rPr>
          <w:sz w:val="28"/>
          <w:szCs w:val="28"/>
        </w:rPr>
        <w:t xml:space="preserve">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а также увеличение объема знаний за счет информации профильно</w:t>
      </w:r>
      <w:r>
        <w:rPr>
          <w:sz w:val="28"/>
          <w:szCs w:val="28"/>
        </w:rPr>
        <w:t>-</w:t>
      </w:r>
      <w:r w:rsidRPr="00DA57C3">
        <w:rPr>
          <w:sz w:val="28"/>
          <w:szCs w:val="28"/>
        </w:rPr>
        <w:t xml:space="preserve">ориентированного характера (в частности, терминологии); </w:t>
      </w:r>
    </w:p>
    <w:p w:rsidR="00454C7D" w:rsidRDefault="00454C7D" w:rsidP="009154FA">
      <w:pPr>
        <w:pStyle w:val="a9"/>
        <w:numPr>
          <w:ilvl w:val="0"/>
          <w:numId w:val="122"/>
        </w:numPr>
        <w:spacing w:line="360" w:lineRule="auto"/>
        <w:contextualSpacing/>
        <w:jc w:val="both"/>
        <w:rPr>
          <w:sz w:val="28"/>
          <w:szCs w:val="28"/>
        </w:rPr>
      </w:pPr>
      <w:r w:rsidRPr="00DA57C3">
        <w:rPr>
          <w:sz w:val="28"/>
          <w:szCs w:val="28"/>
        </w:rPr>
        <w:lastRenderedPageBreak/>
        <w:t xml:space="preserve">социокультурная компетенция </w:t>
      </w:r>
      <w:r>
        <w:rPr>
          <w:sz w:val="28"/>
          <w:szCs w:val="28"/>
        </w:rPr>
        <w:t>-</w:t>
      </w:r>
      <w:r w:rsidRPr="00DA57C3">
        <w:rPr>
          <w:sz w:val="28"/>
          <w:szCs w:val="28"/>
        </w:rPr>
        <w:t xml:space="preserve">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w:t>
      </w:r>
      <w:r>
        <w:rPr>
          <w:sz w:val="28"/>
          <w:szCs w:val="28"/>
        </w:rPr>
        <w:t>-</w:t>
      </w:r>
      <w:r w:rsidRPr="00DA57C3">
        <w:rPr>
          <w:sz w:val="28"/>
          <w:szCs w:val="28"/>
        </w:rPr>
        <w:t xml:space="preserve">ориентированных ситуаций общения, умений адекватно понимать и интерпретировать лингвокультурные факты; </w:t>
      </w:r>
    </w:p>
    <w:p w:rsidR="00454C7D" w:rsidRDefault="00454C7D" w:rsidP="009154FA">
      <w:pPr>
        <w:pStyle w:val="a9"/>
        <w:numPr>
          <w:ilvl w:val="0"/>
          <w:numId w:val="122"/>
        </w:numPr>
        <w:spacing w:line="360" w:lineRule="auto"/>
        <w:contextualSpacing/>
        <w:jc w:val="both"/>
        <w:rPr>
          <w:sz w:val="28"/>
          <w:szCs w:val="28"/>
        </w:rPr>
      </w:pPr>
      <w:r w:rsidRPr="00DA57C3">
        <w:rPr>
          <w:sz w:val="28"/>
          <w:szCs w:val="28"/>
        </w:rPr>
        <w:t xml:space="preserve">компенсаторная компетенция </w:t>
      </w:r>
      <w:r>
        <w:rPr>
          <w:sz w:val="28"/>
          <w:szCs w:val="28"/>
        </w:rPr>
        <w:t>-</w:t>
      </w:r>
      <w:r w:rsidRPr="00DA57C3">
        <w:rPr>
          <w:sz w:val="28"/>
          <w:szCs w:val="28"/>
        </w:rPr>
        <w:t xml:space="preserve"> совершенствование умений выходить из положения в условиях дефицита языковых средств в процессе иноязычного общения, в том числе и в профильно</w:t>
      </w:r>
      <w:r>
        <w:rPr>
          <w:sz w:val="28"/>
          <w:szCs w:val="28"/>
        </w:rPr>
        <w:t>-</w:t>
      </w:r>
      <w:r w:rsidRPr="00DA57C3">
        <w:rPr>
          <w:sz w:val="28"/>
          <w:szCs w:val="28"/>
        </w:rPr>
        <w:t xml:space="preserve">ориентированных ситуациях общения; </w:t>
      </w:r>
    </w:p>
    <w:p w:rsidR="00454C7D" w:rsidRPr="00DA57C3" w:rsidRDefault="00454C7D" w:rsidP="009154FA">
      <w:pPr>
        <w:pStyle w:val="a9"/>
        <w:numPr>
          <w:ilvl w:val="0"/>
          <w:numId w:val="122"/>
        </w:numPr>
        <w:spacing w:line="360" w:lineRule="auto"/>
        <w:contextualSpacing/>
        <w:jc w:val="both"/>
        <w:rPr>
          <w:sz w:val="28"/>
          <w:szCs w:val="28"/>
        </w:rPr>
      </w:pPr>
      <w:r w:rsidRPr="00DA57C3">
        <w:rPr>
          <w:sz w:val="28"/>
          <w:szCs w:val="28"/>
        </w:rPr>
        <w:t>учебно</w:t>
      </w:r>
      <w:r>
        <w:rPr>
          <w:sz w:val="28"/>
          <w:szCs w:val="28"/>
        </w:rPr>
        <w:t>-</w:t>
      </w:r>
      <w:r w:rsidRPr="00DA57C3">
        <w:rPr>
          <w:sz w:val="28"/>
          <w:szCs w:val="28"/>
        </w:rPr>
        <w:t xml:space="preserve">познавательная компетенция </w:t>
      </w:r>
      <w:r>
        <w:rPr>
          <w:sz w:val="28"/>
          <w:szCs w:val="28"/>
        </w:rPr>
        <w:t>-</w:t>
      </w:r>
      <w:r w:rsidRPr="00DA57C3">
        <w:rPr>
          <w:sz w:val="28"/>
          <w:szCs w:val="28"/>
        </w:rPr>
        <w:t xml:space="preserve">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а также использовать изучаемый язык в целях продолжения образования и самообразования, прежде всего в рамках выбранного профиля. </w:t>
      </w:r>
    </w:p>
    <w:p w:rsidR="00454C7D" w:rsidRPr="00BE79AE" w:rsidRDefault="00454C7D" w:rsidP="00454C7D">
      <w:pPr>
        <w:pStyle w:val="a9"/>
        <w:spacing w:line="360" w:lineRule="auto"/>
        <w:contextualSpacing/>
        <w:jc w:val="both"/>
        <w:rPr>
          <w:sz w:val="28"/>
          <w:szCs w:val="28"/>
        </w:rPr>
      </w:pPr>
      <w:r w:rsidRPr="00BE79AE">
        <w:rPr>
          <w:sz w:val="28"/>
          <w:szCs w:val="28"/>
        </w:rPr>
        <w:t>Развитие и воспитание способности к личностному и профессиональному самоопределению учащихся, их социальной адаптации; формирование активной жизненной позиции как гражданина и патриота, а также как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старшеклассников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w:t>
      </w:r>
      <w:r>
        <w:rPr>
          <w:sz w:val="28"/>
          <w:szCs w:val="28"/>
        </w:rPr>
        <w:t>-</w:t>
      </w:r>
      <w:r w:rsidRPr="00BE79AE">
        <w:rPr>
          <w:sz w:val="28"/>
          <w:szCs w:val="28"/>
        </w:rPr>
        <w:t xml:space="preserve">исследовательской работы с использованием изучаемого языка, в том числе в русле выбранного профиля. </w:t>
      </w:r>
    </w:p>
    <w:p w:rsidR="00454C7D" w:rsidRPr="00BE79AE" w:rsidRDefault="00454C7D" w:rsidP="00454C7D">
      <w:pPr>
        <w:pStyle w:val="a9"/>
        <w:spacing w:line="360" w:lineRule="auto"/>
        <w:contextualSpacing/>
        <w:jc w:val="both"/>
        <w:rPr>
          <w:sz w:val="28"/>
          <w:szCs w:val="28"/>
        </w:rPr>
      </w:pPr>
      <w:r w:rsidRPr="00BE79AE">
        <w:rPr>
          <w:sz w:val="28"/>
          <w:szCs w:val="28"/>
        </w:rPr>
        <w:t xml:space="preserve">На старшей ступени обучения предусматривается развитие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иноязычном письменном и аудиотексте; обобщать информацию, выделять ее из различных источников; а также развитие специальных учебных умений: интерпретировать языковые средства, отражающие особенности </w:t>
      </w:r>
      <w:r w:rsidRPr="00BE79AE">
        <w:rPr>
          <w:sz w:val="28"/>
          <w:szCs w:val="28"/>
        </w:rPr>
        <w:lastRenderedPageBreak/>
        <w:t xml:space="preserve">культуры страны изучаемого языка, в частности, применительно к выбранному профилю. </w:t>
      </w:r>
    </w:p>
    <w:p w:rsidR="00454C7D" w:rsidRPr="00BE79AE" w:rsidRDefault="00454C7D" w:rsidP="00454C7D">
      <w:pPr>
        <w:pStyle w:val="a9"/>
        <w:spacing w:line="360" w:lineRule="auto"/>
        <w:contextualSpacing/>
        <w:jc w:val="both"/>
        <w:rPr>
          <w:sz w:val="28"/>
          <w:szCs w:val="28"/>
        </w:rPr>
      </w:pPr>
      <w:r w:rsidRPr="00BE79AE">
        <w:rPr>
          <w:sz w:val="28"/>
          <w:szCs w:val="28"/>
        </w:rPr>
        <w:t>Результаты обучения иностранному языку в 10</w:t>
      </w:r>
      <w:r>
        <w:rPr>
          <w:sz w:val="28"/>
          <w:szCs w:val="28"/>
        </w:rPr>
        <w:t>-</w:t>
      </w:r>
      <w:r w:rsidRPr="00BE79AE">
        <w:rPr>
          <w:sz w:val="28"/>
          <w:szCs w:val="28"/>
        </w:rPr>
        <w:t>11 классах изложены в разделе «Требования к уровню подготовки выпускников», который полностью соответствует федеральному компоненту государственного стандарта основного общего образования . Требования направлены на реализацию деятельностного, личностно</w:t>
      </w:r>
      <w:r>
        <w:rPr>
          <w:sz w:val="28"/>
          <w:szCs w:val="28"/>
        </w:rPr>
        <w:t>-</w:t>
      </w:r>
      <w:r w:rsidRPr="00BE79AE">
        <w:rPr>
          <w:sz w:val="28"/>
          <w:szCs w:val="28"/>
        </w:rPr>
        <w:t>ориентированного, коммуникативно</w:t>
      </w:r>
      <w:r>
        <w:rPr>
          <w:sz w:val="28"/>
          <w:szCs w:val="28"/>
        </w:rPr>
        <w:t>-</w:t>
      </w:r>
      <w:r w:rsidRPr="00BE79AE">
        <w:rPr>
          <w:sz w:val="28"/>
          <w:szCs w:val="28"/>
        </w:rPr>
        <w:t>когнитивного и социокультурного подходов; освоение учащимися интеллектуальной и практической деятельности ; овладение знаниями и умениями, востребованными в повседневной жизни и значимыми для социальной адаптации личности, ее приобщения к ценностям мировой культуры.</w:t>
      </w:r>
    </w:p>
    <w:p w:rsidR="00454C7D" w:rsidRPr="00BE79AE" w:rsidRDefault="00454C7D" w:rsidP="00454C7D">
      <w:pPr>
        <w:pStyle w:val="a9"/>
        <w:spacing w:line="360" w:lineRule="auto"/>
        <w:contextualSpacing/>
        <w:jc w:val="both"/>
        <w:rPr>
          <w:sz w:val="28"/>
          <w:szCs w:val="28"/>
        </w:rPr>
      </w:pPr>
      <w:r w:rsidRPr="00BE79AE">
        <w:rPr>
          <w:sz w:val="28"/>
          <w:szCs w:val="28"/>
        </w:rPr>
        <w:t>Обучение иностранному языку на старшем этапе должно быть направлено на дальнейшее развитие социальных, творческих, познавательных и языковых способностей учащихся, ответственного поведения в собственном лингвосоциуме и вне его, т. е. в странах изучаемого языка. На этом этапе, как и на предыдущих, важно целенаправленно формировать способности к интеллектуально</w:t>
      </w:r>
      <w:r>
        <w:rPr>
          <w:sz w:val="28"/>
          <w:szCs w:val="28"/>
        </w:rPr>
        <w:t>-</w:t>
      </w:r>
      <w:r w:rsidRPr="00BE79AE">
        <w:rPr>
          <w:sz w:val="28"/>
          <w:szCs w:val="28"/>
        </w:rPr>
        <w:t>эмоциональному восприятию иностранного языка и культуры и, следовательно, развивать правильное понимание культурных традиций, обычаев, особенностей поведения</w:t>
      </w:r>
      <w:r>
        <w:rPr>
          <w:sz w:val="28"/>
          <w:szCs w:val="28"/>
        </w:rPr>
        <w:t xml:space="preserve"> носителей иностранного языка. </w:t>
      </w:r>
    </w:p>
    <w:p w:rsidR="00454C7D" w:rsidRPr="00BE79AE" w:rsidRDefault="00454C7D" w:rsidP="00454C7D">
      <w:pPr>
        <w:pStyle w:val="a9"/>
        <w:spacing w:line="360" w:lineRule="auto"/>
        <w:contextualSpacing/>
        <w:jc w:val="both"/>
        <w:rPr>
          <w:sz w:val="28"/>
          <w:szCs w:val="28"/>
        </w:rPr>
      </w:pPr>
      <w:r w:rsidRPr="00BE79AE">
        <w:rPr>
          <w:sz w:val="28"/>
          <w:szCs w:val="28"/>
        </w:rPr>
        <w:t xml:space="preserve">В области практического владения иностранным языком ставятся следующие </w:t>
      </w:r>
    </w:p>
    <w:p w:rsidR="00454C7D" w:rsidRPr="00BE79AE" w:rsidRDefault="00454C7D" w:rsidP="00454C7D">
      <w:pPr>
        <w:pStyle w:val="a9"/>
        <w:spacing w:line="360" w:lineRule="auto"/>
        <w:contextualSpacing/>
        <w:jc w:val="both"/>
        <w:rPr>
          <w:sz w:val="28"/>
          <w:szCs w:val="28"/>
        </w:rPr>
      </w:pPr>
      <w:r w:rsidRPr="00BE79AE">
        <w:rPr>
          <w:sz w:val="28"/>
          <w:szCs w:val="28"/>
        </w:rPr>
        <w:t xml:space="preserve">задачи: </w:t>
      </w:r>
    </w:p>
    <w:p w:rsidR="00454C7D" w:rsidRDefault="00454C7D" w:rsidP="009154FA">
      <w:pPr>
        <w:pStyle w:val="a9"/>
        <w:numPr>
          <w:ilvl w:val="0"/>
          <w:numId w:val="123"/>
        </w:numPr>
        <w:spacing w:line="360" w:lineRule="auto"/>
        <w:contextualSpacing/>
        <w:jc w:val="both"/>
        <w:rPr>
          <w:sz w:val="28"/>
          <w:szCs w:val="28"/>
        </w:rPr>
      </w:pPr>
      <w:r w:rsidRPr="00BE79AE">
        <w:rPr>
          <w:sz w:val="28"/>
          <w:szCs w:val="28"/>
        </w:rPr>
        <w:t>дальнейшее совершенствование устно</w:t>
      </w:r>
      <w:r>
        <w:rPr>
          <w:sz w:val="28"/>
          <w:szCs w:val="28"/>
        </w:rPr>
        <w:t>-</w:t>
      </w:r>
      <w:r w:rsidRPr="00BE79AE">
        <w:rPr>
          <w:sz w:val="28"/>
          <w:szCs w:val="28"/>
        </w:rPr>
        <w:t xml:space="preserve">речевых и письменных умений, в том числе умений устно и письменно переводить; </w:t>
      </w:r>
    </w:p>
    <w:p w:rsidR="00454C7D" w:rsidRDefault="00454C7D" w:rsidP="009154FA">
      <w:pPr>
        <w:pStyle w:val="a9"/>
        <w:numPr>
          <w:ilvl w:val="0"/>
          <w:numId w:val="123"/>
        </w:numPr>
        <w:spacing w:line="360" w:lineRule="auto"/>
        <w:contextualSpacing/>
        <w:jc w:val="both"/>
        <w:rPr>
          <w:sz w:val="28"/>
          <w:szCs w:val="28"/>
        </w:rPr>
      </w:pPr>
      <w:r w:rsidRPr="00DA57C3">
        <w:rPr>
          <w:sz w:val="28"/>
          <w:szCs w:val="28"/>
        </w:rPr>
        <w:t xml:space="preserve">развитие умений читать/понимать на слух различные типы и виды текстов с последующей интерпретацией их содержания; </w:t>
      </w:r>
    </w:p>
    <w:p w:rsidR="00454C7D" w:rsidRPr="00DA57C3" w:rsidRDefault="00454C7D" w:rsidP="009154FA">
      <w:pPr>
        <w:pStyle w:val="a9"/>
        <w:numPr>
          <w:ilvl w:val="0"/>
          <w:numId w:val="123"/>
        </w:numPr>
        <w:spacing w:line="360" w:lineRule="auto"/>
        <w:contextualSpacing/>
        <w:jc w:val="both"/>
        <w:rPr>
          <w:sz w:val="28"/>
          <w:szCs w:val="28"/>
        </w:rPr>
      </w:pPr>
      <w:r w:rsidRPr="00DA57C3">
        <w:rPr>
          <w:sz w:val="28"/>
          <w:szCs w:val="28"/>
        </w:rPr>
        <w:t xml:space="preserve">расширение лингвистических, страноведческих и лингвострановедческих знаний учащихся, развитие умений осуществлять самостоятельный поиск соответствующей информации, необходимой для устного и письменного сообщения. </w:t>
      </w:r>
    </w:p>
    <w:p w:rsidR="00454C7D" w:rsidRPr="00BE79AE" w:rsidRDefault="00454C7D" w:rsidP="00454C7D">
      <w:pPr>
        <w:pStyle w:val="a9"/>
        <w:spacing w:line="360" w:lineRule="auto"/>
        <w:contextualSpacing/>
        <w:jc w:val="both"/>
        <w:rPr>
          <w:sz w:val="28"/>
          <w:szCs w:val="28"/>
        </w:rPr>
      </w:pPr>
      <w:r w:rsidRPr="00BE79AE">
        <w:rPr>
          <w:sz w:val="28"/>
          <w:szCs w:val="28"/>
        </w:rPr>
        <w:lastRenderedPageBreak/>
        <w:t xml:space="preserve">Предлагаемые на старшем этапе обучения задания отличаются своей сложностью не только в языковом, но и в содержательном плане. Они требуют от учащихся аргументированно выражать свое мнение, находить для этого необходимые доказательства, связывать изолированную информацию в единое целое, анализировать и выявлять противоречия, обосновывать свою точку зрения и т. д. При этом устные и письменные высказывания учащихся характеризуются большей степенью свободы, связанностью и логичностью, бoльшим объемом, разнообразием речевых средств, используемых адекватно целям и ситуации общения. </w:t>
      </w:r>
    </w:p>
    <w:p w:rsidR="00454C7D" w:rsidRPr="00BE79AE" w:rsidRDefault="00454C7D" w:rsidP="00454C7D">
      <w:pPr>
        <w:pStyle w:val="a9"/>
        <w:spacing w:line="360" w:lineRule="auto"/>
        <w:contextualSpacing/>
        <w:jc w:val="both"/>
        <w:rPr>
          <w:sz w:val="28"/>
          <w:szCs w:val="28"/>
        </w:rPr>
      </w:pPr>
      <w:r w:rsidRPr="00BE79AE">
        <w:rPr>
          <w:sz w:val="28"/>
          <w:szCs w:val="28"/>
        </w:rPr>
        <w:t>Особое внимание уделяется работе с текстами, в рамках которой ставится задача развить у учащихся умение анализировать как современные, так и классические тексты различных типов, стилей и жанров. В 10</w:t>
      </w:r>
      <w:r>
        <w:rPr>
          <w:sz w:val="28"/>
          <w:szCs w:val="28"/>
        </w:rPr>
        <w:t>-</w:t>
      </w:r>
      <w:r w:rsidRPr="00BE79AE">
        <w:rPr>
          <w:sz w:val="28"/>
          <w:szCs w:val="28"/>
        </w:rPr>
        <w:t xml:space="preserve">11 классах значительно увеличивается объем текстов как для чтения, так и для аудирования. Текст является источником лингвистической, социокультурной информации. Он обогащает знания учащихся о культуре стран изучаемого языка, вооружает их информацией и опытом, которые могут быть использованы в реальном непосредственном и опосредованном общении. </w:t>
      </w:r>
    </w:p>
    <w:p w:rsidR="00454C7D" w:rsidRPr="00BE79AE" w:rsidRDefault="00454C7D" w:rsidP="00454C7D">
      <w:pPr>
        <w:pStyle w:val="a9"/>
        <w:spacing w:line="360" w:lineRule="auto"/>
        <w:contextualSpacing/>
        <w:jc w:val="both"/>
        <w:rPr>
          <w:sz w:val="28"/>
          <w:szCs w:val="28"/>
        </w:rPr>
      </w:pPr>
      <w:r w:rsidRPr="00BE79AE">
        <w:rPr>
          <w:sz w:val="28"/>
          <w:szCs w:val="28"/>
        </w:rPr>
        <w:t xml:space="preserve">Используемые в учебном процессе тексты и задания призваны не только совершенствовать речевые и языковые способности учащихся, но и развивать у них способность к рефлексии собственного поведения (речевого и неречевого), их мыслей и чувств. </w:t>
      </w:r>
    </w:p>
    <w:p w:rsidR="00454C7D" w:rsidRPr="00BE79AE" w:rsidRDefault="00454C7D" w:rsidP="00454C7D">
      <w:pPr>
        <w:pStyle w:val="a9"/>
        <w:spacing w:line="360" w:lineRule="auto"/>
        <w:contextualSpacing/>
        <w:jc w:val="both"/>
        <w:rPr>
          <w:sz w:val="28"/>
          <w:szCs w:val="28"/>
        </w:rPr>
      </w:pPr>
      <w:r w:rsidRPr="00BE79AE">
        <w:rPr>
          <w:sz w:val="28"/>
          <w:szCs w:val="28"/>
        </w:rPr>
        <w:t xml:space="preserve">Творческая деятельность на языке и с языком выходит на более высокий уровень. Учащимся предлагаются разнообразные задания по переработке текста, написанию коротких пьес, сказок и пародий, по художественному переводу литературных произведений и т. д. Увеличивается удельный вес проектной работы и проектных заданий, в ходе выполнения которых учащиеся самостоятельно решают более сложные проблемы и координируют свои действия друг с другом в соответствии с поставленной задачей. Старшеклассники более уверенно и самостоятельно пользуются различными стратегиями работы с учебными и справочными материалами, текстом, стратегиями устного общения. </w:t>
      </w:r>
    </w:p>
    <w:p w:rsidR="00454C7D" w:rsidRPr="00BE79AE" w:rsidRDefault="00454C7D" w:rsidP="00454C7D">
      <w:pPr>
        <w:pStyle w:val="a9"/>
        <w:spacing w:line="360" w:lineRule="auto"/>
        <w:contextualSpacing/>
        <w:jc w:val="both"/>
        <w:rPr>
          <w:sz w:val="28"/>
          <w:szCs w:val="28"/>
        </w:rPr>
      </w:pPr>
      <w:r w:rsidRPr="00BE79AE">
        <w:rPr>
          <w:sz w:val="28"/>
          <w:szCs w:val="28"/>
        </w:rPr>
        <w:lastRenderedPageBreak/>
        <w:t>Следует стремиться к более широкому использованию в учебном процессе современных технических средств обучения (прежде всего компьютера), которые могут облегчить поиск необходимой информации и способствовать тем самым развитию познавательной и речемыс</w:t>
      </w:r>
      <w:r>
        <w:rPr>
          <w:sz w:val="28"/>
          <w:szCs w:val="28"/>
        </w:rPr>
        <w:t xml:space="preserve">лительной активности учащихся. </w:t>
      </w:r>
    </w:p>
    <w:p w:rsidR="00454C7D" w:rsidRDefault="00454C7D" w:rsidP="00454C7D">
      <w:pPr>
        <w:pStyle w:val="a9"/>
        <w:spacing w:line="360" w:lineRule="auto"/>
        <w:contextualSpacing/>
        <w:jc w:val="both"/>
        <w:rPr>
          <w:sz w:val="28"/>
          <w:szCs w:val="28"/>
        </w:rPr>
      </w:pPr>
      <w:r w:rsidRPr="00BE79AE">
        <w:rPr>
          <w:sz w:val="28"/>
          <w:szCs w:val="28"/>
        </w:rPr>
        <w:t>На старшем этапе обучения выдвигаются также и профессионально</w:t>
      </w:r>
      <w:r>
        <w:rPr>
          <w:sz w:val="28"/>
          <w:szCs w:val="28"/>
        </w:rPr>
        <w:t>-</w:t>
      </w:r>
      <w:r w:rsidRPr="00BE79AE">
        <w:rPr>
          <w:sz w:val="28"/>
          <w:szCs w:val="28"/>
        </w:rPr>
        <w:t xml:space="preserve">ориентировочные задачи, для успешного решения которых необходимо последовательно показывать учащимся практическую значимость немецкого языка для их будущей профессии, знакомить их с основной терминологией той или иной профессиональной сферы (например, бизнес, менеджмент и др.). </w:t>
      </w:r>
    </w:p>
    <w:p w:rsidR="00454C7D" w:rsidRPr="00DA57C3" w:rsidRDefault="00454C7D" w:rsidP="00454C7D">
      <w:pPr>
        <w:pStyle w:val="a9"/>
        <w:spacing w:line="360" w:lineRule="auto"/>
        <w:contextualSpacing/>
        <w:jc w:val="both"/>
        <w:rPr>
          <w:sz w:val="28"/>
          <w:szCs w:val="28"/>
        </w:rPr>
      </w:pPr>
      <w:r>
        <w:rPr>
          <w:sz w:val="28"/>
          <w:szCs w:val="28"/>
        </w:rPr>
        <w:t xml:space="preserve">Речевые умения. Предметное содержание речи. </w:t>
      </w:r>
      <w:r w:rsidRPr="00DA57C3">
        <w:rPr>
          <w:sz w:val="28"/>
          <w:szCs w:val="28"/>
        </w:rPr>
        <w:t>Социально</w:t>
      </w:r>
      <w:r>
        <w:rPr>
          <w:sz w:val="28"/>
          <w:szCs w:val="28"/>
        </w:rPr>
        <w:t>-</w:t>
      </w:r>
      <w:r w:rsidRPr="00DA57C3">
        <w:rPr>
          <w:sz w:val="28"/>
          <w:szCs w:val="28"/>
        </w:rPr>
        <w:t>бытовая сфера. Повседневная жизнь, быт, семья. Межличностные отношения. Здоровье и забота о нем.</w:t>
      </w:r>
    </w:p>
    <w:p w:rsidR="00454C7D" w:rsidRPr="00DA57C3" w:rsidRDefault="00454C7D" w:rsidP="00454C7D">
      <w:pPr>
        <w:pStyle w:val="a9"/>
        <w:spacing w:line="360" w:lineRule="auto"/>
        <w:contextualSpacing/>
        <w:jc w:val="both"/>
        <w:rPr>
          <w:sz w:val="28"/>
          <w:szCs w:val="28"/>
        </w:rPr>
      </w:pPr>
      <w:r w:rsidRPr="00DA57C3">
        <w:rPr>
          <w:sz w:val="28"/>
          <w:szCs w:val="28"/>
        </w:rPr>
        <w:t>Социально</w:t>
      </w:r>
      <w:r>
        <w:rPr>
          <w:sz w:val="28"/>
          <w:szCs w:val="28"/>
        </w:rPr>
        <w:t>-</w:t>
      </w:r>
      <w:r w:rsidRPr="00DA57C3">
        <w:rPr>
          <w:sz w:val="28"/>
          <w:szCs w:val="28"/>
        </w:rPr>
        <w:t>культурная сфера. Жизнь в городе и сельской местности. Научно</w:t>
      </w:r>
      <w:r>
        <w:rPr>
          <w:sz w:val="28"/>
          <w:szCs w:val="28"/>
        </w:rPr>
        <w:t>-</w:t>
      </w:r>
      <w:r w:rsidRPr="00DA57C3">
        <w:rPr>
          <w:sz w:val="28"/>
          <w:szCs w:val="28"/>
        </w:rPr>
        <w:t xml:space="preserve">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454C7D" w:rsidRPr="00DA57C3" w:rsidRDefault="00454C7D" w:rsidP="00454C7D">
      <w:pPr>
        <w:pStyle w:val="a9"/>
        <w:spacing w:line="360" w:lineRule="auto"/>
        <w:contextualSpacing/>
        <w:jc w:val="both"/>
        <w:rPr>
          <w:sz w:val="28"/>
          <w:szCs w:val="28"/>
        </w:rPr>
      </w:pPr>
      <w:r w:rsidRPr="00DA57C3">
        <w:rPr>
          <w:sz w:val="28"/>
          <w:szCs w:val="28"/>
        </w:rPr>
        <w:t>Учебно</w:t>
      </w:r>
      <w:r>
        <w:rPr>
          <w:sz w:val="28"/>
          <w:szCs w:val="28"/>
        </w:rPr>
        <w:t>-</w:t>
      </w:r>
      <w:r w:rsidRPr="00DA57C3">
        <w:rPr>
          <w:sz w:val="28"/>
          <w:szCs w:val="28"/>
        </w:rPr>
        <w:t xml:space="preserve">трудовая сфера. Современный мир профессий. Планы на будущее, проблема выбора профессии. Роль иностранного языка в современном мире. </w:t>
      </w:r>
    </w:p>
    <w:p w:rsidR="00454C7D" w:rsidRPr="00DA57C3" w:rsidRDefault="00454C7D" w:rsidP="00454C7D">
      <w:pPr>
        <w:pStyle w:val="a9"/>
        <w:spacing w:line="360" w:lineRule="auto"/>
        <w:contextualSpacing/>
        <w:jc w:val="both"/>
        <w:rPr>
          <w:sz w:val="28"/>
          <w:szCs w:val="28"/>
        </w:rPr>
      </w:pPr>
      <w:r w:rsidRPr="00DA57C3">
        <w:rPr>
          <w:sz w:val="28"/>
          <w:szCs w:val="28"/>
        </w:rPr>
        <w:t>Виды речевой деятельности</w:t>
      </w:r>
    </w:p>
    <w:p w:rsidR="00454C7D" w:rsidRPr="00DA57C3" w:rsidRDefault="00454C7D" w:rsidP="00454C7D">
      <w:pPr>
        <w:pStyle w:val="a9"/>
        <w:spacing w:line="360" w:lineRule="auto"/>
        <w:contextualSpacing/>
        <w:jc w:val="both"/>
        <w:rPr>
          <w:sz w:val="28"/>
          <w:szCs w:val="28"/>
        </w:rPr>
      </w:pPr>
      <w:r w:rsidRPr="00DA57C3">
        <w:rPr>
          <w:sz w:val="28"/>
          <w:szCs w:val="28"/>
        </w:rPr>
        <w:t>Говорение</w:t>
      </w:r>
    </w:p>
    <w:p w:rsidR="00454C7D" w:rsidRPr="00DA57C3" w:rsidRDefault="00454C7D" w:rsidP="00454C7D">
      <w:pPr>
        <w:pStyle w:val="a9"/>
        <w:spacing w:line="360" w:lineRule="auto"/>
        <w:contextualSpacing/>
        <w:jc w:val="both"/>
        <w:rPr>
          <w:sz w:val="28"/>
          <w:szCs w:val="28"/>
        </w:rPr>
      </w:pPr>
      <w:r w:rsidRPr="00DA57C3">
        <w:rPr>
          <w:sz w:val="28"/>
          <w:szCs w:val="28"/>
        </w:rPr>
        <w:t>Диалоги</w:t>
      </w:r>
      <w:r>
        <w:rPr>
          <w:sz w:val="28"/>
          <w:szCs w:val="28"/>
        </w:rPr>
        <w:t xml:space="preserve">ческая речь. </w:t>
      </w:r>
      <w:r w:rsidRPr="00DA57C3">
        <w:rPr>
          <w:sz w:val="28"/>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454C7D" w:rsidRPr="00DA57C3" w:rsidRDefault="00454C7D" w:rsidP="00454C7D">
      <w:pPr>
        <w:pStyle w:val="a9"/>
        <w:spacing w:line="360" w:lineRule="auto"/>
        <w:contextualSpacing/>
        <w:jc w:val="both"/>
        <w:rPr>
          <w:sz w:val="28"/>
          <w:szCs w:val="28"/>
        </w:rPr>
      </w:pPr>
      <w:r w:rsidRPr="00DA57C3">
        <w:rPr>
          <w:sz w:val="28"/>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454C7D" w:rsidRPr="00DA57C3" w:rsidRDefault="00454C7D" w:rsidP="00454C7D">
      <w:pPr>
        <w:pStyle w:val="a9"/>
        <w:spacing w:line="360" w:lineRule="auto"/>
        <w:contextualSpacing/>
        <w:jc w:val="both"/>
        <w:rPr>
          <w:sz w:val="28"/>
          <w:szCs w:val="28"/>
        </w:rPr>
      </w:pPr>
      <w:r w:rsidRPr="00DA57C3">
        <w:rPr>
          <w:sz w:val="28"/>
          <w:szCs w:val="28"/>
        </w:rPr>
        <w:t>Монологическая речь</w:t>
      </w:r>
      <w:r>
        <w:rPr>
          <w:sz w:val="28"/>
          <w:szCs w:val="28"/>
        </w:rPr>
        <w:t xml:space="preserve">. </w:t>
      </w:r>
      <w:r w:rsidRPr="00DA57C3">
        <w:rPr>
          <w:sz w:val="28"/>
          <w:szCs w:val="28"/>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454C7D" w:rsidRPr="00DA57C3" w:rsidRDefault="00454C7D" w:rsidP="00454C7D">
      <w:pPr>
        <w:pStyle w:val="a9"/>
        <w:spacing w:line="360" w:lineRule="auto"/>
        <w:contextualSpacing/>
        <w:jc w:val="both"/>
        <w:rPr>
          <w:sz w:val="28"/>
          <w:szCs w:val="28"/>
        </w:rPr>
      </w:pPr>
      <w:r w:rsidRPr="00DA57C3">
        <w:rPr>
          <w:sz w:val="28"/>
          <w:szCs w:val="28"/>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w:t>
      </w:r>
      <w:r w:rsidRPr="00DA57C3">
        <w:rPr>
          <w:sz w:val="28"/>
          <w:szCs w:val="28"/>
        </w:rPr>
        <w:lastRenderedPageBreak/>
        <w:t>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454C7D" w:rsidRPr="00DA57C3" w:rsidRDefault="00454C7D" w:rsidP="00454C7D">
      <w:pPr>
        <w:pStyle w:val="a9"/>
        <w:spacing w:line="360" w:lineRule="auto"/>
        <w:contextualSpacing/>
        <w:jc w:val="both"/>
        <w:rPr>
          <w:sz w:val="28"/>
          <w:szCs w:val="28"/>
        </w:rPr>
      </w:pPr>
      <w:r>
        <w:rPr>
          <w:sz w:val="28"/>
          <w:szCs w:val="28"/>
        </w:rPr>
        <w:t xml:space="preserve">Аудирование . </w:t>
      </w:r>
      <w:r w:rsidRPr="00DA57C3">
        <w:rPr>
          <w:sz w:val="28"/>
          <w:szCs w:val="28"/>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w:t>
      </w:r>
      <w:r>
        <w:rPr>
          <w:sz w:val="28"/>
          <w:szCs w:val="28"/>
        </w:rPr>
        <w:t>-</w:t>
      </w:r>
      <w:r w:rsidRPr="00DA57C3">
        <w:rPr>
          <w:sz w:val="28"/>
          <w:szCs w:val="28"/>
        </w:rPr>
        <w:t xml:space="preserve"> и видеотекстов различных жанров и длительности звучания:</w:t>
      </w:r>
    </w:p>
    <w:p w:rsidR="00454C7D" w:rsidRPr="00DA57C3" w:rsidRDefault="00454C7D" w:rsidP="00454C7D">
      <w:pPr>
        <w:pStyle w:val="a9"/>
        <w:spacing w:line="360" w:lineRule="auto"/>
        <w:contextualSpacing/>
        <w:jc w:val="both"/>
        <w:rPr>
          <w:sz w:val="28"/>
          <w:szCs w:val="28"/>
        </w:rPr>
      </w:pPr>
      <w:r w:rsidRPr="00DA57C3">
        <w:rPr>
          <w:sz w:val="28"/>
          <w:szCs w:val="28"/>
        </w:rPr>
        <w:t>понимания основного содержания несложных аудио</w:t>
      </w:r>
      <w:r>
        <w:rPr>
          <w:sz w:val="28"/>
          <w:szCs w:val="28"/>
        </w:rPr>
        <w:t>-</w:t>
      </w:r>
      <w:r w:rsidRPr="00DA57C3">
        <w:rPr>
          <w:sz w:val="28"/>
          <w:szCs w:val="28"/>
        </w:rPr>
        <w:t xml:space="preserve"> и видеотекстов монологического и диалогического характера – теле</w:t>
      </w:r>
      <w:r>
        <w:rPr>
          <w:sz w:val="28"/>
          <w:szCs w:val="28"/>
        </w:rPr>
        <w:t>-</w:t>
      </w:r>
      <w:r w:rsidRPr="00DA57C3">
        <w:rPr>
          <w:sz w:val="28"/>
          <w:szCs w:val="28"/>
        </w:rPr>
        <w:t xml:space="preserve"> и радиопередач на актуальные темы; </w:t>
      </w:r>
    </w:p>
    <w:p w:rsidR="00454C7D" w:rsidRPr="00DA57C3" w:rsidRDefault="00454C7D" w:rsidP="00454C7D">
      <w:pPr>
        <w:pStyle w:val="a9"/>
        <w:spacing w:line="360" w:lineRule="auto"/>
        <w:contextualSpacing/>
        <w:jc w:val="both"/>
        <w:rPr>
          <w:sz w:val="28"/>
          <w:szCs w:val="28"/>
        </w:rPr>
      </w:pPr>
      <w:r w:rsidRPr="00DA57C3">
        <w:rPr>
          <w:sz w:val="28"/>
          <w:szCs w:val="28"/>
        </w:rPr>
        <w:t>выборочного понимания необходимой информации в прагматических текстах (рекламе, объявлениях);</w:t>
      </w:r>
    </w:p>
    <w:p w:rsidR="00454C7D" w:rsidRPr="00DA57C3" w:rsidRDefault="00454C7D" w:rsidP="00454C7D">
      <w:pPr>
        <w:pStyle w:val="a9"/>
        <w:spacing w:line="360" w:lineRule="auto"/>
        <w:contextualSpacing/>
        <w:jc w:val="both"/>
        <w:rPr>
          <w:sz w:val="28"/>
          <w:szCs w:val="28"/>
        </w:rPr>
      </w:pPr>
      <w:r w:rsidRPr="00DA57C3">
        <w:rPr>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rsidR="00454C7D" w:rsidRPr="00DA57C3" w:rsidRDefault="00454C7D" w:rsidP="00454C7D">
      <w:pPr>
        <w:pStyle w:val="a9"/>
        <w:spacing w:line="360" w:lineRule="auto"/>
        <w:contextualSpacing/>
        <w:jc w:val="both"/>
        <w:rPr>
          <w:strike/>
          <w:sz w:val="28"/>
          <w:szCs w:val="28"/>
          <w:u w:val="single"/>
        </w:rPr>
      </w:pPr>
      <w:r w:rsidRPr="00DA57C3">
        <w:rPr>
          <w:sz w:val="28"/>
          <w:szCs w:val="28"/>
        </w:rPr>
        <w:t>Развитие умений: отделять главную информацию от второстепенной; выявлять наиболее значимые факты; определять свое отношение к ним, извлекать из ау</w:t>
      </w:r>
      <w:r>
        <w:rPr>
          <w:sz w:val="28"/>
          <w:szCs w:val="28"/>
        </w:rPr>
        <w:t>диотекста необходимую/интересую</w:t>
      </w:r>
      <w:r w:rsidRPr="00DA57C3">
        <w:rPr>
          <w:sz w:val="28"/>
          <w:szCs w:val="28"/>
        </w:rPr>
        <w:t>щую информацию.</w:t>
      </w:r>
    </w:p>
    <w:p w:rsidR="00454C7D" w:rsidRPr="00DA57C3" w:rsidRDefault="00454C7D" w:rsidP="00454C7D">
      <w:pPr>
        <w:pStyle w:val="a9"/>
        <w:spacing w:line="360" w:lineRule="auto"/>
        <w:contextualSpacing/>
        <w:jc w:val="both"/>
        <w:rPr>
          <w:sz w:val="28"/>
          <w:szCs w:val="28"/>
        </w:rPr>
      </w:pPr>
      <w:r>
        <w:rPr>
          <w:sz w:val="28"/>
          <w:szCs w:val="28"/>
        </w:rPr>
        <w:t xml:space="preserve">Чтение. </w:t>
      </w:r>
      <w:r w:rsidRPr="00DA57C3">
        <w:rPr>
          <w:sz w:val="28"/>
          <w:szCs w:val="28"/>
        </w:rPr>
        <w:t>Дальнейшее развитие всех основных видов чтения аутентичных текстов различных стилей</w:t>
      </w:r>
      <w:r>
        <w:rPr>
          <w:sz w:val="28"/>
          <w:szCs w:val="28"/>
        </w:rPr>
        <w:t>: публицистических, научно-попу</w:t>
      </w:r>
      <w:r w:rsidRPr="00DA57C3">
        <w:rPr>
          <w:sz w:val="28"/>
          <w:szCs w:val="28"/>
        </w:rPr>
        <w:t>лярных (в том числе страноведческих), художественных, прагматических, а также текстов из разных областей знания (с учетом межпредметных связей):</w:t>
      </w:r>
    </w:p>
    <w:p w:rsidR="00454C7D" w:rsidRDefault="00454C7D" w:rsidP="009154FA">
      <w:pPr>
        <w:pStyle w:val="a9"/>
        <w:numPr>
          <w:ilvl w:val="0"/>
          <w:numId w:val="124"/>
        </w:numPr>
        <w:spacing w:line="360" w:lineRule="auto"/>
        <w:contextualSpacing/>
        <w:jc w:val="both"/>
        <w:rPr>
          <w:sz w:val="28"/>
          <w:szCs w:val="28"/>
        </w:rPr>
      </w:pPr>
      <w:r w:rsidRPr="00DA57C3">
        <w:rPr>
          <w:sz w:val="28"/>
          <w:szCs w:val="28"/>
        </w:rPr>
        <w:t xml:space="preserve">ознакомительного чтения </w:t>
      </w:r>
      <w:r>
        <w:rPr>
          <w:sz w:val="28"/>
          <w:szCs w:val="28"/>
        </w:rPr>
        <w:t>-</w:t>
      </w:r>
      <w:r w:rsidRPr="00DA57C3">
        <w:rPr>
          <w:sz w:val="28"/>
          <w:szCs w:val="28"/>
        </w:rPr>
        <w:t xml:space="preserve"> с целью понимания основного содержания сообщений, репортажей, отрывков из произведений художественной литературы, несложных публикаций научно</w:t>
      </w:r>
      <w:r>
        <w:rPr>
          <w:sz w:val="28"/>
          <w:szCs w:val="28"/>
        </w:rPr>
        <w:t>-</w:t>
      </w:r>
      <w:r w:rsidRPr="00DA57C3">
        <w:rPr>
          <w:sz w:val="28"/>
          <w:szCs w:val="28"/>
        </w:rPr>
        <w:t>познавательного характера;</w:t>
      </w:r>
    </w:p>
    <w:p w:rsidR="00454C7D" w:rsidRDefault="00454C7D" w:rsidP="009154FA">
      <w:pPr>
        <w:pStyle w:val="a9"/>
        <w:numPr>
          <w:ilvl w:val="0"/>
          <w:numId w:val="124"/>
        </w:numPr>
        <w:spacing w:line="360" w:lineRule="auto"/>
        <w:contextualSpacing/>
        <w:jc w:val="both"/>
        <w:rPr>
          <w:sz w:val="28"/>
          <w:szCs w:val="28"/>
        </w:rPr>
      </w:pPr>
      <w:r w:rsidRPr="00DA57C3">
        <w:rPr>
          <w:sz w:val="28"/>
          <w:szCs w:val="28"/>
        </w:rPr>
        <w:t xml:space="preserve">изучающего чтения </w:t>
      </w:r>
      <w:r>
        <w:rPr>
          <w:sz w:val="28"/>
          <w:szCs w:val="28"/>
        </w:rPr>
        <w:t>-</w:t>
      </w:r>
      <w:r w:rsidRPr="00DA57C3">
        <w:rPr>
          <w:sz w:val="28"/>
          <w:szCs w:val="28"/>
        </w:rPr>
        <w:t xml:space="preserve"> с целью полного и точного понимания информации прагматических текстов (инструкций, рецептов, статистических данных);</w:t>
      </w:r>
    </w:p>
    <w:p w:rsidR="00454C7D" w:rsidRPr="00DA57C3" w:rsidRDefault="00454C7D" w:rsidP="009154FA">
      <w:pPr>
        <w:pStyle w:val="a9"/>
        <w:numPr>
          <w:ilvl w:val="0"/>
          <w:numId w:val="124"/>
        </w:numPr>
        <w:spacing w:line="360" w:lineRule="auto"/>
        <w:contextualSpacing/>
        <w:jc w:val="both"/>
        <w:rPr>
          <w:sz w:val="28"/>
          <w:szCs w:val="28"/>
        </w:rPr>
      </w:pPr>
      <w:r w:rsidRPr="00DA57C3">
        <w:rPr>
          <w:sz w:val="28"/>
          <w:szCs w:val="28"/>
        </w:rPr>
        <w:t xml:space="preserve">просмотрового/поискового чтения </w:t>
      </w:r>
      <w:r>
        <w:rPr>
          <w:sz w:val="28"/>
          <w:szCs w:val="28"/>
        </w:rPr>
        <w:t>-</w:t>
      </w:r>
      <w:r w:rsidRPr="00DA57C3">
        <w:rPr>
          <w:sz w:val="28"/>
          <w:szCs w:val="28"/>
        </w:rPr>
        <w:t xml:space="preserve"> с целью выборочного понимания необходимой/интересующей информации из текста статьи, проспекта.</w:t>
      </w:r>
    </w:p>
    <w:p w:rsidR="00454C7D" w:rsidRPr="00DA57C3" w:rsidRDefault="00454C7D" w:rsidP="00454C7D">
      <w:pPr>
        <w:pStyle w:val="a9"/>
        <w:spacing w:line="360" w:lineRule="auto"/>
        <w:contextualSpacing/>
        <w:jc w:val="both"/>
        <w:rPr>
          <w:sz w:val="28"/>
          <w:szCs w:val="28"/>
        </w:rPr>
      </w:pPr>
      <w:r w:rsidRPr="00DA57C3">
        <w:rPr>
          <w:sz w:val="28"/>
          <w:szCs w:val="28"/>
        </w:rPr>
        <w:t xml:space="preserve">Развитие умений выделять основные факты, отделять главную информацию от второстепенной; предвосхищать возможные события/факты; раскрывать </w:t>
      </w:r>
      <w:r w:rsidRPr="00DA57C3">
        <w:rPr>
          <w:sz w:val="28"/>
          <w:szCs w:val="28"/>
        </w:rPr>
        <w:lastRenderedPageBreak/>
        <w:t>причинно</w:t>
      </w:r>
      <w:r>
        <w:rPr>
          <w:sz w:val="28"/>
          <w:szCs w:val="28"/>
        </w:rPr>
        <w:t>-</w:t>
      </w:r>
      <w:r w:rsidRPr="00DA57C3">
        <w:rPr>
          <w:sz w:val="28"/>
          <w:szCs w:val="28"/>
        </w:rPr>
        <w:t>следственные связи между фактами; понимать аргументацию; извлекать необходимую/интересую</w:t>
      </w:r>
      <w:r>
        <w:rPr>
          <w:sz w:val="28"/>
          <w:szCs w:val="28"/>
        </w:rPr>
        <w:t>-</w:t>
      </w:r>
      <w:r w:rsidRPr="00DA57C3">
        <w:rPr>
          <w:sz w:val="28"/>
          <w:szCs w:val="28"/>
        </w:rPr>
        <w:t>щую информацию; определять свое отношение к прочитанному.</w:t>
      </w:r>
    </w:p>
    <w:p w:rsidR="00454C7D" w:rsidRPr="00DA57C3" w:rsidRDefault="00454C7D" w:rsidP="00454C7D">
      <w:pPr>
        <w:pStyle w:val="a9"/>
        <w:spacing w:line="360" w:lineRule="auto"/>
        <w:contextualSpacing/>
        <w:jc w:val="both"/>
        <w:rPr>
          <w:sz w:val="28"/>
          <w:szCs w:val="28"/>
        </w:rPr>
      </w:pPr>
      <w:r>
        <w:rPr>
          <w:sz w:val="28"/>
          <w:szCs w:val="28"/>
        </w:rPr>
        <w:t xml:space="preserve">Письменная речь. </w:t>
      </w:r>
      <w:r w:rsidRPr="00DA57C3">
        <w:rPr>
          <w:sz w:val="28"/>
          <w:szCs w:val="28"/>
        </w:rPr>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454C7D" w:rsidRDefault="00454C7D" w:rsidP="00454C7D">
      <w:pPr>
        <w:pStyle w:val="a9"/>
        <w:spacing w:line="360" w:lineRule="auto"/>
        <w:contextualSpacing/>
        <w:jc w:val="both"/>
        <w:rPr>
          <w:sz w:val="28"/>
          <w:szCs w:val="28"/>
        </w:rPr>
      </w:pPr>
      <w:r w:rsidRPr="00DA57C3">
        <w:rPr>
          <w:sz w:val="28"/>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454C7D" w:rsidRPr="00DA57C3" w:rsidRDefault="00454C7D" w:rsidP="00454C7D">
      <w:pPr>
        <w:pStyle w:val="a9"/>
        <w:spacing w:line="360" w:lineRule="auto"/>
        <w:contextualSpacing/>
        <w:jc w:val="both"/>
        <w:rPr>
          <w:sz w:val="28"/>
          <w:szCs w:val="28"/>
        </w:rPr>
      </w:pPr>
      <w:r>
        <w:rPr>
          <w:sz w:val="28"/>
          <w:szCs w:val="28"/>
        </w:rPr>
        <w:t xml:space="preserve">Языковые знания и навыки. Орфография. </w:t>
      </w:r>
      <w:r w:rsidRPr="00DA57C3">
        <w:rPr>
          <w:sz w:val="28"/>
          <w:szCs w:val="28"/>
        </w:rPr>
        <w:t>Совершенствование орфографических навыков, в том числе применительно</w:t>
      </w:r>
      <w:r>
        <w:rPr>
          <w:sz w:val="28"/>
          <w:szCs w:val="28"/>
        </w:rPr>
        <w:t xml:space="preserve"> к новому языковому материалу. </w:t>
      </w:r>
      <w:r w:rsidRPr="00DA57C3">
        <w:rPr>
          <w:sz w:val="28"/>
          <w:szCs w:val="28"/>
        </w:rPr>
        <w:t>Произносительная сторона речи</w:t>
      </w:r>
      <w:r>
        <w:rPr>
          <w:sz w:val="28"/>
          <w:szCs w:val="28"/>
        </w:rPr>
        <w:t xml:space="preserve">. </w:t>
      </w:r>
      <w:r w:rsidRPr="00DA57C3">
        <w:rPr>
          <w:sz w:val="28"/>
          <w:szCs w:val="28"/>
        </w:rPr>
        <w:t>Совершенствование слухо</w:t>
      </w:r>
      <w:r>
        <w:rPr>
          <w:sz w:val="28"/>
          <w:szCs w:val="28"/>
        </w:rPr>
        <w:t>-</w:t>
      </w:r>
      <w:r w:rsidRPr="00DA57C3">
        <w:rPr>
          <w:sz w:val="28"/>
          <w:szCs w:val="28"/>
        </w:rPr>
        <w:t>произносительных навыков, в том числе применительно к новому языковому материалу.</w:t>
      </w:r>
    </w:p>
    <w:p w:rsidR="00454C7D" w:rsidRPr="00DA57C3" w:rsidRDefault="00454C7D" w:rsidP="00454C7D">
      <w:pPr>
        <w:pStyle w:val="a9"/>
        <w:spacing w:line="360" w:lineRule="auto"/>
        <w:contextualSpacing/>
        <w:jc w:val="both"/>
        <w:rPr>
          <w:sz w:val="28"/>
          <w:szCs w:val="28"/>
        </w:rPr>
      </w:pPr>
      <w:r>
        <w:rPr>
          <w:sz w:val="28"/>
          <w:szCs w:val="28"/>
        </w:rPr>
        <w:t xml:space="preserve">Лексическая сторона речи. </w:t>
      </w:r>
      <w:r w:rsidRPr="00DA57C3">
        <w:rPr>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w:t>
      </w:r>
      <w:r>
        <w:rPr>
          <w:sz w:val="28"/>
          <w:szCs w:val="28"/>
        </w:rPr>
        <w:t>-</w:t>
      </w:r>
      <w:r w:rsidRPr="00DA57C3">
        <w:rPr>
          <w:sz w:val="28"/>
          <w:szCs w:val="28"/>
        </w:rPr>
        <w:t>клише речевого этикета, отражающих особенности культуры</w:t>
      </w:r>
      <w:r>
        <w:rPr>
          <w:sz w:val="28"/>
          <w:szCs w:val="28"/>
        </w:rPr>
        <w:t xml:space="preserve"> страны/стран изучаемого языка. </w:t>
      </w:r>
      <w:r w:rsidRPr="00DA57C3">
        <w:rPr>
          <w:sz w:val="28"/>
          <w:szCs w:val="28"/>
        </w:rPr>
        <w:t>Расширение потенциального словаря за счет овладения новыми словообразовательными моделями, интернациональной лексикой.</w:t>
      </w:r>
    </w:p>
    <w:p w:rsidR="00454C7D" w:rsidRPr="00DA57C3" w:rsidRDefault="00454C7D" w:rsidP="00454C7D">
      <w:pPr>
        <w:pStyle w:val="a9"/>
        <w:spacing w:line="360" w:lineRule="auto"/>
        <w:contextualSpacing/>
        <w:jc w:val="both"/>
        <w:rPr>
          <w:sz w:val="28"/>
          <w:szCs w:val="28"/>
        </w:rPr>
      </w:pPr>
      <w:r w:rsidRPr="00DA57C3">
        <w:rPr>
          <w:sz w:val="28"/>
          <w:szCs w:val="28"/>
        </w:rPr>
        <w:t>Развитие соответствующих лексических навыков.</w:t>
      </w:r>
    </w:p>
    <w:p w:rsidR="00454C7D" w:rsidRPr="00DA57C3" w:rsidRDefault="00454C7D" w:rsidP="00454C7D">
      <w:pPr>
        <w:pStyle w:val="a9"/>
        <w:spacing w:line="360" w:lineRule="auto"/>
        <w:contextualSpacing/>
        <w:jc w:val="both"/>
        <w:rPr>
          <w:sz w:val="28"/>
          <w:szCs w:val="28"/>
        </w:rPr>
      </w:pPr>
      <w:r w:rsidRPr="00DA57C3">
        <w:rPr>
          <w:sz w:val="28"/>
          <w:szCs w:val="28"/>
        </w:rPr>
        <w:t>Грамматическая сторона речи</w:t>
      </w:r>
    </w:p>
    <w:p w:rsidR="00454C7D" w:rsidRDefault="00454C7D" w:rsidP="00454C7D">
      <w:pPr>
        <w:pStyle w:val="a9"/>
        <w:spacing w:line="360" w:lineRule="auto"/>
        <w:contextualSpacing/>
        <w:jc w:val="both"/>
        <w:rPr>
          <w:sz w:val="28"/>
          <w:szCs w:val="28"/>
        </w:rPr>
      </w:pPr>
      <w:r w:rsidRPr="00DA57C3">
        <w:rPr>
          <w:sz w:val="28"/>
          <w:szCs w:val="28"/>
        </w:rPr>
        <w:t>Расширение объема значений изученных грамматических явлений: видо</w:t>
      </w:r>
      <w:r>
        <w:rPr>
          <w:sz w:val="28"/>
          <w:szCs w:val="28"/>
        </w:rPr>
        <w:t>-</w:t>
      </w:r>
      <w:r w:rsidRPr="00DA57C3">
        <w:rPr>
          <w:sz w:val="28"/>
          <w:szCs w:val="28"/>
        </w:rPr>
        <w:t>временных, неличных и неопределенно</w:t>
      </w:r>
      <w:r>
        <w:rPr>
          <w:sz w:val="28"/>
          <w:szCs w:val="28"/>
        </w:rPr>
        <w:t>-</w:t>
      </w:r>
      <w:r w:rsidRPr="00DA57C3">
        <w:rPr>
          <w:sz w:val="28"/>
          <w:szCs w:val="28"/>
        </w:rPr>
        <w:t>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r>
        <w:rPr>
          <w:sz w:val="28"/>
          <w:szCs w:val="28"/>
        </w:rPr>
        <w:t xml:space="preserve"> </w:t>
      </w:r>
    </w:p>
    <w:p w:rsidR="00454C7D" w:rsidRPr="00DA57C3" w:rsidRDefault="00454C7D" w:rsidP="00454C7D">
      <w:pPr>
        <w:pStyle w:val="a9"/>
        <w:spacing w:line="360" w:lineRule="auto"/>
        <w:contextualSpacing/>
        <w:jc w:val="both"/>
        <w:rPr>
          <w:sz w:val="28"/>
          <w:szCs w:val="28"/>
        </w:rPr>
      </w:pPr>
      <w:r>
        <w:rPr>
          <w:sz w:val="28"/>
          <w:szCs w:val="28"/>
        </w:rPr>
        <w:t xml:space="preserve">Социокультурные знания. </w:t>
      </w:r>
      <w:r w:rsidRPr="00DA57C3">
        <w:rPr>
          <w:sz w:val="28"/>
          <w:szCs w:val="28"/>
        </w:rPr>
        <w:t xml:space="preserve">Развитие страноведческих знаний и умений, основанных на сравнении фактов родной культуры и культуры стран изучаемого языка. </w:t>
      </w:r>
      <w:r w:rsidRPr="00DA57C3">
        <w:rPr>
          <w:sz w:val="28"/>
          <w:szCs w:val="28"/>
        </w:rPr>
        <w:lastRenderedPageBreak/>
        <w:t>Увеличение их объема за счет новой тематики и проблематики речевого общения, в том числе межпредметного характера.</w:t>
      </w:r>
    </w:p>
    <w:p w:rsidR="00454C7D" w:rsidRPr="00DA57C3" w:rsidRDefault="00454C7D" w:rsidP="00454C7D">
      <w:pPr>
        <w:pStyle w:val="a9"/>
        <w:spacing w:line="360" w:lineRule="auto"/>
        <w:contextualSpacing/>
        <w:jc w:val="both"/>
        <w:rPr>
          <w:sz w:val="28"/>
          <w:szCs w:val="28"/>
        </w:rPr>
      </w:pPr>
      <w:r w:rsidRPr="00DA57C3">
        <w:rPr>
          <w:sz w:val="28"/>
          <w:szCs w:val="28"/>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454C7D" w:rsidRPr="00DA57C3" w:rsidRDefault="00454C7D" w:rsidP="00454C7D">
      <w:pPr>
        <w:pStyle w:val="a9"/>
        <w:spacing w:line="360" w:lineRule="auto"/>
        <w:contextualSpacing/>
        <w:jc w:val="both"/>
        <w:rPr>
          <w:sz w:val="28"/>
          <w:szCs w:val="28"/>
        </w:rPr>
      </w:pPr>
      <w:r w:rsidRPr="00DA57C3">
        <w:rPr>
          <w:sz w:val="28"/>
          <w:szCs w:val="28"/>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454C7D" w:rsidRPr="00DA57C3" w:rsidRDefault="00454C7D" w:rsidP="00454C7D">
      <w:pPr>
        <w:pStyle w:val="a9"/>
        <w:spacing w:line="360" w:lineRule="auto"/>
        <w:contextualSpacing/>
        <w:jc w:val="both"/>
        <w:rPr>
          <w:sz w:val="28"/>
          <w:szCs w:val="28"/>
        </w:rPr>
      </w:pPr>
      <w:r w:rsidRPr="00DA57C3">
        <w:rPr>
          <w:sz w:val="28"/>
          <w:szCs w:val="28"/>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454C7D" w:rsidRDefault="00454C7D" w:rsidP="00454C7D">
      <w:pPr>
        <w:pStyle w:val="a9"/>
        <w:spacing w:line="360" w:lineRule="auto"/>
        <w:contextualSpacing/>
        <w:jc w:val="both"/>
        <w:rPr>
          <w:sz w:val="28"/>
          <w:szCs w:val="28"/>
        </w:rPr>
      </w:pPr>
      <w:r>
        <w:rPr>
          <w:sz w:val="28"/>
          <w:szCs w:val="28"/>
        </w:rPr>
        <w:t>Требования к уровню подготовки выпускников.</w:t>
      </w:r>
    </w:p>
    <w:p w:rsidR="00454C7D" w:rsidRPr="00DA57C3" w:rsidRDefault="00454C7D" w:rsidP="00454C7D">
      <w:pPr>
        <w:pStyle w:val="a9"/>
        <w:spacing w:line="360" w:lineRule="auto"/>
        <w:contextualSpacing/>
        <w:jc w:val="both"/>
        <w:rPr>
          <w:sz w:val="28"/>
          <w:szCs w:val="28"/>
        </w:rPr>
      </w:pPr>
      <w:r w:rsidRPr="00DA57C3">
        <w:rPr>
          <w:sz w:val="28"/>
          <w:szCs w:val="28"/>
        </w:rPr>
        <w:t>В результате изучения иностранного языка на базовом уровне ученик должен</w:t>
      </w:r>
    </w:p>
    <w:p w:rsidR="00454C7D" w:rsidRPr="00DA57C3" w:rsidRDefault="00454C7D" w:rsidP="00454C7D">
      <w:pPr>
        <w:pStyle w:val="a9"/>
        <w:spacing w:line="360" w:lineRule="auto"/>
        <w:contextualSpacing/>
        <w:jc w:val="both"/>
        <w:rPr>
          <w:sz w:val="28"/>
          <w:szCs w:val="28"/>
        </w:rPr>
      </w:pPr>
      <w:r w:rsidRPr="00DA57C3">
        <w:rPr>
          <w:sz w:val="28"/>
          <w:szCs w:val="28"/>
        </w:rPr>
        <w:t>знать/понимать</w:t>
      </w:r>
      <w:r>
        <w:rPr>
          <w:sz w:val="28"/>
          <w:szCs w:val="28"/>
        </w:rPr>
        <w:t>:</w:t>
      </w:r>
    </w:p>
    <w:p w:rsidR="00454C7D" w:rsidRDefault="00454C7D" w:rsidP="009154FA">
      <w:pPr>
        <w:pStyle w:val="a9"/>
        <w:numPr>
          <w:ilvl w:val="0"/>
          <w:numId w:val="125"/>
        </w:numPr>
        <w:spacing w:line="360" w:lineRule="auto"/>
        <w:contextualSpacing/>
        <w:jc w:val="both"/>
        <w:rPr>
          <w:i/>
          <w:sz w:val="28"/>
          <w:szCs w:val="28"/>
        </w:rPr>
      </w:pPr>
      <w:r w:rsidRPr="00BE79AE">
        <w:rPr>
          <w:sz w:val="28"/>
          <w:szCs w:val="28"/>
        </w:rPr>
        <w:t>значения</w:t>
      </w:r>
      <w:r w:rsidRPr="00BE79AE">
        <w:rPr>
          <w:b/>
          <w:i/>
          <w:sz w:val="28"/>
          <w:szCs w:val="28"/>
        </w:rPr>
        <w:t xml:space="preserve"> </w:t>
      </w:r>
      <w:r w:rsidRPr="00BE79AE">
        <w:rPr>
          <w:sz w:val="28"/>
          <w:szCs w:val="28"/>
        </w:rPr>
        <w:t>новых</w:t>
      </w:r>
      <w:r w:rsidRPr="00BE79AE">
        <w:rPr>
          <w:b/>
          <w:i/>
          <w:sz w:val="28"/>
          <w:szCs w:val="28"/>
        </w:rPr>
        <w:t xml:space="preserve"> </w:t>
      </w:r>
      <w:r w:rsidRPr="00BE79AE">
        <w:rPr>
          <w:sz w:val="28"/>
          <w:szCs w:val="28"/>
        </w:rPr>
        <w:t>лексических</w:t>
      </w:r>
      <w:r w:rsidRPr="00BE79AE">
        <w:rPr>
          <w:b/>
          <w:i/>
          <w:sz w:val="28"/>
          <w:szCs w:val="28"/>
        </w:rPr>
        <w:t xml:space="preserve"> </w:t>
      </w:r>
      <w:r w:rsidRPr="00BE79AE">
        <w:rPr>
          <w:sz w:val="28"/>
          <w:szCs w:val="28"/>
        </w:rPr>
        <w:t>единиц, связанных с тематикой данного этапа обучения и соответствующими ситуациями общения, в том числе оценочной лексики, реплик</w:t>
      </w:r>
      <w:r>
        <w:rPr>
          <w:sz w:val="28"/>
          <w:szCs w:val="28"/>
        </w:rPr>
        <w:t>-</w:t>
      </w:r>
      <w:r w:rsidRPr="00BE79AE">
        <w:rPr>
          <w:sz w:val="28"/>
          <w:szCs w:val="28"/>
        </w:rPr>
        <w:t>клише речевого этикета, отражающих особенности культуры страны/стран изучаемого языка;</w:t>
      </w:r>
    </w:p>
    <w:p w:rsidR="00454C7D" w:rsidRDefault="00454C7D" w:rsidP="009154FA">
      <w:pPr>
        <w:pStyle w:val="a9"/>
        <w:numPr>
          <w:ilvl w:val="0"/>
          <w:numId w:val="125"/>
        </w:numPr>
        <w:spacing w:line="360" w:lineRule="auto"/>
        <w:contextualSpacing/>
        <w:jc w:val="both"/>
        <w:rPr>
          <w:i/>
          <w:sz w:val="28"/>
          <w:szCs w:val="28"/>
        </w:rPr>
      </w:pPr>
      <w:r w:rsidRPr="00DA57C3">
        <w:rPr>
          <w:sz w:val="28"/>
          <w:szCs w:val="28"/>
        </w:rPr>
        <w:t>значение</w:t>
      </w:r>
      <w:r w:rsidRPr="00DA57C3">
        <w:rPr>
          <w:b/>
          <w:i/>
          <w:sz w:val="28"/>
          <w:szCs w:val="28"/>
        </w:rPr>
        <w:t xml:space="preserve"> </w:t>
      </w:r>
      <w:r w:rsidRPr="00DA57C3">
        <w:rPr>
          <w:sz w:val="28"/>
          <w:szCs w:val="28"/>
        </w:rPr>
        <w:t>изученных</w:t>
      </w:r>
      <w:r w:rsidRPr="00DA57C3">
        <w:rPr>
          <w:b/>
          <w:i/>
          <w:sz w:val="28"/>
          <w:szCs w:val="28"/>
        </w:rPr>
        <w:t xml:space="preserve"> </w:t>
      </w:r>
      <w:r w:rsidRPr="00DA57C3">
        <w:rPr>
          <w:sz w:val="28"/>
          <w:szCs w:val="28"/>
        </w:rPr>
        <w:t>грамматических</w:t>
      </w:r>
      <w:r w:rsidRPr="00DA57C3">
        <w:rPr>
          <w:b/>
          <w:i/>
          <w:sz w:val="28"/>
          <w:szCs w:val="28"/>
        </w:rPr>
        <w:t xml:space="preserve"> </w:t>
      </w:r>
      <w:r w:rsidRPr="00DA57C3">
        <w:rPr>
          <w:sz w:val="28"/>
          <w:szCs w:val="28"/>
        </w:rPr>
        <w:t>явлений в расширенном объеме (видо</w:t>
      </w:r>
      <w:r>
        <w:rPr>
          <w:sz w:val="28"/>
          <w:szCs w:val="28"/>
        </w:rPr>
        <w:t>-</w:t>
      </w:r>
      <w:r w:rsidRPr="00DA57C3">
        <w:rPr>
          <w:sz w:val="28"/>
          <w:szCs w:val="28"/>
        </w:rPr>
        <w:t>временные, неличные и неопределенно</w:t>
      </w:r>
      <w:r>
        <w:rPr>
          <w:sz w:val="28"/>
          <w:szCs w:val="28"/>
        </w:rPr>
        <w:t>-</w:t>
      </w:r>
      <w:r w:rsidRPr="00DA57C3">
        <w:rPr>
          <w:sz w:val="28"/>
          <w:szCs w:val="28"/>
        </w:rPr>
        <w:t>личные формы глагола, формы условного наклонения, косвенная речь / косвенный вопрос, побуждение и др., согласование времен);</w:t>
      </w:r>
    </w:p>
    <w:p w:rsidR="00454C7D" w:rsidRPr="00DA57C3" w:rsidRDefault="00454C7D" w:rsidP="009154FA">
      <w:pPr>
        <w:pStyle w:val="a9"/>
        <w:numPr>
          <w:ilvl w:val="0"/>
          <w:numId w:val="125"/>
        </w:numPr>
        <w:spacing w:line="360" w:lineRule="auto"/>
        <w:contextualSpacing/>
        <w:jc w:val="both"/>
        <w:rPr>
          <w:i/>
          <w:sz w:val="28"/>
          <w:szCs w:val="28"/>
        </w:rPr>
      </w:pPr>
      <w:r w:rsidRPr="00DA57C3">
        <w:rPr>
          <w:sz w:val="28"/>
          <w:szCs w:val="28"/>
        </w:rPr>
        <w:t>страноведческую</w:t>
      </w:r>
      <w:r w:rsidRPr="00DA57C3">
        <w:rPr>
          <w:b/>
          <w:i/>
          <w:sz w:val="28"/>
          <w:szCs w:val="28"/>
        </w:rPr>
        <w:t xml:space="preserve"> </w:t>
      </w:r>
      <w:r w:rsidRPr="00DA57C3">
        <w:rPr>
          <w:sz w:val="28"/>
          <w:szCs w:val="28"/>
        </w:rPr>
        <w:t xml:space="preserve">информацию из аутентичных источников, обогащающую социальный опыт школьников: сведения о стране/странах изучаемого языка, </w:t>
      </w:r>
      <w:r w:rsidRPr="00DA57C3">
        <w:rPr>
          <w:sz w:val="28"/>
          <w:szCs w:val="28"/>
        </w:rPr>
        <w:lastRenderedPageBreak/>
        <w:t>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454C7D" w:rsidRPr="00DA57C3" w:rsidRDefault="00454C7D" w:rsidP="00454C7D">
      <w:pPr>
        <w:pStyle w:val="a9"/>
        <w:spacing w:line="360" w:lineRule="auto"/>
        <w:contextualSpacing/>
        <w:jc w:val="both"/>
        <w:rPr>
          <w:sz w:val="28"/>
          <w:szCs w:val="28"/>
        </w:rPr>
      </w:pPr>
      <w:r w:rsidRPr="00DA57C3">
        <w:rPr>
          <w:sz w:val="28"/>
          <w:szCs w:val="28"/>
        </w:rPr>
        <w:t>Уметь:</w:t>
      </w:r>
    </w:p>
    <w:p w:rsidR="00454C7D" w:rsidRPr="00DA57C3" w:rsidRDefault="00454C7D" w:rsidP="009154FA">
      <w:pPr>
        <w:pStyle w:val="a9"/>
        <w:numPr>
          <w:ilvl w:val="0"/>
          <w:numId w:val="41"/>
        </w:numPr>
        <w:spacing w:line="360" w:lineRule="auto"/>
        <w:contextualSpacing/>
        <w:jc w:val="both"/>
        <w:rPr>
          <w:sz w:val="28"/>
          <w:szCs w:val="28"/>
        </w:rPr>
      </w:pPr>
      <w:r w:rsidRPr="00DA57C3">
        <w:rPr>
          <w:sz w:val="28"/>
          <w:szCs w:val="28"/>
        </w:rPr>
        <w:t>говорение</w:t>
      </w:r>
      <w:r>
        <w:rPr>
          <w:sz w:val="28"/>
          <w:szCs w:val="28"/>
        </w:rPr>
        <w:t xml:space="preserve">- </w:t>
      </w:r>
      <w:r w:rsidRPr="00DA57C3">
        <w:rPr>
          <w:sz w:val="28"/>
          <w:szCs w:val="28"/>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r>
        <w:rPr>
          <w:sz w:val="28"/>
          <w:szCs w:val="28"/>
        </w:rPr>
        <w:t xml:space="preserve"> </w:t>
      </w:r>
      <w:r w:rsidRPr="00DA57C3">
        <w:rPr>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54C7D" w:rsidRPr="00DA57C3" w:rsidRDefault="00454C7D" w:rsidP="009154FA">
      <w:pPr>
        <w:pStyle w:val="a9"/>
        <w:numPr>
          <w:ilvl w:val="0"/>
          <w:numId w:val="41"/>
        </w:numPr>
        <w:spacing w:line="360" w:lineRule="auto"/>
        <w:contextualSpacing/>
        <w:jc w:val="both"/>
        <w:rPr>
          <w:sz w:val="28"/>
          <w:szCs w:val="28"/>
        </w:rPr>
      </w:pPr>
      <w:r w:rsidRPr="00DA57C3">
        <w:rPr>
          <w:sz w:val="28"/>
          <w:szCs w:val="28"/>
        </w:rPr>
        <w:t>аудирование</w:t>
      </w:r>
      <w:r>
        <w:rPr>
          <w:sz w:val="28"/>
          <w:szCs w:val="28"/>
        </w:rPr>
        <w:t xml:space="preserve">- </w:t>
      </w:r>
      <w:r w:rsidRPr="00DA57C3">
        <w:rPr>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w:t>
      </w:r>
      <w:r>
        <w:rPr>
          <w:sz w:val="28"/>
          <w:szCs w:val="28"/>
        </w:rPr>
        <w:t>-</w:t>
      </w:r>
      <w:r w:rsidRPr="00DA57C3">
        <w:rPr>
          <w:sz w:val="28"/>
          <w:szCs w:val="28"/>
        </w:rPr>
        <w:t xml:space="preserve"> обходимую информацию из различных аудио</w:t>
      </w:r>
      <w:r>
        <w:rPr>
          <w:sz w:val="28"/>
          <w:szCs w:val="28"/>
        </w:rPr>
        <w:t>-</w:t>
      </w:r>
      <w:r w:rsidRPr="00DA57C3">
        <w:rPr>
          <w:sz w:val="28"/>
          <w:szCs w:val="28"/>
        </w:rPr>
        <w:t xml:space="preserve">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454C7D" w:rsidRPr="00DA57C3" w:rsidRDefault="00454C7D" w:rsidP="009154FA">
      <w:pPr>
        <w:pStyle w:val="a9"/>
        <w:numPr>
          <w:ilvl w:val="0"/>
          <w:numId w:val="41"/>
        </w:numPr>
        <w:spacing w:line="360" w:lineRule="auto"/>
        <w:contextualSpacing/>
        <w:jc w:val="both"/>
        <w:rPr>
          <w:i/>
          <w:sz w:val="28"/>
          <w:szCs w:val="28"/>
        </w:rPr>
      </w:pPr>
      <w:r w:rsidRPr="00DA57C3">
        <w:rPr>
          <w:sz w:val="28"/>
          <w:szCs w:val="28"/>
        </w:rPr>
        <w:t>чтение</w:t>
      </w:r>
      <w:r>
        <w:rPr>
          <w:i/>
          <w:sz w:val="28"/>
          <w:szCs w:val="28"/>
        </w:rPr>
        <w:t>-</w:t>
      </w:r>
      <w:r w:rsidRPr="00DA57C3">
        <w:rPr>
          <w:sz w:val="28"/>
          <w:szCs w:val="28"/>
        </w:rPr>
        <w:t>читать аутентичные тексты различных стилей: публицистические, художественные, научно</w:t>
      </w:r>
      <w:r>
        <w:rPr>
          <w:sz w:val="28"/>
          <w:szCs w:val="28"/>
        </w:rPr>
        <w:t>-</w:t>
      </w:r>
      <w:r w:rsidRPr="00DA57C3">
        <w:rPr>
          <w:sz w:val="28"/>
          <w:szCs w:val="28"/>
        </w:rPr>
        <w:t>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454C7D" w:rsidRPr="00DA57C3" w:rsidRDefault="00454C7D" w:rsidP="009154FA">
      <w:pPr>
        <w:pStyle w:val="a9"/>
        <w:numPr>
          <w:ilvl w:val="0"/>
          <w:numId w:val="41"/>
        </w:numPr>
        <w:spacing w:line="360" w:lineRule="auto"/>
        <w:contextualSpacing/>
        <w:jc w:val="both"/>
        <w:rPr>
          <w:sz w:val="28"/>
          <w:szCs w:val="28"/>
        </w:rPr>
      </w:pPr>
      <w:r w:rsidRPr="00DA57C3">
        <w:rPr>
          <w:sz w:val="28"/>
          <w:szCs w:val="28"/>
        </w:rPr>
        <w:t>письменная речь</w:t>
      </w:r>
      <w:r>
        <w:rPr>
          <w:sz w:val="28"/>
          <w:szCs w:val="28"/>
        </w:rPr>
        <w:t>-</w:t>
      </w:r>
      <w:r w:rsidRPr="00DA57C3">
        <w:rPr>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r>
        <w:rPr>
          <w:sz w:val="28"/>
          <w:szCs w:val="28"/>
        </w:rPr>
        <w:t xml:space="preserve"> </w:t>
      </w:r>
      <w:r w:rsidRPr="00DA57C3">
        <w:rPr>
          <w:sz w:val="28"/>
          <w:szCs w:val="28"/>
        </w:rPr>
        <w:t>использовать приобретенные знания и умения в практической деятельности и повседневной жизни для:</w:t>
      </w:r>
    </w:p>
    <w:p w:rsidR="00454C7D" w:rsidRPr="00BE79AE" w:rsidRDefault="00454C7D" w:rsidP="00454C7D">
      <w:pPr>
        <w:pStyle w:val="a9"/>
        <w:spacing w:line="360" w:lineRule="auto"/>
        <w:contextualSpacing/>
        <w:jc w:val="both"/>
        <w:rPr>
          <w:sz w:val="28"/>
          <w:szCs w:val="28"/>
        </w:rPr>
      </w:pPr>
      <w:r w:rsidRPr="00BE79AE">
        <w:rPr>
          <w:sz w:val="28"/>
          <w:szCs w:val="28"/>
        </w:rPr>
        <w:t>общения с представителями других стран, ориентации в современном поликультурном мире;</w:t>
      </w:r>
    </w:p>
    <w:p w:rsidR="00454C7D" w:rsidRPr="00BE79AE" w:rsidRDefault="00454C7D" w:rsidP="00454C7D">
      <w:pPr>
        <w:pStyle w:val="a9"/>
        <w:spacing w:line="360" w:lineRule="auto"/>
        <w:contextualSpacing/>
        <w:jc w:val="both"/>
        <w:rPr>
          <w:sz w:val="28"/>
          <w:szCs w:val="28"/>
        </w:rPr>
      </w:pPr>
      <w:r w:rsidRPr="00BE79AE">
        <w:rPr>
          <w:sz w:val="28"/>
          <w:szCs w:val="28"/>
        </w:rPr>
        <w:lastRenderedPageBreak/>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54C7D" w:rsidRPr="00BE79AE" w:rsidRDefault="00454C7D" w:rsidP="00454C7D">
      <w:pPr>
        <w:pStyle w:val="a9"/>
        <w:spacing w:line="360" w:lineRule="auto"/>
        <w:contextualSpacing/>
        <w:jc w:val="both"/>
        <w:rPr>
          <w:sz w:val="28"/>
          <w:szCs w:val="28"/>
        </w:rPr>
      </w:pPr>
      <w:r w:rsidRPr="00BE79AE">
        <w:rPr>
          <w:sz w:val="28"/>
          <w:szCs w:val="28"/>
        </w:rPr>
        <w:t>расширения возможностей в выборе будущей профессиональной деятельности;</w:t>
      </w:r>
    </w:p>
    <w:p w:rsidR="00454C7D" w:rsidRPr="00574101" w:rsidRDefault="00454C7D" w:rsidP="00454C7D">
      <w:pPr>
        <w:pStyle w:val="a9"/>
        <w:spacing w:line="360" w:lineRule="auto"/>
        <w:contextualSpacing/>
        <w:jc w:val="both"/>
        <w:rPr>
          <w:sz w:val="28"/>
          <w:szCs w:val="28"/>
        </w:rPr>
      </w:pPr>
      <w:r w:rsidRPr="00BE79AE">
        <w:rPr>
          <w:sz w:val="28"/>
          <w:szCs w:val="28"/>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454C7D" w:rsidRPr="001F71E5" w:rsidRDefault="00454C7D" w:rsidP="00454C7D">
      <w:pPr>
        <w:pStyle w:val="3"/>
        <w:rPr>
          <w:color w:val="000000" w:themeColor="text1"/>
        </w:rPr>
      </w:pPr>
      <w:bookmarkStart w:id="38" w:name="_Toc52536097"/>
      <w:r w:rsidRPr="001F71E5">
        <w:rPr>
          <w:color w:val="000000" w:themeColor="text1"/>
        </w:rPr>
        <w:t>История</w:t>
      </w:r>
      <w:r>
        <w:rPr>
          <w:color w:val="000000" w:themeColor="text1"/>
        </w:rPr>
        <w:t>.</w:t>
      </w:r>
      <w:bookmarkEnd w:id="38"/>
    </w:p>
    <w:p w:rsidR="00454C7D" w:rsidRDefault="00454C7D" w:rsidP="00454C7D">
      <w:pPr>
        <w:pStyle w:val="a9"/>
        <w:spacing w:line="360" w:lineRule="auto"/>
        <w:contextualSpacing/>
        <w:rPr>
          <w:sz w:val="28"/>
          <w:szCs w:val="28"/>
        </w:rPr>
      </w:pPr>
      <w:r>
        <w:rPr>
          <w:sz w:val="28"/>
          <w:szCs w:val="28"/>
        </w:rPr>
        <w:t>Обязательный минимум содержания образовательных программ</w:t>
      </w:r>
    </w:p>
    <w:p w:rsidR="00454C7D" w:rsidRPr="00574101" w:rsidRDefault="00454C7D" w:rsidP="00454C7D">
      <w:pPr>
        <w:pStyle w:val="a9"/>
        <w:spacing w:line="360" w:lineRule="auto"/>
        <w:contextualSpacing/>
        <w:jc w:val="both"/>
        <w:rPr>
          <w:sz w:val="28"/>
          <w:szCs w:val="28"/>
        </w:rPr>
      </w:pPr>
      <w:r>
        <w:rPr>
          <w:sz w:val="28"/>
          <w:szCs w:val="28"/>
        </w:rPr>
        <w:t xml:space="preserve">История как наука. </w:t>
      </w:r>
      <w:r w:rsidRPr="00BE79AE">
        <w:rPr>
          <w:sz w:val="28"/>
          <w:szCs w:val="28"/>
        </w:rPr>
        <w:t xml:space="preserve">История в системе гуманитарных наук. </w:t>
      </w:r>
      <w:r w:rsidRPr="00574101">
        <w:rPr>
          <w:sz w:val="28"/>
          <w:szCs w:val="28"/>
        </w:rPr>
        <w:t>Основные концепции исторического развития человечества.</w:t>
      </w:r>
    </w:p>
    <w:p w:rsidR="00454C7D" w:rsidRPr="00BE79AE" w:rsidRDefault="00454C7D" w:rsidP="00454C7D">
      <w:pPr>
        <w:pStyle w:val="a9"/>
        <w:spacing w:line="360" w:lineRule="auto"/>
        <w:contextualSpacing/>
        <w:jc w:val="both"/>
        <w:rPr>
          <w:sz w:val="28"/>
          <w:szCs w:val="28"/>
        </w:rPr>
      </w:pPr>
      <w:r w:rsidRPr="00574101">
        <w:rPr>
          <w:sz w:val="28"/>
          <w:szCs w:val="28"/>
        </w:rPr>
        <w:t>Всеобщая история</w:t>
      </w:r>
      <w:r>
        <w:rPr>
          <w:sz w:val="28"/>
          <w:szCs w:val="28"/>
        </w:rPr>
        <w:t>-</w:t>
      </w:r>
      <w:r w:rsidRPr="00574101">
        <w:rPr>
          <w:sz w:val="28"/>
          <w:szCs w:val="28"/>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r>
        <w:rPr>
          <w:sz w:val="28"/>
          <w:szCs w:val="28"/>
        </w:rPr>
        <w:t xml:space="preserve"> </w:t>
      </w:r>
      <w:r w:rsidRPr="00BE79AE">
        <w:rPr>
          <w:sz w:val="28"/>
          <w:szCs w:val="28"/>
        </w:rPr>
        <w:t>Цивилизации Древнего мира и Средневековья</w:t>
      </w:r>
    </w:p>
    <w:p w:rsidR="00454C7D" w:rsidRPr="00574101" w:rsidRDefault="00454C7D" w:rsidP="00454C7D">
      <w:pPr>
        <w:pStyle w:val="a9"/>
        <w:spacing w:line="360" w:lineRule="auto"/>
        <w:contextualSpacing/>
        <w:jc w:val="both"/>
        <w:rPr>
          <w:sz w:val="28"/>
          <w:szCs w:val="28"/>
        </w:rPr>
      </w:pPr>
      <w:r w:rsidRPr="00BE79AE">
        <w:rPr>
          <w:sz w:val="28"/>
          <w:szCs w:val="28"/>
        </w:rPr>
        <w:t xml:space="preserve">Традиционное общество: социальные связи, экономическая жизнь, политические отношения. </w:t>
      </w:r>
      <w:r w:rsidRPr="00574101">
        <w:rPr>
          <w:sz w:val="28"/>
          <w:szCs w:val="28"/>
        </w:rPr>
        <w:t xml:space="preserve">Архаичные цивилизации Древности. Мифологическая картина мира. </w:t>
      </w:r>
    </w:p>
    <w:p w:rsidR="00454C7D" w:rsidRPr="00574101" w:rsidRDefault="00454C7D" w:rsidP="00454C7D">
      <w:pPr>
        <w:pStyle w:val="a9"/>
        <w:spacing w:line="360" w:lineRule="auto"/>
        <w:contextualSpacing/>
        <w:jc w:val="both"/>
        <w:rPr>
          <w:sz w:val="28"/>
          <w:szCs w:val="28"/>
        </w:rPr>
      </w:pPr>
      <w:r w:rsidRPr="00574101">
        <w:rPr>
          <w:sz w:val="28"/>
          <w:szCs w:val="28"/>
        </w:rPr>
        <w:t>Античные цивилизации Средиземноморья. Формирование научной формы мышления в античном обществе</w:t>
      </w:r>
      <w:r w:rsidRPr="00BE79AE">
        <w:rPr>
          <w:i/>
          <w:sz w:val="28"/>
          <w:szCs w:val="28"/>
        </w:rPr>
        <w:t>.</w:t>
      </w:r>
      <w:r w:rsidRPr="00574101">
        <w:rPr>
          <w:sz w:val="28"/>
          <w:szCs w:val="28"/>
        </w:rPr>
        <w:t>Формирование индо</w:t>
      </w:r>
      <w:r>
        <w:rPr>
          <w:sz w:val="28"/>
          <w:szCs w:val="28"/>
        </w:rPr>
        <w:t>-</w:t>
      </w:r>
      <w:r w:rsidRPr="00574101">
        <w:rPr>
          <w:sz w:val="28"/>
          <w:szCs w:val="28"/>
        </w:rPr>
        <w:t>буддийской, китайско</w:t>
      </w:r>
      <w:r>
        <w:rPr>
          <w:sz w:val="28"/>
          <w:szCs w:val="28"/>
        </w:rPr>
        <w:t>-</w:t>
      </w:r>
      <w:r w:rsidRPr="00574101">
        <w:rPr>
          <w:sz w:val="28"/>
          <w:szCs w:val="28"/>
        </w:rPr>
        <w:t>конфуцианской, иудео</w:t>
      </w:r>
      <w:r>
        <w:rPr>
          <w:sz w:val="28"/>
          <w:szCs w:val="28"/>
        </w:rPr>
        <w:t>-</w:t>
      </w:r>
      <w:r w:rsidRPr="00574101">
        <w:rPr>
          <w:sz w:val="28"/>
          <w:szCs w:val="28"/>
        </w:rPr>
        <w:t>христианской духовных традиций. Возникновение религиозной картины мира. Социальные нормы, духовные ценности, философская мысль в древнем обществе. Возникновение исламской цивилизации. Исламская духовная культура и философская мысль в эпоху Средневековья. 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w:t>
      </w:r>
      <w:r>
        <w:rPr>
          <w:sz w:val="28"/>
          <w:szCs w:val="28"/>
        </w:rPr>
        <w:t>-</w:t>
      </w:r>
      <w:r w:rsidRPr="00574101">
        <w:rPr>
          <w:sz w:val="28"/>
          <w:szCs w:val="28"/>
        </w:rPr>
        <w:t>XV вв. Новое время: эпоха модернизации</w:t>
      </w:r>
      <w:r>
        <w:rPr>
          <w:sz w:val="28"/>
          <w:szCs w:val="28"/>
        </w:rPr>
        <w:t>.</w:t>
      </w:r>
      <w:r w:rsidRPr="00574101">
        <w:rPr>
          <w:sz w:val="28"/>
          <w:szCs w:val="28"/>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w:t>
      </w:r>
      <w:r w:rsidRPr="00BE79AE">
        <w:rPr>
          <w:sz w:val="28"/>
          <w:szCs w:val="28"/>
        </w:rPr>
        <w:t>е жизни, характере мышления, ценностных ориентирах и социальных нормах в эпоху Возрождения и Реформации. От сословно</w:t>
      </w:r>
      <w:r>
        <w:rPr>
          <w:sz w:val="28"/>
          <w:szCs w:val="28"/>
        </w:rPr>
        <w:t>-</w:t>
      </w:r>
      <w:r w:rsidRPr="00BE79AE">
        <w:rPr>
          <w:sz w:val="28"/>
          <w:szCs w:val="28"/>
        </w:rPr>
        <w:t>представительных монархий к абсолютизму. Изменение в идеологических и правовых основах государственности. Буржуазные революции XVII</w:t>
      </w:r>
      <w:r>
        <w:rPr>
          <w:sz w:val="28"/>
          <w:szCs w:val="28"/>
        </w:rPr>
        <w:t>-</w:t>
      </w:r>
      <w:r w:rsidRPr="00BE79AE">
        <w:rPr>
          <w:sz w:val="28"/>
          <w:szCs w:val="28"/>
        </w:rPr>
        <w:t>XIX вв. Идеология Просвещения</w:t>
      </w:r>
      <w:r w:rsidRPr="00BE79AE">
        <w:rPr>
          <w:i/>
          <w:sz w:val="28"/>
          <w:szCs w:val="28"/>
        </w:rPr>
        <w:t xml:space="preserve"> </w:t>
      </w:r>
      <w:r w:rsidRPr="00574101">
        <w:rPr>
          <w:sz w:val="28"/>
          <w:szCs w:val="28"/>
        </w:rPr>
        <w:t>и конституционализм. Возникновение идейно</w:t>
      </w:r>
      <w:r>
        <w:rPr>
          <w:sz w:val="28"/>
          <w:szCs w:val="28"/>
        </w:rPr>
        <w:t>-</w:t>
      </w:r>
      <w:r w:rsidRPr="00574101">
        <w:rPr>
          <w:sz w:val="28"/>
          <w:szCs w:val="28"/>
        </w:rPr>
        <w:t xml:space="preserve">политических течений. Становление гражданского общества. </w:t>
      </w:r>
    </w:p>
    <w:p w:rsidR="00454C7D" w:rsidRPr="00574101" w:rsidRDefault="00454C7D" w:rsidP="00454C7D">
      <w:pPr>
        <w:pStyle w:val="a9"/>
        <w:spacing w:line="360" w:lineRule="auto"/>
        <w:contextualSpacing/>
        <w:jc w:val="both"/>
        <w:rPr>
          <w:sz w:val="28"/>
          <w:szCs w:val="28"/>
        </w:rPr>
      </w:pPr>
      <w:r w:rsidRPr="00574101">
        <w:rPr>
          <w:sz w:val="28"/>
          <w:szCs w:val="28"/>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574101">
        <w:rPr>
          <w:sz w:val="28"/>
          <w:szCs w:val="28"/>
          <w:lang w:val="en-US"/>
        </w:rPr>
        <w:t>XIX</w:t>
      </w:r>
      <w:r w:rsidRPr="00574101">
        <w:rPr>
          <w:sz w:val="28"/>
          <w:szCs w:val="28"/>
        </w:rPr>
        <w:t xml:space="preserve">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w:t>
      </w:r>
    </w:p>
    <w:p w:rsidR="00454C7D" w:rsidRPr="00574101" w:rsidRDefault="00454C7D" w:rsidP="00454C7D">
      <w:pPr>
        <w:pStyle w:val="a9"/>
        <w:spacing w:line="360" w:lineRule="auto"/>
        <w:contextualSpacing/>
        <w:jc w:val="both"/>
        <w:rPr>
          <w:sz w:val="28"/>
          <w:szCs w:val="28"/>
        </w:rPr>
      </w:pPr>
      <w:r w:rsidRPr="00574101">
        <w:rPr>
          <w:sz w:val="28"/>
          <w:szCs w:val="28"/>
        </w:rPr>
        <w:t xml:space="preserve">Традиционные общества Востока в условиях европейской колониальной экспансии. </w:t>
      </w:r>
    </w:p>
    <w:p w:rsidR="00454C7D" w:rsidRPr="00574101" w:rsidRDefault="00454C7D" w:rsidP="00454C7D">
      <w:pPr>
        <w:pStyle w:val="a9"/>
        <w:spacing w:line="360" w:lineRule="auto"/>
        <w:contextualSpacing/>
        <w:jc w:val="both"/>
        <w:rPr>
          <w:sz w:val="28"/>
          <w:szCs w:val="28"/>
        </w:rPr>
      </w:pPr>
      <w:r w:rsidRPr="00574101">
        <w:rPr>
          <w:sz w:val="28"/>
          <w:szCs w:val="28"/>
        </w:rPr>
        <w:t>Эволюция системы международных отношений в конце XV – середине XIX вв.</w:t>
      </w:r>
    </w:p>
    <w:p w:rsidR="00454C7D" w:rsidRPr="00574101" w:rsidRDefault="00454C7D" w:rsidP="00454C7D">
      <w:pPr>
        <w:pStyle w:val="a9"/>
        <w:spacing w:line="360" w:lineRule="auto"/>
        <w:contextualSpacing/>
        <w:jc w:val="both"/>
        <w:rPr>
          <w:sz w:val="28"/>
          <w:szCs w:val="28"/>
        </w:rPr>
      </w:pPr>
      <w:r w:rsidRPr="00574101">
        <w:rPr>
          <w:sz w:val="28"/>
          <w:szCs w:val="28"/>
        </w:rPr>
        <w:t>От Новой к Новейшей истории: пути развития индустриального общества</w:t>
      </w:r>
    </w:p>
    <w:p w:rsidR="00454C7D" w:rsidRPr="00574101" w:rsidRDefault="00454C7D" w:rsidP="00454C7D">
      <w:pPr>
        <w:pStyle w:val="a9"/>
        <w:spacing w:line="360" w:lineRule="auto"/>
        <w:contextualSpacing/>
        <w:jc w:val="both"/>
        <w:rPr>
          <w:sz w:val="28"/>
          <w:szCs w:val="28"/>
        </w:rPr>
      </w:pPr>
      <w:r w:rsidRPr="00574101">
        <w:rPr>
          <w:sz w:val="28"/>
          <w:szCs w:val="28"/>
        </w:rPr>
        <w:t>Научно</w:t>
      </w:r>
      <w:r>
        <w:rPr>
          <w:sz w:val="28"/>
          <w:szCs w:val="28"/>
        </w:rPr>
        <w:t>-</w:t>
      </w:r>
      <w:r w:rsidRPr="00574101">
        <w:rPr>
          <w:sz w:val="28"/>
          <w:szCs w:val="28"/>
        </w:rPr>
        <w:t xml:space="preserve">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w:t>
      </w:r>
    </w:p>
    <w:p w:rsidR="00454C7D" w:rsidRPr="00574101" w:rsidRDefault="00454C7D" w:rsidP="00454C7D">
      <w:pPr>
        <w:pStyle w:val="a9"/>
        <w:spacing w:line="360" w:lineRule="auto"/>
        <w:contextualSpacing/>
        <w:jc w:val="both"/>
        <w:rPr>
          <w:sz w:val="28"/>
          <w:szCs w:val="28"/>
        </w:rPr>
      </w:pPr>
      <w:r w:rsidRPr="00574101">
        <w:rPr>
          <w:sz w:val="28"/>
          <w:szCs w:val="28"/>
        </w:rPr>
        <w:t>Кризис классических идеологий на рубеже XIX</w:t>
      </w:r>
      <w:r>
        <w:rPr>
          <w:sz w:val="28"/>
          <w:szCs w:val="28"/>
        </w:rPr>
        <w:t>-</w:t>
      </w:r>
      <w:r w:rsidRPr="00574101">
        <w:rPr>
          <w:sz w:val="28"/>
          <w:szCs w:val="28"/>
        </w:rPr>
        <w:t>XX вв. и поиск новых моделей общественного развития. Социальный либерализм, социал</w:t>
      </w:r>
      <w:r>
        <w:rPr>
          <w:sz w:val="28"/>
          <w:szCs w:val="28"/>
        </w:rPr>
        <w:t>-</w:t>
      </w:r>
      <w:r w:rsidRPr="00574101">
        <w:rPr>
          <w:sz w:val="28"/>
          <w:szCs w:val="28"/>
        </w:rPr>
        <w:t>демократия, христианская демократия. Демократизация общественно</w:t>
      </w:r>
      <w:r>
        <w:rPr>
          <w:sz w:val="28"/>
          <w:szCs w:val="28"/>
        </w:rPr>
        <w:t>-</w:t>
      </w:r>
      <w:r w:rsidRPr="00574101">
        <w:rPr>
          <w:sz w:val="28"/>
          <w:szCs w:val="28"/>
        </w:rPr>
        <w:t>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rsidR="00454C7D" w:rsidRPr="00574101" w:rsidRDefault="00454C7D" w:rsidP="00454C7D">
      <w:pPr>
        <w:pStyle w:val="a9"/>
        <w:spacing w:line="360" w:lineRule="auto"/>
        <w:contextualSpacing/>
        <w:jc w:val="both"/>
        <w:rPr>
          <w:sz w:val="28"/>
          <w:szCs w:val="28"/>
        </w:rPr>
      </w:pPr>
      <w:r w:rsidRPr="00574101">
        <w:rPr>
          <w:sz w:val="28"/>
          <w:szCs w:val="28"/>
        </w:rPr>
        <w:t>Системный кризис индустриального общества на рубеже 1960</w:t>
      </w:r>
      <w:r>
        <w:rPr>
          <w:sz w:val="28"/>
          <w:szCs w:val="28"/>
        </w:rPr>
        <w:t>-</w:t>
      </w:r>
      <w:r w:rsidRPr="00574101">
        <w:rPr>
          <w:sz w:val="28"/>
          <w:szCs w:val="28"/>
        </w:rPr>
        <w:t>х – 1970</w:t>
      </w:r>
      <w:r>
        <w:rPr>
          <w:sz w:val="28"/>
          <w:szCs w:val="28"/>
        </w:rPr>
        <w:t>-</w:t>
      </w:r>
      <w:r w:rsidRPr="00574101">
        <w:rPr>
          <w:sz w:val="28"/>
          <w:szCs w:val="28"/>
        </w:rPr>
        <w:t xml:space="preserve">х гг. </w:t>
      </w:r>
    </w:p>
    <w:p w:rsidR="00454C7D" w:rsidRPr="00574101" w:rsidRDefault="00454C7D" w:rsidP="00454C7D">
      <w:pPr>
        <w:pStyle w:val="a9"/>
        <w:spacing w:line="360" w:lineRule="auto"/>
        <w:contextualSpacing/>
        <w:jc w:val="both"/>
        <w:rPr>
          <w:sz w:val="28"/>
          <w:szCs w:val="28"/>
        </w:rPr>
      </w:pPr>
      <w:r w:rsidRPr="00574101">
        <w:rPr>
          <w:sz w:val="28"/>
          <w:szCs w:val="28"/>
        </w:rPr>
        <w:t>Модели ускоренной модернизации в ХХ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w:t>
      </w:r>
      <w:r>
        <w:rPr>
          <w:sz w:val="28"/>
          <w:szCs w:val="28"/>
        </w:rPr>
        <w:t>-</w:t>
      </w:r>
      <w:r w:rsidRPr="00574101">
        <w:rPr>
          <w:sz w:val="28"/>
          <w:szCs w:val="28"/>
        </w:rPr>
        <w:t>правовые системы и социально</w:t>
      </w:r>
      <w:r>
        <w:rPr>
          <w:sz w:val="28"/>
          <w:szCs w:val="28"/>
        </w:rPr>
        <w:t>-</w:t>
      </w:r>
      <w:r w:rsidRPr="00574101">
        <w:rPr>
          <w:sz w:val="28"/>
          <w:szCs w:val="28"/>
        </w:rPr>
        <w:t xml:space="preserve">экономическое развитие общества в условиях тоталитарных и авторитарных диктатур. </w:t>
      </w:r>
    </w:p>
    <w:p w:rsidR="00454C7D" w:rsidRPr="00574101" w:rsidRDefault="00454C7D" w:rsidP="00454C7D">
      <w:pPr>
        <w:pStyle w:val="a9"/>
        <w:spacing w:line="360" w:lineRule="auto"/>
        <w:contextualSpacing/>
        <w:jc w:val="both"/>
        <w:rPr>
          <w:sz w:val="28"/>
          <w:szCs w:val="28"/>
        </w:rPr>
      </w:pPr>
      <w:r w:rsidRPr="00574101">
        <w:rPr>
          <w:sz w:val="28"/>
          <w:szCs w:val="28"/>
        </w:rPr>
        <w:t>«Новые индустриальные страны» Латинской Америки и Юго</w:t>
      </w:r>
      <w:r>
        <w:rPr>
          <w:sz w:val="28"/>
          <w:szCs w:val="28"/>
        </w:rPr>
        <w:t>-</w:t>
      </w:r>
      <w:r w:rsidRPr="00574101">
        <w:rPr>
          <w:sz w:val="28"/>
          <w:szCs w:val="28"/>
        </w:rPr>
        <w:t>Восточной Азии: авторитаризм и демократия в политической жизни, экономические реформы. Национально</w:t>
      </w:r>
      <w:r>
        <w:rPr>
          <w:sz w:val="28"/>
          <w:szCs w:val="28"/>
        </w:rPr>
        <w:t>-</w:t>
      </w:r>
      <w:r w:rsidRPr="00574101">
        <w:rPr>
          <w:sz w:val="28"/>
          <w:szCs w:val="28"/>
        </w:rPr>
        <w:t xml:space="preserve">освободительные движения и региональные особенности процесса модернизации в странах Азии и Африки. </w:t>
      </w:r>
    </w:p>
    <w:p w:rsidR="00454C7D" w:rsidRPr="00574101" w:rsidRDefault="00454C7D" w:rsidP="00454C7D">
      <w:pPr>
        <w:pStyle w:val="a9"/>
        <w:spacing w:line="360" w:lineRule="auto"/>
        <w:contextualSpacing/>
        <w:jc w:val="both"/>
        <w:rPr>
          <w:sz w:val="28"/>
          <w:szCs w:val="28"/>
        </w:rPr>
      </w:pPr>
      <w:r w:rsidRPr="00574101">
        <w:rPr>
          <w:sz w:val="28"/>
          <w:szCs w:val="28"/>
        </w:rPr>
        <w:t xml:space="preserve">Основные этапы развития системы международных отношений в конце XIX </w:t>
      </w:r>
      <w:r>
        <w:rPr>
          <w:sz w:val="28"/>
          <w:szCs w:val="28"/>
        </w:rPr>
        <w:t>-</w:t>
      </w:r>
      <w:r w:rsidRPr="00574101">
        <w:rPr>
          <w:sz w:val="28"/>
          <w:szCs w:val="28"/>
        </w:rPr>
        <w:t xml:space="preserve"> середине ХХ вв.Мировые войны в истории человечества: социально</w:t>
      </w:r>
      <w:r>
        <w:rPr>
          <w:sz w:val="28"/>
          <w:szCs w:val="28"/>
        </w:rPr>
        <w:t>-</w:t>
      </w:r>
      <w:r w:rsidRPr="00574101">
        <w:rPr>
          <w:sz w:val="28"/>
          <w:szCs w:val="28"/>
        </w:rPr>
        <w:t xml:space="preserve">психологические, демографические, экономические и политические причины и последствия. </w:t>
      </w:r>
    </w:p>
    <w:p w:rsidR="00454C7D" w:rsidRPr="00574101" w:rsidRDefault="00454C7D" w:rsidP="00454C7D">
      <w:pPr>
        <w:pStyle w:val="a9"/>
        <w:spacing w:line="360" w:lineRule="auto"/>
        <w:contextualSpacing/>
        <w:jc w:val="both"/>
        <w:rPr>
          <w:sz w:val="28"/>
          <w:szCs w:val="28"/>
        </w:rPr>
      </w:pPr>
      <w:r w:rsidRPr="00574101">
        <w:rPr>
          <w:sz w:val="28"/>
          <w:szCs w:val="28"/>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ХХ в. </w:t>
      </w:r>
    </w:p>
    <w:p w:rsidR="00454C7D" w:rsidRPr="00574101" w:rsidRDefault="00454C7D" w:rsidP="00454C7D">
      <w:pPr>
        <w:pStyle w:val="a9"/>
        <w:spacing w:line="360" w:lineRule="auto"/>
        <w:contextualSpacing/>
        <w:jc w:val="both"/>
        <w:rPr>
          <w:sz w:val="28"/>
          <w:szCs w:val="28"/>
        </w:rPr>
      </w:pPr>
      <w:r w:rsidRPr="00574101">
        <w:rPr>
          <w:sz w:val="28"/>
          <w:szCs w:val="28"/>
        </w:rPr>
        <w:t>Человечество на этапе перехода к информационному обществу</w:t>
      </w:r>
      <w:r>
        <w:rPr>
          <w:sz w:val="28"/>
          <w:szCs w:val="28"/>
        </w:rPr>
        <w:t>.</w:t>
      </w:r>
    </w:p>
    <w:p w:rsidR="00454C7D" w:rsidRPr="00574101" w:rsidRDefault="00454C7D" w:rsidP="00454C7D">
      <w:pPr>
        <w:pStyle w:val="a9"/>
        <w:spacing w:line="360" w:lineRule="auto"/>
        <w:contextualSpacing/>
        <w:jc w:val="both"/>
        <w:rPr>
          <w:sz w:val="28"/>
          <w:szCs w:val="28"/>
        </w:rPr>
      </w:pPr>
      <w:r w:rsidRPr="00574101">
        <w:rPr>
          <w:sz w:val="28"/>
          <w:szCs w:val="28"/>
        </w:rPr>
        <w:t xml:space="preserve">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w:t>
      </w:r>
      <w:r>
        <w:rPr>
          <w:sz w:val="28"/>
          <w:szCs w:val="28"/>
        </w:rPr>
        <w:t>современных социально-экономи</w:t>
      </w:r>
      <w:r w:rsidRPr="00574101">
        <w:rPr>
          <w:sz w:val="28"/>
          <w:szCs w:val="28"/>
        </w:rPr>
        <w:t>ческих процессов в странах Запада и Востока. Глобализация общественного развития на рубеже XX</w:t>
      </w:r>
      <w:r>
        <w:rPr>
          <w:sz w:val="28"/>
          <w:szCs w:val="28"/>
        </w:rPr>
        <w:t>-</w:t>
      </w:r>
      <w:r w:rsidRPr="00574101">
        <w:rPr>
          <w:sz w:val="28"/>
          <w:szCs w:val="28"/>
        </w:rPr>
        <w:t>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454C7D" w:rsidRPr="00574101" w:rsidRDefault="00454C7D" w:rsidP="00454C7D">
      <w:pPr>
        <w:pStyle w:val="a9"/>
        <w:spacing w:line="360" w:lineRule="auto"/>
        <w:contextualSpacing/>
        <w:jc w:val="both"/>
        <w:rPr>
          <w:sz w:val="28"/>
          <w:szCs w:val="28"/>
        </w:rPr>
      </w:pPr>
      <w:r w:rsidRPr="00574101">
        <w:rPr>
          <w:sz w:val="28"/>
          <w:szCs w:val="28"/>
        </w:rPr>
        <w:t>Кризис политической идеологии на рубеже XX</w:t>
      </w:r>
      <w:r>
        <w:rPr>
          <w:sz w:val="28"/>
          <w:szCs w:val="28"/>
        </w:rPr>
        <w:t>-</w:t>
      </w:r>
      <w:r w:rsidRPr="00574101">
        <w:rPr>
          <w:sz w:val="28"/>
          <w:szCs w:val="28"/>
        </w:rPr>
        <w:t>XXI вв. «Нео</w:t>
      </w:r>
      <w:r>
        <w:rPr>
          <w:sz w:val="28"/>
          <w:szCs w:val="28"/>
        </w:rPr>
        <w:t>-</w:t>
      </w:r>
      <w:r w:rsidRPr="00574101">
        <w:rPr>
          <w:sz w:val="28"/>
          <w:szCs w:val="28"/>
        </w:rPr>
        <w:t>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w:t>
      </w:r>
      <w:r>
        <w:rPr>
          <w:sz w:val="28"/>
          <w:szCs w:val="28"/>
        </w:rPr>
        <w:t xml:space="preserve">ого экстремизма в начале XXI в. </w:t>
      </w:r>
      <w:r w:rsidRPr="00574101">
        <w:rPr>
          <w:sz w:val="28"/>
          <w:szCs w:val="28"/>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r>
        <w:rPr>
          <w:sz w:val="28"/>
          <w:szCs w:val="28"/>
        </w:rPr>
        <w:t xml:space="preserve"> История России.</w:t>
      </w:r>
    </w:p>
    <w:p w:rsidR="00454C7D" w:rsidRPr="00574101" w:rsidRDefault="00454C7D" w:rsidP="00454C7D">
      <w:pPr>
        <w:pStyle w:val="a9"/>
        <w:spacing w:line="360" w:lineRule="auto"/>
        <w:contextualSpacing/>
        <w:jc w:val="both"/>
        <w:rPr>
          <w:sz w:val="28"/>
          <w:szCs w:val="28"/>
        </w:rPr>
      </w:pPr>
      <w:r w:rsidRPr="00574101">
        <w:rPr>
          <w:sz w:val="28"/>
          <w:szCs w:val="28"/>
        </w:rPr>
        <w:t xml:space="preserve">История России – часть всемирной истории. </w:t>
      </w:r>
    </w:p>
    <w:p w:rsidR="00454C7D" w:rsidRPr="00574101" w:rsidRDefault="00454C7D" w:rsidP="00454C7D">
      <w:pPr>
        <w:pStyle w:val="a9"/>
        <w:spacing w:line="360" w:lineRule="auto"/>
        <w:contextualSpacing/>
        <w:jc w:val="both"/>
        <w:rPr>
          <w:sz w:val="28"/>
          <w:szCs w:val="28"/>
        </w:rPr>
      </w:pPr>
      <w:r w:rsidRPr="00574101">
        <w:rPr>
          <w:sz w:val="28"/>
          <w:szCs w:val="28"/>
        </w:rPr>
        <w:t>Народы и древнейшие государства на территории России</w:t>
      </w:r>
    </w:p>
    <w:p w:rsidR="00454C7D" w:rsidRDefault="00454C7D" w:rsidP="00454C7D">
      <w:pPr>
        <w:pStyle w:val="a9"/>
        <w:spacing w:line="360" w:lineRule="auto"/>
        <w:contextualSpacing/>
        <w:jc w:val="both"/>
        <w:rPr>
          <w:sz w:val="28"/>
          <w:szCs w:val="28"/>
        </w:rPr>
      </w:pPr>
      <w:r w:rsidRPr="00574101">
        <w:rPr>
          <w:sz w:val="28"/>
          <w:szCs w:val="28"/>
        </w:rPr>
        <w:t xml:space="preserve">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 </w:t>
      </w:r>
    </w:p>
    <w:p w:rsidR="00454C7D" w:rsidRPr="00574101" w:rsidRDefault="00454C7D" w:rsidP="00454C7D">
      <w:pPr>
        <w:pStyle w:val="a9"/>
        <w:spacing w:line="360" w:lineRule="auto"/>
        <w:contextualSpacing/>
        <w:jc w:val="both"/>
        <w:rPr>
          <w:sz w:val="28"/>
          <w:szCs w:val="28"/>
        </w:rPr>
      </w:pPr>
      <w:r w:rsidRPr="00574101">
        <w:rPr>
          <w:sz w:val="28"/>
          <w:szCs w:val="28"/>
        </w:rPr>
        <w:t>Русь в IX – начале XII вв. 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454C7D" w:rsidRPr="00574101" w:rsidRDefault="00454C7D" w:rsidP="00454C7D">
      <w:pPr>
        <w:pStyle w:val="a9"/>
        <w:spacing w:line="360" w:lineRule="auto"/>
        <w:contextualSpacing/>
        <w:jc w:val="both"/>
        <w:rPr>
          <w:sz w:val="28"/>
          <w:szCs w:val="28"/>
        </w:rPr>
      </w:pPr>
      <w:r w:rsidRPr="00574101">
        <w:rPr>
          <w:sz w:val="28"/>
          <w:szCs w:val="28"/>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454C7D" w:rsidRPr="00574101" w:rsidRDefault="00454C7D" w:rsidP="00454C7D">
      <w:pPr>
        <w:pStyle w:val="a9"/>
        <w:spacing w:line="360" w:lineRule="auto"/>
        <w:contextualSpacing/>
        <w:jc w:val="both"/>
        <w:rPr>
          <w:sz w:val="28"/>
          <w:szCs w:val="28"/>
        </w:rPr>
      </w:pPr>
      <w:r w:rsidRPr="00574101">
        <w:rPr>
          <w:sz w:val="28"/>
          <w:szCs w:val="28"/>
        </w:rPr>
        <w:t>Русские земли и княжества в XII – середине XV вв.</w:t>
      </w:r>
      <w:r>
        <w:rPr>
          <w:sz w:val="28"/>
          <w:szCs w:val="28"/>
        </w:rPr>
        <w:t xml:space="preserve"> </w:t>
      </w:r>
      <w:r w:rsidRPr="00574101">
        <w:rPr>
          <w:sz w:val="28"/>
          <w:szCs w:val="28"/>
        </w:rPr>
        <w:t>Причины распада Древнерусского государства. Крупнейшие земли и княжества. Монархии и республики. Русь и Степь. Идея единства Русской земли.</w:t>
      </w:r>
    </w:p>
    <w:p w:rsidR="00454C7D" w:rsidRPr="00574101" w:rsidRDefault="00454C7D" w:rsidP="00454C7D">
      <w:pPr>
        <w:pStyle w:val="a9"/>
        <w:spacing w:line="360" w:lineRule="auto"/>
        <w:contextualSpacing/>
        <w:jc w:val="both"/>
        <w:rPr>
          <w:sz w:val="28"/>
          <w:szCs w:val="28"/>
        </w:rPr>
      </w:pPr>
      <w:r w:rsidRPr="00574101">
        <w:rPr>
          <w:sz w:val="28"/>
          <w:szCs w:val="28"/>
        </w:rPr>
        <w:t>Образование Монгольского государства. Монгольское нашествие. Включение русских земель в систему управления Монгольской империи. Золотая Орда. Роль</w:t>
      </w:r>
      <w:r w:rsidRPr="00BE79AE">
        <w:rPr>
          <w:i/>
          <w:sz w:val="28"/>
          <w:szCs w:val="28"/>
        </w:rPr>
        <w:t xml:space="preserve"> </w:t>
      </w:r>
      <w:r w:rsidRPr="00574101">
        <w:rPr>
          <w:sz w:val="28"/>
          <w:szCs w:val="28"/>
        </w:rPr>
        <w:t>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454C7D" w:rsidRPr="00574101" w:rsidRDefault="00454C7D" w:rsidP="00454C7D">
      <w:pPr>
        <w:pStyle w:val="a9"/>
        <w:spacing w:line="360" w:lineRule="auto"/>
        <w:contextualSpacing/>
        <w:jc w:val="both"/>
        <w:rPr>
          <w:sz w:val="28"/>
          <w:szCs w:val="28"/>
        </w:rPr>
      </w:pPr>
      <w:r w:rsidRPr="00574101">
        <w:rPr>
          <w:sz w:val="28"/>
          <w:szCs w:val="28"/>
        </w:rPr>
        <w:t xml:space="preserve">Восстановление экономики русских земель. Формы землевладения и категории населения. Роль городов в объединительном процессе. </w:t>
      </w:r>
    </w:p>
    <w:p w:rsidR="00454C7D" w:rsidRPr="00574101" w:rsidRDefault="00454C7D" w:rsidP="00454C7D">
      <w:pPr>
        <w:pStyle w:val="a9"/>
        <w:spacing w:line="360" w:lineRule="auto"/>
        <w:contextualSpacing/>
        <w:jc w:val="both"/>
        <w:rPr>
          <w:sz w:val="28"/>
          <w:szCs w:val="28"/>
        </w:rPr>
      </w:pPr>
      <w:r w:rsidRPr="00574101">
        <w:rPr>
          <w:sz w:val="28"/>
          <w:szCs w:val="28"/>
        </w:rPr>
        <w:t>Борьба за политическую гегемонию в Северо</w:t>
      </w:r>
      <w:r>
        <w:rPr>
          <w:sz w:val="28"/>
          <w:szCs w:val="28"/>
        </w:rPr>
        <w:t>-</w:t>
      </w:r>
      <w:r w:rsidRPr="00574101">
        <w:rPr>
          <w:sz w:val="28"/>
          <w:szCs w:val="28"/>
        </w:rPr>
        <w:t>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454C7D" w:rsidRPr="00574101" w:rsidRDefault="00454C7D" w:rsidP="00454C7D">
      <w:pPr>
        <w:pStyle w:val="a9"/>
        <w:spacing w:line="360" w:lineRule="auto"/>
        <w:contextualSpacing/>
        <w:jc w:val="both"/>
        <w:rPr>
          <w:sz w:val="28"/>
          <w:szCs w:val="28"/>
        </w:rPr>
      </w:pPr>
      <w:r w:rsidRPr="00574101">
        <w:rPr>
          <w:sz w:val="28"/>
          <w:szCs w:val="28"/>
        </w:rPr>
        <w:t xml:space="preserve">Великое княжество Московское в системе международных отношений. Принятие Ордой ислама. Автокефалия Русской Православной Церкви. </w:t>
      </w:r>
    </w:p>
    <w:p w:rsidR="00454C7D" w:rsidRPr="00574101" w:rsidRDefault="00454C7D" w:rsidP="00454C7D">
      <w:pPr>
        <w:pStyle w:val="a9"/>
        <w:spacing w:line="360" w:lineRule="auto"/>
        <w:contextualSpacing/>
        <w:jc w:val="both"/>
        <w:rPr>
          <w:sz w:val="28"/>
          <w:szCs w:val="28"/>
        </w:rPr>
      </w:pPr>
      <w:r w:rsidRPr="00574101">
        <w:rPr>
          <w:sz w:val="28"/>
          <w:szCs w:val="28"/>
        </w:rPr>
        <w:t>Культурное развитие русских земель и княжеств. Влияние внешних факторов на развитие русской культуры.</w:t>
      </w:r>
    </w:p>
    <w:p w:rsidR="00454C7D" w:rsidRPr="00574101" w:rsidRDefault="00454C7D" w:rsidP="00454C7D">
      <w:pPr>
        <w:pStyle w:val="a9"/>
        <w:spacing w:line="360" w:lineRule="auto"/>
        <w:contextualSpacing/>
        <w:jc w:val="both"/>
        <w:rPr>
          <w:sz w:val="28"/>
          <w:szCs w:val="28"/>
        </w:rPr>
      </w:pPr>
      <w:r w:rsidRPr="00574101">
        <w:rPr>
          <w:sz w:val="28"/>
          <w:szCs w:val="28"/>
        </w:rPr>
        <w:t>Российское государство во второй половине XV</w:t>
      </w:r>
      <w:r>
        <w:rPr>
          <w:sz w:val="28"/>
          <w:szCs w:val="28"/>
        </w:rPr>
        <w:t>-</w:t>
      </w:r>
      <w:r w:rsidRPr="00574101">
        <w:rPr>
          <w:sz w:val="28"/>
          <w:szCs w:val="28"/>
        </w:rPr>
        <w:t xml:space="preserve">XVII вв. </w:t>
      </w:r>
    </w:p>
    <w:p w:rsidR="00454C7D" w:rsidRPr="00574101" w:rsidRDefault="00454C7D" w:rsidP="00454C7D">
      <w:pPr>
        <w:pStyle w:val="a9"/>
        <w:spacing w:line="360" w:lineRule="auto"/>
        <w:contextualSpacing/>
        <w:jc w:val="both"/>
        <w:rPr>
          <w:sz w:val="28"/>
          <w:szCs w:val="28"/>
        </w:rPr>
      </w:pPr>
      <w:r w:rsidRPr="00574101">
        <w:rPr>
          <w:sz w:val="28"/>
          <w:szCs w:val="28"/>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w:t>
      </w:r>
    </w:p>
    <w:p w:rsidR="00454C7D" w:rsidRPr="00574101" w:rsidRDefault="00454C7D" w:rsidP="00454C7D">
      <w:pPr>
        <w:pStyle w:val="a9"/>
        <w:spacing w:line="360" w:lineRule="auto"/>
        <w:contextualSpacing/>
        <w:jc w:val="both"/>
        <w:rPr>
          <w:sz w:val="28"/>
          <w:szCs w:val="28"/>
        </w:rPr>
      </w:pPr>
      <w:r w:rsidRPr="00574101">
        <w:rPr>
          <w:sz w:val="28"/>
          <w:szCs w:val="28"/>
        </w:rPr>
        <w:t>Установление царской власти. Реформы середины XVI в. Создание органов сословно</w:t>
      </w:r>
      <w:r>
        <w:rPr>
          <w:sz w:val="28"/>
          <w:szCs w:val="28"/>
        </w:rPr>
        <w:t>-</w:t>
      </w:r>
      <w:r w:rsidRPr="00574101">
        <w:rPr>
          <w:sz w:val="28"/>
          <w:szCs w:val="28"/>
        </w:rPr>
        <w:t xml:space="preserve">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574101">
        <w:rPr>
          <w:sz w:val="28"/>
          <w:szCs w:val="28"/>
          <w:lang w:val="en-US"/>
        </w:rPr>
        <w:t>XVI</w:t>
      </w:r>
      <w:r w:rsidRPr="00574101">
        <w:rPr>
          <w:sz w:val="28"/>
          <w:szCs w:val="28"/>
        </w:rPr>
        <w:t xml:space="preserve"> в.</w:t>
      </w:r>
    </w:p>
    <w:p w:rsidR="00454C7D" w:rsidRPr="00574101" w:rsidRDefault="00454C7D" w:rsidP="00454C7D">
      <w:pPr>
        <w:pStyle w:val="a9"/>
        <w:spacing w:line="360" w:lineRule="auto"/>
        <w:contextualSpacing/>
        <w:jc w:val="both"/>
        <w:rPr>
          <w:sz w:val="28"/>
          <w:szCs w:val="28"/>
        </w:rPr>
      </w:pPr>
      <w:r w:rsidRPr="00574101">
        <w:rPr>
          <w:sz w:val="28"/>
          <w:szCs w:val="28"/>
        </w:rPr>
        <w:t>Смута. Пресечение правящей династии. Обострение социально</w:t>
      </w:r>
      <w:r>
        <w:rPr>
          <w:sz w:val="28"/>
          <w:szCs w:val="28"/>
        </w:rPr>
        <w:t>-</w:t>
      </w:r>
      <w:r w:rsidRPr="00574101">
        <w:rPr>
          <w:sz w:val="28"/>
          <w:szCs w:val="28"/>
        </w:rPr>
        <w:t>экономических противоречий. Борьба с Речью Посполитой и Швецией.</w:t>
      </w:r>
    </w:p>
    <w:p w:rsidR="00454C7D" w:rsidRPr="00574101" w:rsidRDefault="00454C7D" w:rsidP="00454C7D">
      <w:pPr>
        <w:pStyle w:val="a9"/>
        <w:spacing w:line="360" w:lineRule="auto"/>
        <w:contextualSpacing/>
        <w:jc w:val="both"/>
        <w:rPr>
          <w:sz w:val="28"/>
          <w:szCs w:val="28"/>
        </w:rPr>
      </w:pPr>
      <w:r w:rsidRPr="00574101">
        <w:rPr>
          <w:sz w:val="28"/>
          <w:szCs w:val="28"/>
        </w:rP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 </w:t>
      </w:r>
    </w:p>
    <w:p w:rsidR="00454C7D" w:rsidRPr="00574101" w:rsidRDefault="00454C7D" w:rsidP="00454C7D">
      <w:pPr>
        <w:pStyle w:val="a9"/>
        <w:spacing w:line="360" w:lineRule="auto"/>
        <w:contextualSpacing/>
        <w:jc w:val="both"/>
        <w:rPr>
          <w:sz w:val="28"/>
          <w:szCs w:val="28"/>
        </w:rPr>
      </w:pPr>
      <w:r w:rsidRPr="00574101">
        <w:rPr>
          <w:sz w:val="28"/>
          <w:szCs w:val="28"/>
        </w:rPr>
        <w:t>Формирование национального самосознания. Развитие культуры народов России в XV – XVII вв. Усиление светских элементов в русской культуре XVII в.</w:t>
      </w:r>
    </w:p>
    <w:p w:rsidR="00454C7D" w:rsidRPr="00574101" w:rsidRDefault="00454C7D" w:rsidP="00454C7D">
      <w:pPr>
        <w:pStyle w:val="a9"/>
        <w:spacing w:line="360" w:lineRule="auto"/>
        <w:contextualSpacing/>
        <w:jc w:val="both"/>
        <w:rPr>
          <w:sz w:val="28"/>
          <w:szCs w:val="28"/>
        </w:rPr>
      </w:pPr>
      <w:r w:rsidRPr="00574101">
        <w:rPr>
          <w:sz w:val="28"/>
          <w:szCs w:val="28"/>
        </w:rPr>
        <w:t xml:space="preserve">Россия в XVIII – середине XIX вв. </w:t>
      </w:r>
    </w:p>
    <w:p w:rsidR="00454C7D" w:rsidRPr="00574101" w:rsidRDefault="00454C7D" w:rsidP="00454C7D">
      <w:pPr>
        <w:pStyle w:val="a9"/>
        <w:spacing w:line="360" w:lineRule="auto"/>
        <w:contextualSpacing/>
        <w:jc w:val="both"/>
        <w:rPr>
          <w:sz w:val="28"/>
          <w:szCs w:val="28"/>
        </w:rPr>
      </w:pPr>
      <w:r w:rsidRPr="00574101">
        <w:rPr>
          <w:sz w:val="28"/>
          <w:szCs w:val="28"/>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454C7D" w:rsidRPr="00574101" w:rsidRDefault="00454C7D" w:rsidP="00454C7D">
      <w:pPr>
        <w:pStyle w:val="a9"/>
        <w:spacing w:line="360" w:lineRule="auto"/>
        <w:contextualSpacing/>
        <w:jc w:val="both"/>
        <w:rPr>
          <w:sz w:val="28"/>
          <w:szCs w:val="28"/>
        </w:rPr>
      </w:pPr>
      <w:r w:rsidRPr="00574101">
        <w:rPr>
          <w:sz w:val="28"/>
          <w:szCs w:val="28"/>
        </w:rPr>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454C7D" w:rsidRPr="00574101" w:rsidRDefault="00454C7D" w:rsidP="00454C7D">
      <w:pPr>
        <w:pStyle w:val="a9"/>
        <w:spacing w:line="360" w:lineRule="auto"/>
        <w:contextualSpacing/>
        <w:jc w:val="both"/>
        <w:rPr>
          <w:sz w:val="28"/>
          <w:szCs w:val="28"/>
        </w:rPr>
      </w:pPr>
      <w:r w:rsidRPr="00574101">
        <w:rPr>
          <w:sz w:val="28"/>
          <w:szCs w:val="28"/>
        </w:rPr>
        <w:t xml:space="preserve">Русское Просвещение. Движение декабристов. Консерваторы. Славянофилы и западники. Русский утопический социализм. </w:t>
      </w:r>
    </w:p>
    <w:p w:rsidR="00454C7D" w:rsidRPr="00574101" w:rsidRDefault="00454C7D" w:rsidP="00454C7D">
      <w:pPr>
        <w:pStyle w:val="a9"/>
        <w:spacing w:line="360" w:lineRule="auto"/>
        <w:contextualSpacing/>
        <w:jc w:val="both"/>
        <w:rPr>
          <w:sz w:val="28"/>
          <w:szCs w:val="28"/>
        </w:rPr>
      </w:pPr>
      <w:r w:rsidRPr="00574101">
        <w:rPr>
          <w:sz w:val="28"/>
          <w:szCs w:val="28"/>
        </w:rPr>
        <w:t>Превращение России в мировую державу в XVIII в. Отечественная война 1812 г. Имперская внешняя политика России. Крымская война.</w:t>
      </w:r>
    </w:p>
    <w:p w:rsidR="00454C7D" w:rsidRPr="00574101" w:rsidRDefault="00454C7D" w:rsidP="00454C7D">
      <w:pPr>
        <w:pStyle w:val="a9"/>
        <w:spacing w:line="360" w:lineRule="auto"/>
        <w:contextualSpacing/>
        <w:jc w:val="both"/>
        <w:rPr>
          <w:sz w:val="28"/>
          <w:szCs w:val="28"/>
        </w:rPr>
      </w:pPr>
      <w:r w:rsidRPr="00574101">
        <w:rPr>
          <w:sz w:val="28"/>
          <w:szCs w:val="28"/>
        </w:rPr>
        <w:t xml:space="preserve">Культура народов России и ее связи с европейской и мировой культурой </w:t>
      </w:r>
      <w:r w:rsidRPr="00574101">
        <w:rPr>
          <w:sz w:val="28"/>
          <w:szCs w:val="28"/>
          <w:lang w:val="en-US"/>
        </w:rPr>
        <w:t>XVIII</w:t>
      </w:r>
      <w:r w:rsidRPr="00574101">
        <w:rPr>
          <w:sz w:val="28"/>
          <w:szCs w:val="28"/>
        </w:rPr>
        <w:t xml:space="preserve"> – первой половины </w:t>
      </w:r>
      <w:r w:rsidRPr="00574101">
        <w:rPr>
          <w:sz w:val="28"/>
          <w:szCs w:val="28"/>
          <w:lang w:val="en-US"/>
        </w:rPr>
        <w:t>XIX</w:t>
      </w:r>
      <w:r w:rsidRPr="00574101">
        <w:rPr>
          <w:sz w:val="28"/>
          <w:szCs w:val="28"/>
        </w:rPr>
        <w:t xml:space="preserve"> в.</w:t>
      </w:r>
    </w:p>
    <w:p w:rsidR="00454C7D" w:rsidRPr="00574101" w:rsidRDefault="00454C7D" w:rsidP="00454C7D">
      <w:pPr>
        <w:pStyle w:val="a9"/>
        <w:spacing w:line="360" w:lineRule="auto"/>
        <w:contextualSpacing/>
        <w:jc w:val="both"/>
        <w:rPr>
          <w:sz w:val="28"/>
          <w:szCs w:val="28"/>
        </w:rPr>
      </w:pPr>
      <w:r w:rsidRPr="00574101">
        <w:rPr>
          <w:sz w:val="28"/>
          <w:szCs w:val="28"/>
        </w:rPr>
        <w:t xml:space="preserve">Россия во второй половине XIX – начале XX вв. </w:t>
      </w:r>
    </w:p>
    <w:p w:rsidR="00454C7D" w:rsidRPr="00574101" w:rsidRDefault="00454C7D" w:rsidP="00454C7D">
      <w:pPr>
        <w:pStyle w:val="a9"/>
        <w:spacing w:line="360" w:lineRule="auto"/>
        <w:contextualSpacing/>
        <w:jc w:val="both"/>
        <w:rPr>
          <w:sz w:val="28"/>
          <w:szCs w:val="28"/>
        </w:rPr>
      </w:pPr>
      <w:r w:rsidRPr="00574101">
        <w:rPr>
          <w:sz w:val="28"/>
          <w:szCs w:val="28"/>
        </w:rPr>
        <w:t>Реформы 1860</w:t>
      </w:r>
      <w:r>
        <w:rPr>
          <w:sz w:val="28"/>
          <w:szCs w:val="28"/>
        </w:rPr>
        <w:t>-</w:t>
      </w:r>
      <w:r w:rsidRPr="00574101">
        <w:rPr>
          <w:sz w:val="28"/>
          <w:szCs w:val="28"/>
        </w:rPr>
        <w:t>х – 1870</w:t>
      </w:r>
      <w:r>
        <w:rPr>
          <w:sz w:val="28"/>
          <w:szCs w:val="28"/>
        </w:rPr>
        <w:t>-</w:t>
      </w:r>
      <w:r w:rsidRPr="00574101">
        <w:rPr>
          <w:sz w:val="28"/>
          <w:szCs w:val="28"/>
        </w:rPr>
        <w:t>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454C7D" w:rsidRPr="00574101" w:rsidRDefault="00454C7D" w:rsidP="00454C7D">
      <w:pPr>
        <w:pStyle w:val="a9"/>
        <w:spacing w:line="360" w:lineRule="auto"/>
        <w:contextualSpacing/>
        <w:jc w:val="both"/>
        <w:rPr>
          <w:sz w:val="28"/>
          <w:szCs w:val="28"/>
        </w:rPr>
      </w:pPr>
      <w:r w:rsidRPr="00574101">
        <w:rPr>
          <w:sz w:val="28"/>
          <w:szCs w:val="28"/>
        </w:rPr>
        <w:t>Идейные течения, политические партии и общественные движения в России на рубеже веков. Революция 1905</w:t>
      </w:r>
      <w:r>
        <w:rPr>
          <w:sz w:val="28"/>
          <w:szCs w:val="28"/>
        </w:rPr>
        <w:t>-</w:t>
      </w:r>
      <w:r w:rsidRPr="00574101">
        <w:rPr>
          <w:sz w:val="28"/>
          <w:szCs w:val="28"/>
        </w:rPr>
        <w:t>1907 гг. Становление российского парламентаризма.</w:t>
      </w:r>
    </w:p>
    <w:p w:rsidR="00454C7D" w:rsidRPr="00574101" w:rsidRDefault="00454C7D" w:rsidP="00454C7D">
      <w:pPr>
        <w:pStyle w:val="a9"/>
        <w:spacing w:line="360" w:lineRule="auto"/>
        <w:contextualSpacing/>
        <w:jc w:val="both"/>
        <w:rPr>
          <w:sz w:val="28"/>
          <w:szCs w:val="28"/>
        </w:rPr>
      </w:pPr>
      <w:r w:rsidRPr="00574101">
        <w:rPr>
          <w:sz w:val="28"/>
          <w:szCs w:val="28"/>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454C7D" w:rsidRPr="00574101" w:rsidRDefault="00454C7D" w:rsidP="00454C7D">
      <w:pPr>
        <w:pStyle w:val="a9"/>
        <w:spacing w:line="360" w:lineRule="auto"/>
        <w:contextualSpacing/>
        <w:jc w:val="both"/>
        <w:rPr>
          <w:sz w:val="28"/>
          <w:szCs w:val="28"/>
        </w:rPr>
      </w:pPr>
      <w:r w:rsidRPr="00574101">
        <w:rPr>
          <w:sz w:val="28"/>
          <w:szCs w:val="28"/>
        </w:rPr>
        <w:t>«Восточный вопрос» во внешней политике Российской империи. Россия в системе военно</w:t>
      </w:r>
      <w:r>
        <w:rPr>
          <w:sz w:val="28"/>
          <w:szCs w:val="28"/>
        </w:rPr>
        <w:t>-</w:t>
      </w:r>
      <w:r w:rsidRPr="00574101">
        <w:rPr>
          <w:sz w:val="28"/>
          <w:szCs w:val="28"/>
        </w:rPr>
        <w:t>политических союзов на рубеже XIX</w:t>
      </w:r>
      <w:r>
        <w:rPr>
          <w:sz w:val="28"/>
          <w:szCs w:val="28"/>
        </w:rPr>
        <w:t>-</w:t>
      </w:r>
      <w:r w:rsidRPr="00574101">
        <w:rPr>
          <w:sz w:val="28"/>
          <w:szCs w:val="28"/>
        </w:rPr>
        <w:t>XX вв. Русско</w:t>
      </w:r>
      <w:r>
        <w:rPr>
          <w:sz w:val="28"/>
          <w:szCs w:val="28"/>
        </w:rPr>
        <w:t>-</w:t>
      </w:r>
      <w:r w:rsidRPr="00574101">
        <w:rPr>
          <w:sz w:val="28"/>
          <w:szCs w:val="28"/>
        </w:rPr>
        <w:t xml:space="preserve">японская война. </w:t>
      </w:r>
    </w:p>
    <w:p w:rsidR="00454C7D" w:rsidRPr="00574101" w:rsidRDefault="00454C7D" w:rsidP="00454C7D">
      <w:pPr>
        <w:pStyle w:val="a9"/>
        <w:spacing w:line="360" w:lineRule="auto"/>
        <w:contextualSpacing/>
        <w:jc w:val="both"/>
        <w:rPr>
          <w:sz w:val="28"/>
          <w:szCs w:val="28"/>
        </w:rPr>
      </w:pPr>
      <w:r w:rsidRPr="00574101">
        <w:rPr>
          <w:sz w:val="28"/>
          <w:szCs w:val="28"/>
        </w:rPr>
        <w:t xml:space="preserve">Россия в Первой мировой войне. Влияние войны на российское общество. </w:t>
      </w:r>
    </w:p>
    <w:p w:rsidR="00454C7D" w:rsidRPr="00574101" w:rsidRDefault="00454C7D" w:rsidP="00454C7D">
      <w:pPr>
        <w:pStyle w:val="a9"/>
        <w:spacing w:line="360" w:lineRule="auto"/>
        <w:contextualSpacing/>
        <w:jc w:val="both"/>
        <w:rPr>
          <w:sz w:val="28"/>
          <w:szCs w:val="28"/>
        </w:rPr>
      </w:pPr>
      <w:r w:rsidRPr="00574101">
        <w:rPr>
          <w:sz w:val="28"/>
          <w:szCs w:val="28"/>
        </w:rPr>
        <w:t>Революция и Гражданская война в России</w:t>
      </w:r>
    </w:p>
    <w:p w:rsidR="00454C7D" w:rsidRPr="00574101" w:rsidRDefault="00454C7D" w:rsidP="00454C7D">
      <w:pPr>
        <w:pStyle w:val="a9"/>
        <w:spacing w:line="360" w:lineRule="auto"/>
        <w:contextualSpacing/>
        <w:jc w:val="both"/>
        <w:rPr>
          <w:sz w:val="28"/>
          <w:szCs w:val="28"/>
        </w:rPr>
      </w:pPr>
      <w:r w:rsidRPr="00574101">
        <w:rPr>
          <w:sz w:val="28"/>
          <w:szCs w:val="28"/>
        </w:rPr>
        <w:t xml:space="preserve">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 </w:t>
      </w:r>
    </w:p>
    <w:p w:rsidR="00454C7D" w:rsidRPr="00574101" w:rsidRDefault="00454C7D" w:rsidP="00454C7D">
      <w:pPr>
        <w:pStyle w:val="a9"/>
        <w:spacing w:line="360" w:lineRule="auto"/>
        <w:contextualSpacing/>
        <w:jc w:val="both"/>
        <w:rPr>
          <w:sz w:val="28"/>
          <w:szCs w:val="28"/>
        </w:rPr>
      </w:pPr>
      <w:r w:rsidRPr="00574101">
        <w:rPr>
          <w:sz w:val="28"/>
          <w:szCs w:val="28"/>
        </w:rPr>
        <w:t xml:space="preserve">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 </w:t>
      </w:r>
    </w:p>
    <w:p w:rsidR="00454C7D" w:rsidRPr="00574101" w:rsidRDefault="00454C7D" w:rsidP="00454C7D">
      <w:pPr>
        <w:pStyle w:val="a9"/>
        <w:spacing w:line="360" w:lineRule="auto"/>
        <w:contextualSpacing/>
        <w:jc w:val="both"/>
        <w:rPr>
          <w:sz w:val="28"/>
          <w:szCs w:val="28"/>
        </w:rPr>
      </w:pPr>
      <w:r w:rsidRPr="00574101">
        <w:rPr>
          <w:sz w:val="28"/>
          <w:szCs w:val="28"/>
        </w:rPr>
        <w:t xml:space="preserve">Переход к новой экономической политике. </w:t>
      </w:r>
    </w:p>
    <w:p w:rsidR="00454C7D" w:rsidRPr="00574101" w:rsidRDefault="00454C7D" w:rsidP="00454C7D">
      <w:pPr>
        <w:pStyle w:val="a9"/>
        <w:spacing w:line="360" w:lineRule="auto"/>
        <w:contextualSpacing/>
        <w:jc w:val="both"/>
        <w:rPr>
          <w:sz w:val="28"/>
          <w:szCs w:val="28"/>
        </w:rPr>
      </w:pPr>
      <w:r w:rsidRPr="00574101">
        <w:rPr>
          <w:sz w:val="28"/>
          <w:szCs w:val="28"/>
        </w:rPr>
        <w:t>СССР в 1922</w:t>
      </w:r>
      <w:r>
        <w:rPr>
          <w:sz w:val="28"/>
          <w:szCs w:val="28"/>
        </w:rPr>
        <w:t>-</w:t>
      </w:r>
      <w:r w:rsidRPr="00574101">
        <w:rPr>
          <w:sz w:val="28"/>
          <w:szCs w:val="28"/>
        </w:rPr>
        <w:t xml:space="preserve">1991 гг. </w:t>
      </w:r>
    </w:p>
    <w:p w:rsidR="00454C7D" w:rsidRPr="00574101" w:rsidRDefault="00454C7D" w:rsidP="00454C7D">
      <w:pPr>
        <w:pStyle w:val="a9"/>
        <w:spacing w:line="360" w:lineRule="auto"/>
        <w:contextualSpacing/>
        <w:jc w:val="both"/>
        <w:rPr>
          <w:sz w:val="28"/>
          <w:szCs w:val="28"/>
        </w:rPr>
      </w:pPr>
      <w:r w:rsidRPr="00574101">
        <w:rPr>
          <w:sz w:val="28"/>
          <w:szCs w:val="28"/>
        </w:rPr>
        <w:t>Образование СССР. Выбор путей объединения. Национально</w:t>
      </w:r>
      <w:r>
        <w:rPr>
          <w:sz w:val="28"/>
          <w:szCs w:val="28"/>
        </w:rPr>
        <w:t>-</w:t>
      </w:r>
      <w:r w:rsidRPr="00574101">
        <w:rPr>
          <w:sz w:val="28"/>
          <w:szCs w:val="28"/>
        </w:rPr>
        <w:t>государственное строительство.</w:t>
      </w:r>
    </w:p>
    <w:p w:rsidR="00454C7D" w:rsidRPr="00574101" w:rsidRDefault="00454C7D" w:rsidP="00454C7D">
      <w:pPr>
        <w:pStyle w:val="a9"/>
        <w:spacing w:line="360" w:lineRule="auto"/>
        <w:contextualSpacing/>
        <w:jc w:val="both"/>
        <w:rPr>
          <w:sz w:val="28"/>
          <w:szCs w:val="28"/>
        </w:rPr>
      </w:pPr>
      <w:r w:rsidRPr="00574101">
        <w:rPr>
          <w:sz w:val="28"/>
          <w:szCs w:val="28"/>
        </w:rPr>
        <w:t xml:space="preserve">Партийные дискуссии о путях социалистической модернизации общества. Концепция построения социализма в отдельно взятой стране. Культ личности И.В.Сталина. Массовые репрессии. Конституция 1936 г. </w:t>
      </w:r>
    </w:p>
    <w:p w:rsidR="00454C7D" w:rsidRPr="00574101" w:rsidRDefault="00454C7D" w:rsidP="00454C7D">
      <w:pPr>
        <w:pStyle w:val="a9"/>
        <w:spacing w:line="360" w:lineRule="auto"/>
        <w:contextualSpacing/>
        <w:jc w:val="both"/>
        <w:rPr>
          <w:sz w:val="28"/>
          <w:szCs w:val="28"/>
        </w:rPr>
      </w:pPr>
      <w:r w:rsidRPr="00574101">
        <w:rPr>
          <w:sz w:val="28"/>
          <w:szCs w:val="28"/>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454C7D" w:rsidRPr="00574101" w:rsidRDefault="00454C7D" w:rsidP="00454C7D">
      <w:pPr>
        <w:pStyle w:val="a9"/>
        <w:spacing w:line="360" w:lineRule="auto"/>
        <w:contextualSpacing/>
        <w:jc w:val="both"/>
        <w:rPr>
          <w:sz w:val="28"/>
          <w:szCs w:val="28"/>
        </w:rPr>
      </w:pPr>
      <w:r w:rsidRPr="00574101">
        <w:rPr>
          <w:sz w:val="28"/>
          <w:szCs w:val="28"/>
        </w:rPr>
        <w:t xml:space="preserve">Дипломатическое признание СССР. Внешнеполитическая стратегия СССР между мировыми войнами. </w:t>
      </w:r>
    </w:p>
    <w:p w:rsidR="00454C7D" w:rsidRPr="00574101" w:rsidRDefault="00454C7D" w:rsidP="00454C7D">
      <w:pPr>
        <w:pStyle w:val="a9"/>
        <w:spacing w:line="360" w:lineRule="auto"/>
        <w:contextualSpacing/>
        <w:jc w:val="both"/>
        <w:rPr>
          <w:sz w:val="28"/>
          <w:szCs w:val="28"/>
        </w:rPr>
      </w:pPr>
      <w:r w:rsidRPr="00574101">
        <w:rPr>
          <w:sz w:val="28"/>
          <w:szCs w:val="28"/>
        </w:rPr>
        <w:t xml:space="preserve">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w:t>
      </w:r>
    </w:p>
    <w:p w:rsidR="00454C7D" w:rsidRPr="00574101" w:rsidRDefault="00454C7D" w:rsidP="00454C7D">
      <w:pPr>
        <w:pStyle w:val="a9"/>
        <w:spacing w:line="360" w:lineRule="auto"/>
        <w:contextualSpacing/>
        <w:jc w:val="both"/>
        <w:rPr>
          <w:sz w:val="28"/>
          <w:szCs w:val="28"/>
        </w:rPr>
      </w:pPr>
      <w:r w:rsidRPr="00574101">
        <w:rPr>
          <w:sz w:val="28"/>
          <w:szCs w:val="28"/>
        </w:rPr>
        <w:t>Восстановление хозяйства. Идеологические кампании конца 1940</w:t>
      </w:r>
      <w:r>
        <w:rPr>
          <w:sz w:val="28"/>
          <w:szCs w:val="28"/>
        </w:rPr>
        <w:t>-</w:t>
      </w:r>
      <w:r w:rsidRPr="00574101">
        <w:rPr>
          <w:sz w:val="28"/>
          <w:szCs w:val="28"/>
        </w:rPr>
        <w:t>х гг. Складывание мировой социалистической системы. «Холодная война» и ее влияние на экономику и внешнюю политику страны. Овладение СССР ракетно</w:t>
      </w:r>
      <w:r>
        <w:rPr>
          <w:sz w:val="28"/>
          <w:szCs w:val="28"/>
        </w:rPr>
        <w:t>-</w:t>
      </w:r>
      <w:r w:rsidRPr="00574101">
        <w:rPr>
          <w:sz w:val="28"/>
          <w:szCs w:val="28"/>
        </w:rPr>
        <w:t>ядерным оружием.</w:t>
      </w:r>
    </w:p>
    <w:p w:rsidR="00454C7D" w:rsidRPr="00574101" w:rsidRDefault="00454C7D" w:rsidP="00454C7D">
      <w:pPr>
        <w:pStyle w:val="a9"/>
        <w:spacing w:line="360" w:lineRule="auto"/>
        <w:contextualSpacing/>
        <w:jc w:val="both"/>
        <w:rPr>
          <w:sz w:val="28"/>
          <w:szCs w:val="28"/>
        </w:rPr>
      </w:pPr>
      <w:r w:rsidRPr="00574101">
        <w:rPr>
          <w:sz w:val="28"/>
          <w:szCs w:val="28"/>
        </w:rPr>
        <w:t>Попытки преодоления культа личности. ХХ съезд КПСС. Экономические реформы 1950</w:t>
      </w:r>
      <w:r>
        <w:rPr>
          <w:sz w:val="28"/>
          <w:szCs w:val="28"/>
        </w:rPr>
        <w:t>-</w:t>
      </w:r>
      <w:r w:rsidRPr="00574101">
        <w:rPr>
          <w:sz w:val="28"/>
          <w:szCs w:val="28"/>
        </w:rPr>
        <w:t>х – 1960</w:t>
      </w:r>
      <w:r>
        <w:rPr>
          <w:sz w:val="28"/>
          <w:szCs w:val="28"/>
        </w:rPr>
        <w:t>-</w:t>
      </w:r>
      <w:r w:rsidRPr="00574101">
        <w:rPr>
          <w:sz w:val="28"/>
          <w:szCs w:val="28"/>
        </w:rPr>
        <w:t xml:space="preserve">х гг., причины их неудач. Концепция построения коммунизма. Теория развитого социализма. Конституция 1977 г. Диссидентское и правозащитное движение. </w:t>
      </w:r>
    </w:p>
    <w:p w:rsidR="00454C7D" w:rsidRPr="00574101" w:rsidRDefault="00454C7D" w:rsidP="00454C7D">
      <w:pPr>
        <w:pStyle w:val="a9"/>
        <w:spacing w:line="360" w:lineRule="auto"/>
        <w:contextualSpacing/>
        <w:jc w:val="both"/>
        <w:rPr>
          <w:sz w:val="28"/>
          <w:szCs w:val="28"/>
        </w:rPr>
      </w:pPr>
      <w:r w:rsidRPr="00574101">
        <w:rPr>
          <w:sz w:val="28"/>
          <w:szCs w:val="28"/>
        </w:rPr>
        <w:t>Особенности развития советской культуры в 1950</w:t>
      </w:r>
      <w:r>
        <w:rPr>
          <w:sz w:val="28"/>
          <w:szCs w:val="28"/>
        </w:rPr>
        <w:t>-</w:t>
      </w:r>
      <w:r w:rsidRPr="00574101">
        <w:rPr>
          <w:sz w:val="28"/>
          <w:szCs w:val="28"/>
        </w:rPr>
        <w:t xml:space="preserve">1980 гг. Наука и образование в СССР. </w:t>
      </w:r>
    </w:p>
    <w:p w:rsidR="00454C7D" w:rsidRPr="00574101" w:rsidRDefault="00454C7D" w:rsidP="00454C7D">
      <w:pPr>
        <w:pStyle w:val="a9"/>
        <w:spacing w:line="360" w:lineRule="auto"/>
        <w:contextualSpacing/>
        <w:jc w:val="both"/>
        <w:rPr>
          <w:sz w:val="28"/>
          <w:szCs w:val="28"/>
        </w:rPr>
      </w:pPr>
      <w:r w:rsidRPr="00574101">
        <w:rPr>
          <w:sz w:val="28"/>
          <w:szCs w:val="28"/>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454C7D" w:rsidRPr="00574101" w:rsidRDefault="00454C7D" w:rsidP="00454C7D">
      <w:pPr>
        <w:pStyle w:val="a9"/>
        <w:spacing w:line="360" w:lineRule="auto"/>
        <w:contextualSpacing/>
        <w:jc w:val="both"/>
        <w:rPr>
          <w:sz w:val="28"/>
          <w:szCs w:val="28"/>
        </w:rPr>
      </w:pPr>
      <w:r w:rsidRPr="00574101">
        <w:rPr>
          <w:sz w:val="28"/>
          <w:szCs w:val="28"/>
        </w:rPr>
        <w:t>СССР в глобальных и региональных конфликтах второй половины ХХ в. Достижение военно</w:t>
      </w:r>
      <w:r>
        <w:rPr>
          <w:sz w:val="28"/>
          <w:szCs w:val="28"/>
        </w:rPr>
        <w:t>-</w:t>
      </w:r>
      <w:r w:rsidRPr="00574101">
        <w:rPr>
          <w:sz w:val="28"/>
          <w:szCs w:val="28"/>
        </w:rPr>
        <w:t xml:space="preserve">стратегического паритета СССР и США. Политика разрядки. Афганская война. </w:t>
      </w:r>
    </w:p>
    <w:p w:rsidR="00454C7D" w:rsidRPr="00574101" w:rsidRDefault="00454C7D" w:rsidP="00454C7D">
      <w:pPr>
        <w:pStyle w:val="a9"/>
        <w:spacing w:line="360" w:lineRule="auto"/>
        <w:contextualSpacing/>
        <w:jc w:val="both"/>
        <w:rPr>
          <w:sz w:val="28"/>
          <w:szCs w:val="28"/>
        </w:rPr>
      </w:pPr>
      <w:r w:rsidRPr="00574101">
        <w:rPr>
          <w:sz w:val="28"/>
          <w:szCs w:val="28"/>
        </w:rPr>
        <w:t xml:space="preserve">Причины распада СССР. </w:t>
      </w:r>
    </w:p>
    <w:p w:rsidR="00454C7D" w:rsidRPr="00574101" w:rsidRDefault="00454C7D" w:rsidP="00454C7D">
      <w:pPr>
        <w:pStyle w:val="a9"/>
        <w:spacing w:line="360" w:lineRule="auto"/>
        <w:contextualSpacing/>
        <w:jc w:val="both"/>
        <w:rPr>
          <w:sz w:val="28"/>
          <w:szCs w:val="28"/>
        </w:rPr>
      </w:pPr>
      <w:r w:rsidRPr="00574101">
        <w:rPr>
          <w:sz w:val="28"/>
          <w:szCs w:val="28"/>
        </w:rPr>
        <w:t>Российская Федерация (1991</w:t>
      </w:r>
      <w:r>
        <w:rPr>
          <w:sz w:val="28"/>
          <w:szCs w:val="28"/>
        </w:rPr>
        <w:t>-</w:t>
      </w:r>
      <w:r w:rsidRPr="00574101">
        <w:rPr>
          <w:sz w:val="28"/>
          <w:szCs w:val="28"/>
        </w:rPr>
        <w:t>2003 гг.)</w:t>
      </w:r>
    </w:p>
    <w:p w:rsidR="00454C7D" w:rsidRPr="00574101" w:rsidRDefault="00454C7D" w:rsidP="00454C7D">
      <w:pPr>
        <w:pStyle w:val="a9"/>
        <w:spacing w:line="360" w:lineRule="auto"/>
        <w:contextualSpacing/>
        <w:jc w:val="both"/>
        <w:rPr>
          <w:sz w:val="28"/>
          <w:szCs w:val="28"/>
        </w:rPr>
      </w:pPr>
      <w:r w:rsidRPr="00574101">
        <w:rPr>
          <w:sz w:val="28"/>
          <w:szCs w:val="28"/>
        </w:rPr>
        <w:t>Становление новой российской государственности. Августовские события 1991г. Политический кризис сентября</w:t>
      </w:r>
      <w:r>
        <w:rPr>
          <w:sz w:val="28"/>
          <w:szCs w:val="28"/>
        </w:rPr>
        <w:t>-</w:t>
      </w:r>
      <w:r w:rsidRPr="00574101">
        <w:rPr>
          <w:sz w:val="28"/>
          <w:szCs w:val="28"/>
        </w:rPr>
        <w:t>октября 1993г.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454C7D" w:rsidRPr="00574101" w:rsidRDefault="00454C7D" w:rsidP="00454C7D">
      <w:pPr>
        <w:pStyle w:val="a9"/>
        <w:spacing w:line="360" w:lineRule="auto"/>
        <w:contextualSpacing/>
        <w:jc w:val="both"/>
        <w:rPr>
          <w:sz w:val="28"/>
          <w:szCs w:val="28"/>
        </w:rPr>
      </w:pPr>
      <w:r w:rsidRPr="00574101">
        <w:rPr>
          <w:sz w:val="28"/>
          <w:szCs w:val="28"/>
        </w:rPr>
        <w:t xml:space="preserve">Переход к рыночной экономике: реформы и их последствия. </w:t>
      </w:r>
    </w:p>
    <w:p w:rsidR="00454C7D" w:rsidRPr="00574101" w:rsidRDefault="00454C7D" w:rsidP="00454C7D">
      <w:pPr>
        <w:pStyle w:val="a9"/>
        <w:spacing w:line="360" w:lineRule="auto"/>
        <w:contextualSpacing/>
        <w:jc w:val="both"/>
        <w:rPr>
          <w:sz w:val="28"/>
          <w:szCs w:val="28"/>
        </w:rPr>
      </w:pPr>
      <w:r w:rsidRPr="00574101">
        <w:rPr>
          <w:sz w:val="28"/>
          <w:szCs w:val="28"/>
        </w:rPr>
        <w:t>Российская культура в условиях радикального преобразования общества.</w:t>
      </w:r>
    </w:p>
    <w:p w:rsidR="00454C7D" w:rsidRPr="00574101" w:rsidRDefault="00454C7D" w:rsidP="00454C7D">
      <w:pPr>
        <w:pStyle w:val="a9"/>
        <w:spacing w:line="360" w:lineRule="auto"/>
        <w:contextualSpacing/>
        <w:jc w:val="both"/>
        <w:rPr>
          <w:sz w:val="28"/>
          <w:szCs w:val="28"/>
        </w:rPr>
      </w:pPr>
      <w:r w:rsidRPr="00574101">
        <w:rPr>
          <w:sz w:val="28"/>
          <w:szCs w:val="28"/>
        </w:rPr>
        <w:t>Россия в мировых интеграционных процессах и формировании современной международно</w:t>
      </w:r>
      <w:r>
        <w:rPr>
          <w:sz w:val="28"/>
          <w:szCs w:val="28"/>
        </w:rPr>
        <w:t>-</w:t>
      </w:r>
      <w:r w:rsidRPr="00574101">
        <w:rPr>
          <w:sz w:val="28"/>
          <w:szCs w:val="28"/>
        </w:rPr>
        <w:t>правовой системы. Россия и вызовы глобализации.</w:t>
      </w:r>
    </w:p>
    <w:p w:rsidR="00454C7D" w:rsidRDefault="00454C7D" w:rsidP="00454C7D">
      <w:pPr>
        <w:pStyle w:val="a9"/>
        <w:spacing w:line="360" w:lineRule="auto"/>
        <w:contextualSpacing/>
        <w:jc w:val="both"/>
        <w:rPr>
          <w:sz w:val="28"/>
          <w:szCs w:val="28"/>
        </w:rPr>
      </w:pPr>
      <w:r w:rsidRPr="00574101">
        <w:rPr>
          <w:sz w:val="28"/>
          <w:szCs w:val="28"/>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454C7D" w:rsidRPr="00574101" w:rsidRDefault="00454C7D" w:rsidP="00454C7D">
      <w:pPr>
        <w:pStyle w:val="a9"/>
        <w:spacing w:line="360" w:lineRule="auto"/>
        <w:contextualSpacing/>
        <w:jc w:val="both"/>
        <w:rPr>
          <w:sz w:val="28"/>
          <w:szCs w:val="28"/>
        </w:rPr>
      </w:pPr>
      <w:r>
        <w:rPr>
          <w:sz w:val="28"/>
          <w:szCs w:val="28"/>
        </w:rPr>
        <w:t>Требования  к уровню выпускников.</w:t>
      </w:r>
    </w:p>
    <w:p w:rsidR="00454C7D" w:rsidRPr="00574101" w:rsidRDefault="00454C7D" w:rsidP="00454C7D">
      <w:pPr>
        <w:pStyle w:val="a9"/>
        <w:spacing w:line="360" w:lineRule="auto"/>
        <w:contextualSpacing/>
        <w:jc w:val="both"/>
        <w:rPr>
          <w:sz w:val="28"/>
          <w:szCs w:val="28"/>
        </w:rPr>
      </w:pPr>
      <w:r w:rsidRPr="00574101">
        <w:rPr>
          <w:sz w:val="28"/>
          <w:szCs w:val="28"/>
        </w:rPr>
        <w:t>В результате изучения истории на базовом уровне ученик должен</w:t>
      </w:r>
    </w:p>
    <w:p w:rsidR="00454C7D" w:rsidRPr="00574101" w:rsidRDefault="00454C7D" w:rsidP="00454C7D">
      <w:pPr>
        <w:pStyle w:val="a9"/>
        <w:spacing w:line="360" w:lineRule="auto"/>
        <w:contextualSpacing/>
        <w:jc w:val="both"/>
        <w:rPr>
          <w:sz w:val="28"/>
          <w:szCs w:val="28"/>
        </w:rPr>
      </w:pPr>
      <w:r w:rsidRPr="00574101">
        <w:rPr>
          <w:sz w:val="28"/>
          <w:szCs w:val="28"/>
        </w:rPr>
        <w:t>знать/понимать</w:t>
      </w:r>
      <w:r>
        <w:rPr>
          <w:sz w:val="28"/>
          <w:szCs w:val="28"/>
        </w:rPr>
        <w:t>:</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основные факты, процессы и явления, характеризующие целостность отечественной и всемирной истории;</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периодизацию всемирной и отечественной истории;</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современные версии и трактовки важнейших проблем отечественной и всемирной истории;</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историческую обусловленность современных общественных процессов;</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особенности исторического пути России, ее роль в мировом сообществе;</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уметь</w:t>
      </w:r>
      <w:r>
        <w:rPr>
          <w:sz w:val="28"/>
          <w:szCs w:val="28"/>
        </w:rPr>
        <w:t xml:space="preserve"> </w:t>
      </w:r>
      <w:r w:rsidRPr="00574101">
        <w:rPr>
          <w:sz w:val="28"/>
          <w:szCs w:val="28"/>
        </w:rPr>
        <w:t>проводить поиск исторической информации в источниках разного типа;</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различать в исторической информации факты и мнения, исторические описания и исторические объяснения;</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устанавливать причинно</w:t>
      </w:r>
      <w:r>
        <w:rPr>
          <w:sz w:val="28"/>
          <w:szCs w:val="28"/>
        </w:rPr>
        <w:t>-</w:t>
      </w:r>
      <w:r w:rsidRPr="00574101">
        <w:rPr>
          <w:sz w:val="28"/>
          <w:szCs w:val="28"/>
        </w:rPr>
        <w:t>следственные связи между явлениями, пространственные и временные рамки изучаемых исторических  процессов и явлений;</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представлять результаты изучения исторического материала в формах конспекта, реферата, рецензии;</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использовать приобретенные знания и умения в практической деятельности и повседневной жизни для:</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определения собственной позиции по отношению к явлениям современной жизни, исходя из их исторической обусловленности;</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использования навыков исторического анализа при критическом восприятии получаемой извне социальной информации;</w:t>
      </w:r>
    </w:p>
    <w:p w:rsidR="00454C7D" w:rsidRDefault="00454C7D" w:rsidP="009154FA">
      <w:pPr>
        <w:pStyle w:val="a9"/>
        <w:numPr>
          <w:ilvl w:val="0"/>
          <w:numId w:val="41"/>
        </w:numPr>
        <w:spacing w:line="360" w:lineRule="auto"/>
        <w:contextualSpacing/>
        <w:jc w:val="both"/>
        <w:rPr>
          <w:sz w:val="28"/>
          <w:szCs w:val="28"/>
        </w:rPr>
      </w:pPr>
      <w:r w:rsidRPr="00574101">
        <w:rPr>
          <w:sz w:val="28"/>
          <w:szCs w:val="28"/>
        </w:rPr>
        <w:t>соотнесения своих действий и поступков окружающих с исторически возникшими формами социального поведения;</w:t>
      </w:r>
    </w:p>
    <w:p w:rsidR="00454C7D" w:rsidRPr="00915087" w:rsidRDefault="00454C7D" w:rsidP="009154FA">
      <w:pPr>
        <w:pStyle w:val="a9"/>
        <w:numPr>
          <w:ilvl w:val="0"/>
          <w:numId w:val="41"/>
        </w:numPr>
        <w:spacing w:line="360" w:lineRule="auto"/>
        <w:contextualSpacing/>
        <w:jc w:val="both"/>
        <w:rPr>
          <w:sz w:val="28"/>
          <w:szCs w:val="28"/>
        </w:rPr>
      </w:pPr>
      <w:r w:rsidRPr="00574101">
        <w:rPr>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454C7D" w:rsidRPr="001F71E5" w:rsidRDefault="00454C7D" w:rsidP="00454C7D">
      <w:pPr>
        <w:pStyle w:val="3"/>
        <w:rPr>
          <w:color w:val="000000" w:themeColor="text1"/>
        </w:rPr>
      </w:pPr>
      <w:bookmarkStart w:id="39" w:name="_Toc52536098"/>
      <w:r w:rsidRPr="001F71E5">
        <w:rPr>
          <w:color w:val="000000" w:themeColor="text1"/>
        </w:rPr>
        <w:t>Обществознание.</w:t>
      </w:r>
      <w:bookmarkEnd w:id="39"/>
    </w:p>
    <w:p w:rsidR="00454C7D" w:rsidRDefault="00454C7D" w:rsidP="00454C7D">
      <w:pPr>
        <w:pStyle w:val="a9"/>
        <w:spacing w:line="360" w:lineRule="auto"/>
        <w:contextualSpacing/>
        <w:rPr>
          <w:sz w:val="28"/>
          <w:szCs w:val="28"/>
        </w:rPr>
      </w:pPr>
      <w:r w:rsidRPr="00574101">
        <w:rPr>
          <w:sz w:val="28"/>
          <w:szCs w:val="28"/>
        </w:rPr>
        <w:t> </w:t>
      </w:r>
      <w:r>
        <w:rPr>
          <w:sz w:val="28"/>
          <w:szCs w:val="28"/>
        </w:rPr>
        <w:t>Обязательный минимум содержания образовательных программ</w:t>
      </w:r>
    </w:p>
    <w:p w:rsidR="00454C7D" w:rsidRPr="00574101" w:rsidRDefault="00454C7D" w:rsidP="00454C7D">
      <w:pPr>
        <w:pStyle w:val="a9"/>
        <w:spacing w:line="360" w:lineRule="auto"/>
        <w:contextualSpacing/>
        <w:jc w:val="both"/>
        <w:rPr>
          <w:sz w:val="28"/>
          <w:szCs w:val="28"/>
        </w:rPr>
      </w:pPr>
      <w:r>
        <w:rPr>
          <w:sz w:val="28"/>
          <w:szCs w:val="28"/>
        </w:rPr>
        <w:t>Человек как творец и творение культуры.</w:t>
      </w:r>
    </w:p>
    <w:p w:rsidR="00454C7D" w:rsidRDefault="00454C7D" w:rsidP="00454C7D">
      <w:pPr>
        <w:pStyle w:val="a9"/>
        <w:spacing w:line="360" w:lineRule="auto"/>
        <w:contextualSpacing/>
        <w:jc w:val="both"/>
        <w:rPr>
          <w:sz w:val="28"/>
          <w:szCs w:val="28"/>
        </w:rPr>
      </w:pPr>
      <w:r w:rsidRPr="00574101">
        <w:rPr>
          <w:sz w:val="28"/>
          <w:szCs w:val="28"/>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w:t>
      </w:r>
      <w:r>
        <w:rPr>
          <w:sz w:val="28"/>
          <w:szCs w:val="28"/>
        </w:rPr>
        <w:t>-</w:t>
      </w:r>
      <w:r w:rsidRPr="00574101">
        <w:rPr>
          <w:sz w:val="28"/>
          <w:szCs w:val="28"/>
        </w:rPr>
        <w:t>гуманитарные науки. Религия. Искусство. Мораль. Право.</w:t>
      </w:r>
    </w:p>
    <w:p w:rsidR="00454C7D" w:rsidRPr="00574101" w:rsidRDefault="00454C7D" w:rsidP="00454C7D">
      <w:pPr>
        <w:pStyle w:val="a9"/>
        <w:spacing w:line="360" w:lineRule="auto"/>
        <w:contextualSpacing/>
        <w:jc w:val="both"/>
        <w:rPr>
          <w:sz w:val="28"/>
          <w:szCs w:val="28"/>
        </w:rPr>
      </w:pPr>
      <w:r>
        <w:rPr>
          <w:sz w:val="28"/>
          <w:szCs w:val="28"/>
        </w:rPr>
        <w:t>Общество как сложная динамическая система.</w:t>
      </w:r>
    </w:p>
    <w:p w:rsidR="00454C7D" w:rsidRPr="00574101" w:rsidRDefault="00454C7D" w:rsidP="00454C7D">
      <w:pPr>
        <w:pStyle w:val="a9"/>
        <w:spacing w:line="360" w:lineRule="auto"/>
        <w:contextualSpacing/>
        <w:jc w:val="both"/>
        <w:rPr>
          <w:sz w:val="28"/>
          <w:szCs w:val="28"/>
        </w:rPr>
      </w:pPr>
      <w:r w:rsidRPr="00574101">
        <w:rPr>
          <w:sz w:val="28"/>
          <w:szCs w:val="28"/>
        </w:rPr>
        <w:t>Системное строение общества: элементы и подсистемы. Социальное взаимодействие и общественные отношения. Основные институты общества.</w:t>
      </w:r>
    </w:p>
    <w:p w:rsidR="00454C7D" w:rsidRPr="00574101" w:rsidRDefault="00454C7D" w:rsidP="00454C7D">
      <w:pPr>
        <w:pStyle w:val="a9"/>
        <w:spacing w:line="360" w:lineRule="auto"/>
        <w:contextualSpacing/>
        <w:jc w:val="both"/>
        <w:rPr>
          <w:sz w:val="28"/>
          <w:szCs w:val="28"/>
        </w:rPr>
      </w:pPr>
      <w:r w:rsidRPr="00574101">
        <w:rPr>
          <w:sz w:val="28"/>
          <w:szCs w:val="28"/>
        </w:rPr>
        <w:t xml:space="preserve">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w:t>
      </w:r>
      <w:r w:rsidRPr="00574101">
        <w:rPr>
          <w:sz w:val="28"/>
          <w:szCs w:val="28"/>
          <w:lang w:val="en-US"/>
        </w:rPr>
        <w:t>XXI</w:t>
      </w:r>
      <w:r w:rsidRPr="00574101">
        <w:rPr>
          <w:sz w:val="28"/>
          <w:szCs w:val="28"/>
        </w:rPr>
        <w:t xml:space="preserve"> века.</w:t>
      </w:r>
    </w:p>
    <w:p w:rsidR="00454C7D" w:rsidRPr="00574101" w:rsidRDefault="00454C7D" w:rsidP="00454C7D">
      <w:pPr>
        <w:pStyle w:val="a9"/>
        <w:spacing w:line="360" w:lineRule="auto"/>
        <w:contextualSpacing/>
        <w:jc w:val="both"/>
        <w:rPr>
          <w:sz w:val="28"/>
          <w:szCs w:val="28"/>
        </w:rPr>
      </w:pPr>
      <w:r w:rsidRPr="00574101">
        <w:rPr>
          <w:sz w:val="28"/>
          <w:szCs w:val="28"/>
        </w:rPr>
        <w:t xml:space="preserve">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w:t>
      </w:r>
    </w:p>
    <w:p w:rsidR="00454C7D" w:rsidRPr="00574101" w:rsidRDefault="00454C7D" w:rsidP="00454C7D">
      <w:pPr>
        <w:pStyle w:val="a9"/>
        <w:spacing w:line="360" w:lineRule="auto"/>
        <w:contextualSpacing/>
        <w:jc w:val="both"/>
        <w:rPr>
          <w:sz w:val="28"/>
          <w:szCs w:val="28"/>
        </w:rPr>
      </w:pPr>
      <w:r w:rsidRPr="00574101">
        <w:rPr>
          <w:sz w:val="28"/>
          <w:szCs w:val="28"/>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454C7D" w:rsidRPr="00574101" w:rsidRDefault="00454C7D" w:rsidP="00454C7D">
      <w:pPr>
        <w:pStyle w:val="a9"/>
        <w:spacing w:line="360" w:lineRule="auto"/>
        <w:contextualSpacing/>
        <w:jc w:val="both"/>
        <w:rPr>
          <w:sz w:val="28"/>
          <w:szCs w:val="28"/>
        </w:rPr>
      </w:pPr>
      <w:r w:rsidRPr="00574101">
        <w:rPr>
          <w:sz w:val="28"/>
          <w:szCs w:val="28"/>
        </w:rPr>
        <w:t xml:space="preserve">Банковская система. Финансовые институты. Виды, причины и последствия инфляции. </w:t>
      </w:r>
    </w:p>
    <w:p w:rsidR="00454C7D" w:rsidRPr="00574101" w:rsidRDefault="00454C7D" w:rsidP="00454C7D">
      <w:pPr>
        <w:pStyle w:val="a9"/>
        <w:spacing w:line="360" w:lineRule="auto"/>
        <w:contextualSpacing/>
        <w:jc w:val="both"/>
        <w:rPr>
          <w:sz w:val="28"/>
          <w:szCs w:val="28"/>
        </w:rPr>
      </w:pPr>
      <w:r w:rsidRPr="00574101">
        <w:rPr>
          <w:sz w:val="28"/>
          <w:szCs w:val="28"/>
        </w:rPr>
        <w:t xml:space="preserve">Рынок труда. Безработица и государственная политика в области занятости. </w:t>
      </w:r>
    </w:p>
    <w:p w:rsidR="00454C7D" w:rsidRPr="00574101" w:rsidRDefault="00454C7D" w:rsidP="00454C7D">
      <w:pPr>
        <w:pStyle w:val="a9"/>
        <w:spacing w:line="360" w:lineRule="auto"/>
        <w:contextualSpacing/>
        <w:jc w:val="both"/>
        <w:rPr>
          <w:sz w:val="28"/>
          <w:szCs w:val="28"/>
        </w:rPr>
      </w:pPr>
      <w:r w:rsidRPr="00574101">
        <w:rPr>
          <w:sz w:val="28"/>
          <w:szCs w:val="28"/>
        </w:rPr>
        <w:t xml:space="preserve">Роль государства в экономике. Общественные блага. Внешние эффекты. Налоги, уплачиваемые предприятиями. </w:t>
      </w:r>
    </w:p>
    <w:p w:rsidR="00454C7D" w:rsidRPr="00574101" w:rsidRDefault="00454C7D" w:rsidP="00454C7D">
      <w:pPr>
        <w:pStyle w:val="a9"/>
        <w:spacing w:line="360" w:lineRule="auto"/>
        <w:contextualSpacing/>
        <w:jc w:val="both"/>
        <w:rPr>
          <w:sz w:val="28"/>
          <w:szCs w:val="28"/>
        </w:rPr>
      </w:pPr>
      <w:r w:rsidRPr="00574101">
        <w:rPr>
          <w:sz w:val="28"/>
          <w:szCs w:val="28"/>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454C7D" w:rsidRPr="00574101" w:rsidRDefault="00454C7D" w:rsidP="00454C7D">
      <w:pPr>
        <w:pStyle w:val="a9"/>
        <w:spacing w:line="360" w:lineRule="auto"/>
        <w:contextualSpacing/>
        <w:jc w:val="both"/>
        <w:rPr>
          <w:sz w:val="28"/>
          <w:szCs w:val="28"/>
        </w:rPr>
      </w:pPr>
      <w:r w:rsidRPr="00574101">
        <w:rPr>
          <w:sz w:val="28"/>
          <w:szCs w:val="28"/>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454C7D" w:rsidRPr="00574101" w:rsidRDefault="00454C7D" w:rsidP="00454C7D">
      <w:pPr>
        <w:pStyle w:val="a9"/>
        <w:spacing w:line="360" w:lineRule="auto"/>
        <w:contextualSpacing/>
        <w:jc w:val="both"/>
        <w:rPr>
          <w:sz w:val="28"/>
          <w:szCs w:val="28"/>
        </w:rPr>
      </w:pPr>
      <w:r w:rsidRPr="00574101">
        <w:rPr>
          <w:sz w:val="28"/>
          <w:szCs w:val="28"/>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Молодёжь как социальная группа, особенности молодёжной субкультуры.</w:t>
      </w:r>
    </w:p>
    <w:p w:rsidR="00454C7D" w:rsidRPr="00574101" w:rsidRDefault="00454C7D" w:rsidP="00454C7D">
      <w:pPr>
        <w:pStyle w:val="a9"/>
        <w:spacing w:line="360" w:lineRule="auto"/>
        <w:contextualSpacing/>
        <w:jc w:val="both"/>
        <w:rPr>
          <w:sz w:val="28"/>
          <w:szCs w:val="28"/>
        </w:rPr>
      </w:pPr>
      <w:r w:rsidRPr="00574101">
        <w:rPr>
          <w:sz w:val="28"/>
          <w:szCs w:val="28"/>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454C7D" w:rsidRPr="00574101" w:rsidRDefault="00454C7D" w:rsidP="00454C7D">
      <w:pPr>
        <w:pStyle w:val="a9"/>
        <w:spacing w:line="360" w:lineRule="auto"/>
        <w:contextualSpacing/>
        <w:jc w:val="both"/>
        <w:rPr>
          <w:sz w:val="28"/>
          <w:szCs w:val="28"/>
        </w:rPr>
      </w:pPr>
      <w:r w:rsidRPr="00574101">
        <w:rPr>
          <w:sz w:val="28"/>
          <w:szCs w:val="28"/>
        </w:rPr>
        <w:t xml:space="preserve">Семья и брак. Проблема неполных семей. Современная демографическая ситуация в Российской Федерации. </w:t>
      </w:r>
    </w:p>
    <w:p w:rsidR="00454C7D" w:rsidRPr="00574101" w:rsidRDefault="00454C7D" w:rsidP="00454C7D">
      <w:pPr>
        <w:pStyle w:val="a9"/>
        <w:spacing w:line="360" w:lineRule="auto"/>
        <w:contextualSpacing/>
        <w:jc w:val="both"/>
        <w:rPr>
          <w:sz w:val="28"/>
          <w:szCs w:val="28"/>
        </w:rPr>
      </w:pPr>
      <w:r w:rsidRPr="00574101">
        <w:rPr>
          <w:sz w:val="28"/>
          <w:szCs w:val="28"/>
        </w:rPr>
        <w:t>Религиозные объединения и организации в Российской Федерации.</w:t>
      </w:r>
    </w:p>
    <w:p w:rsidR="00454C7D" w:rsidRPr="00574101" w:rsidRDefault="00454C7D" w:rsidP="00454C7D">
      <w:pPr>
        <w:pStyle w:val="a9"/>
        <w:spacing w:line="360" w:lineRule="auto"/>
        <w:contextualSpacing/>
        <w:jc w:val="both"/>
        <w:rPr>
          <w:sz w:val="28"/>
          <w:szCs w:val="28"/>
        </w:rPr>
      </w:pPr>
      <w:r w:rsidRPr="00574101">
        <w:rPr>
          <w:sz w:val="28"/>
          <w:szCs w:val="28"/>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454C7D" w:rsidRPr="00574101" w:rsidRDefault="00454C7D" w:rsidP="00454C7D">
      <w:pPr>
        <w:pStyle w:val="a9"/>
        <w:spacing w:line="360" w:lineRule="auto"/>
        <w:contextualSpacing/>
        <w:jc w:val="both"/>
        <w:rPr>
          <w:sz w:val="28"/>
          <w:szCs w:val="28"/>
        </w:rPr>
      </w:pPr>
      <w:r w:rsidRPr="00574101">
        <w:rPr>
          <w:sz w:val="28"/>
          <w:szCs w:val="28"/>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454C7D" w:rsidRDefault="00454C7D" w:rsidP="00454C7D">
      <w:pPr>
        <w:pStyle w:val="a9"/>
        <w:spacing w:line="360" w:lineRule="auto"/>
        <w:contextualSpacing/>
        <w:jc w:val="both"/>
        <w:rPr>
          <w:sz w:val="28"/>
          <w:szCs w:val="28"/>
        </w:rPr>
      </w:pPr>
      <w:r w:rsidRPr="00574101">
        <w:rPr>
          <w:sz w:val="28"/>
          <w:szCs w:val="28"/>
        </w:rPr>
        <w:t>Политический процесс, его особенности в Российской Федерации. Избирательная кампания в Российской Федерации.</w:t>
      </w:r>
    </w:p>
    <w:p w:rsidR="00454C7D" w:rsidRPr="00574101" w:rsidRDefault="00454C7D" w:rsidP="00454C7D">
      <w:pPr>
        <w:pStyle w:val="a9"/>
        <w:spacing w:line="360" w:lineRule="auto"/>
        <w:contextualSpacing/>
        <w:jc w:val="both"/>
        <w:rPr>
          <w:sz w:val="28"/>
          <w:szCs w:val="28"/>
        </w:rPr>
      </w:pPr>
      <w:r>
        <w:rPr>
          <w:sz w:val="28"/>
          <w:szCs w:val="28"/>
        </w:rPr>
        <w:t>Человек в системе общественных отношений.</w:t>
      </w:r>
    </w:p>
    <w:p w:rsidR="00454C7D" w:rsidRPr="00574101" w:rsidRDefault="00454C7D" w:rsidP="00454C7D">
      <w:pPr>
        <w:pStyle w:val="a9"/>
        <w:spacing w:line="360" w:lineRule="auto"/>
        <w:contextualSpacing/>
        <w:jc w:val="both"/>
        <w:rPr>
          <w:sz w:val="28"/>
          <w:szCs w:val="28"/>
        </w:rPr>
      </w:pPr>
      <w:r w:rsidRPr="00574101">
        <w:rPr>
          <w:sz w:val="28"/>
          <w:szCs w:val="28"/>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454C7D" w:rsidRPr="00574101" w:rsidRDefault="00454C7D" w:rsidP="00454C7D">
      <w:pPr>
        <w:pStyle w:val="a9"/>
        <w:spacing w:line="360" w:lineRule="auto"/>
        <w:contextualSpacing/>
        <w:jc w:val="both"/>
        <w:rPr>
          <w:sz w:val="28"/>
          <w:szCs w:val="28"/>
        </w:rPr>
      </w:pPr>
      <w:r w:rsidRPr="00574101">
        <w:rPr>
          <w:sz w:val="28"/>
          <w:szCs w:val="28"/>
        </w:rPr>
        <w:t>Общественная значимость и личностный смысл образования. Знания, умения и навыки людей в условиях информационного общества.</w:t>
      </w:r>
    </w:p>
    <w:p w:rsidR="00454C7D" w:rsidRPr="00574101" w:rsidRDefault="00454C7D" w:rsidP="00454C7D">
      <w:pPr>
        <w:pStyle w:val="a9"/>
        <w:spacing w:line="360" w:lineRule="auto"/>
        <w:contextualSpacing/>
        <w:jc w:val="both"/>
        <w:rPr>
          <w:sz w:val="28"/>
          <w:szCs w:val="28"/>
        </w:rPr>
      </w:pPr>
      <w:r w:rsidRPr="00574101">
        <w:rPr>
          <w:sz w:val="28"/>
          <w:szCs w:val="28"/>
        </w:rPr>
        <w:t>Рациональное экономическое поведение собственника, работника, потребителя, семьянина, гражданина.</w:t>
      </w:r>
    </w:p>
    <w:p w:rsidR="00454C7D" w:rsidRDefault="00454C7D" w:rsidP="00454C7D">
      <w:pPr>
        <w:pStyle w:val="a9"/>
        <w:spacing w:line="360" w:lineRule="auto"/>
        <w:contextualSpacing/>
        <w:jc w:val="both"/>
        <w:rPr>
          <w:sz w:val="28"/>
          <w:szCs w:val="28"/>
        </w:rPr>
      </w:pPr>
      <w:r w:rsidRPr="00574101">
        <w:rPr>
          <w:sz w:val="28"/>
          <w:szCs w:val="28"/>
        </w:rPr>
        <w:t xml:space="preserve">Человек в политической жизни. Политическая психология и политическое поведение. Политическое участие. Политическое лидерство. </w:t>
      </w:r>
    </w:p>
    <w:p w:rsidR="00454C7D" w:rsidRPr="00574101" w:rsidRDefault="00454C7D" w:rsidP="00454C7D">
      <w:pPr>
        <w:pStyle w:val="a9"/>
        <w:spacing w:line="360" w:lineRule="auto"/>
        <w:contextualSpacing/>
        <w:jc w:val="both"/>
        <w:rPr>
          <w:sz w:val="28"/>
          <w:szCs w:val="28"/>
        </w:rPr>
      </w:pPr>
      <w:r>
        <w:rPr>
          <w:sz w:val="28"/>
          <w:szCs w:val="28"/>
        </w:rPr>
        <w:t>Правовое регулирование общественных отношений.</w:t>
      </w:r>
    </w:p>
    <w:p w:rsidR="00454C7D" w:rsidRPr="00574101" w:rsidRDefault="00454C7D" w:rsidP="00454C7D">
      <w:pPr>
        <w:pStyle w:val="a9"/>
        <w:spacing w:line="360" w:lineRule="auto"/>
        <w:contextualSpacing/>
        <w:jc w:val="both"/>
        <w:rPr>
          <w:sz w:val="28"/>
          <w:szCs w:val="28"/>
        </w:rPr>
      </w:pPr>
      <w:r w:rsidRPr="00574101">
        <w:rPr>
          <w:sz w:val="28"/>
          <w:szCs w:val="28"/>
        </w:rPr>
        <w:t xml:space="preserve">Право в системе социальных норм. Система российского права. Законотворческий процесс в Российской Федерации. </w:t>
      </w:r>
    </w:p>
    <w:p w:rsidR="00454C7D" w:rsidRPr="00574101" w:rsidRDefault="00454C7D" w:rsidP="00454C7D">
      <w:pPr>
        <w:pStyle w:val="a9"/>
        <w:spacing w:line="360" w:lineRule="auto"/>
        <w:contextualSpacing/>
        <w:jc w:val="both"/>
        <w:rPr>
          <w:sz w:val="28"/>
          <w:szCs w:val="28"/>
        </w:rPr>
      </w:pPr>
      <w:r w:rsidRPr="00574101">
        <w:rPr>
          <w:sz w:val="28"/>
          <w:szCs w:val="28"/>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454C7D" w:rsidRPr="00574101" w:rsidRDefault="00454C7D" w:rsidP="00454C7D">
      <w:pPr>
        <w:pStyle w:val="a9"/>
        <w:spacing w:line="360" w:lineRule="auto"/>
        <w:contextualSpacing/>
        <w:jc w:val="both"/>
        <w:rPr>
          <w:sz w:val="28"/>
          <w:szCs w:val="28"/>
        </w:rPr>
      </w:pPr>
      <w:r w:rsidRPr="00574101">
        <w:rPr>
          <w:sz w:val="28"/>
          <w:szCs w:val="28"/>
        </w:rPr>
        <w:t>Право на благоприятную окружающую среду и способы его защиты. Экологические правонарушения.</w:t>
      </w:r>
    </w:p>
    <w:p w:rsidR="00454C7D" w:rsidRPr="00574101" w:rsidRDefault="00454C7D" w:rsidP="00454C7D">
      <w:pPr>
        <w:pStyle w:val="a9"/>
        <w:spacing w:line="360" w:lineRule="auto"/>
        <w:contextualSpacing/>
        <w:jc w:val="both"/>
        <w:rPr>
          <w:sz w:val="28"/>
          <w:szCs w:val="28"/>
        </w:rPr>
      </w:pPr>
      <w:r w:rsidRPr="00574101">
        <w:rPr>
          <w:sz w:val="28"/>
          <w:szCs w:val="28"/>
        </w:rPr>
        <w:t>Субъекты гражданского права. Организационно</w:t>
      </w:r>
      <w:r>
        <w:rPr>
          <w:sz w:val="28"/>
          <w:szCs w:val="28"/>
        </w:rPr>
        <w:t>-</w:t>
      </w:r>
      <w:r w:rsidRPr="00574101">
        <w:rPr>
          <w:sz w:val="28"/>
          <w:szCs w:val="28"/>
        </w:rPr>
        <w:t xml:space="preserve">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454C7D" w:rsidRPr="00574101" w:rsidRDefault="00454C7D" w:rsidP="00454C7D">
      <w:pPr>
        <w:pStyle w:val="a9"/>
        <w:spacing w:line="360" w:lineRule="auto"/>
        <w:contextualSpacing/>
        <w:jc w:val="both"/>
        <w:rPr>
          <w:sz w:val="28"/>
          <w:szCs w:val="28"/>
        </w:rPr>
      </w:pPr>
      <w:r w:rsidRPr="00574101">
        <w:rPr>
          <w:sz w:val="28"/>
          <w:szCs w:val="28"/>
        </w:rPr>
        <w:t xml:space="preserve">Порядок и условия заключения и расторжения брака. Правовое регулирование отношений супругов. </w:t>
      </w:r>
    </w:p>
    <w:p w:rsidR="00454C7D" w:rsidRPr="00574101" w:rsidRDefault="00454C7D" w:rsidP="00454C7D">
      <w:pPr>
        <w:pStyle w:val="a9"/>
        <w:spacing w:line="360" w:lineRule="auto"/>
        <w:contextualSpacing/>
        <w:jc w:val="both"/>
        <w:rPr>
          <w:sz w:val="28"/>
          <w:szCs w:val="28"/>
        </w:rPr>
      </w:pPr>
      <w:r w:rsidRPr="00574101">
        <w:rPr>
          <w:sz w:val="28"/>
          <w:szCs w:val="28"/>
        </w:rPr>
        <w:t>Правила приема в образовательные учреждения профессионального образования. Порядок оказания платных образовательных услуг.</w:t>
      </w:r>
    </w:p>
    <w:p w:rsidR="00454C7D" w:rsidRPr="00574101" w:rsidRDefault="00454C7D" w:rsidP="00454C7D">
      <w:pPr>
        <w:pStyle w:val="a9"/>
        <w:spacing w:line="360" w:lineRule="auto"/>
        <w:contextualSpacing/>
        <w:jc w:val="both"/>
        <w:rPr>
          <w:sz w:val="28"/>
          <w:szCs w:val="28"/>
        </w:rPr>
      </w:pPr>
      <w:r w:rsidRPr="00574101">
        <w:rPr>
          <w:sz w:val="28"/>
          <w:szCs w:val="28"/>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454C7D" w:rsidRPr="00574101" w:rsidRDefault="00454C7D" w:rsidP="00454C7D">
      <w:pPr>
        <w:pStyle w:val="a9"/>
        <w:spacing w:line="360" w:lineRule="auto"/>
        <w:contextualSpacing/>
        <w:jc w:val="both"/>
        <w:rPr>
          <w:sz w:val="28"/>
          <w:szCs w:val="28"/>
        </w:rPr>
      </w:pPr>
      <w:r w:rsidRPr="00574101">
        <w:rPr>
          <w:sz w:val="28"/>
          <w:szCs w:val="28"/>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454C7D" w:rsidRDefault="00454C7D" w:rsidP="00454C7D">
      <w:pPr>
        <w:pStyle w:val="a9"/>
        <w:spacing w:line="360" w:lineRule="auto"/>
        <w:contextualSpacing/>
        <w:jc w:val="both"/>
        <w:rPr>
          <w:sz w:val="28"/>
          <w:szCs w:val="28"/>
        </w:rPr>
      </w:pPr>
      <w:r w:rsidRPr="00574101">
        <w:rPr>
          <w:sz w:val="28"/>
          <w:szCs w:val="28"/>
        </w:rPr>
        <w:t>Международная защита прав человека в условиях мирного и военного времени.</w:t>
      </w:r>
    </w:p>
    <w:p w:rsidR="00454C7D" w:rsidRPr="00574101" w:rsidRDefault="00454C7D" w:rsidP="00454C7D">
      <w:pPr>
        <w:pStyle w:val="a9"/>
        <w:spacing w:line="360" w:lineRule="auto"/>
        <w:contextualSpacing/>
        <w:jc w:val="both"/>
        <w:rPr>
          <w:sz w:val="28"/>
          <w:szCs w:val="28"/>
        </w:rPr>
      </w:pPr>
      <w:r>
        <w:rPr>
          <w:sz w:val="28"/>
          <w:szCs w:val="28"/>
        </w:rPr>
        <w:t>Опыт познавательной и практической деятельности:</w:t>
      </w:r>
    </w:p>
    <w:p w:rsidR="00454C7D" w:rsidRDefault="00454C7D" w:rsidP="009154FA">
      <w:pPr>
        <w:pStyle w:val="a9"/>
        <w:numPr>
          <w:ilvl w:val="0"/>
          <w:numId w:val="42"/>
        </w:numPr>
        <w:spacing w:line="360" w:lineRule="auto"/>
        <w:contextualSpacing/>
        <w:jc w:val="both"/>
        <w:rPr>
          <w:sz w:val="28"/>
          <w:szCs w:val="28"/>
        </w:rPr>
      </w:pPr>
      <w:r w:rsidRPr="00574101">
        <w:rPr>
          <w:sz w:val="28"/>
          <w:szCs w:val="28"/>
        </w:rPr>
        <w:t>работа с источниками социальной информации, с использованием современных средств коммуникации (включая ресурсы Интернета);</w:t>
      </w:r>
    </w:p>
    <w:p w:rsidR="00454C7D" w:rsidRDefault="00454C7D" w:rsidP="009154FA">
      <w:pPr>
        <w:pStyle w:val="a9"/>
        <w:numPr>
          <w:ilvl w:val="0"/>
          <w:numId w:val="42"/>
        </w:numPr>
        <w:spacing w:line="360" w:lineRule="auto"/>
        <w:contextualSpacing/>
        <w:jc w:val="both"/>
        <w:rPr>
          <w:sz w:val="28"/>
          <w:szCs w:val="28"/>
        </w:rPr>
      </w:pPr>
      <w:r w:rsidRPr="00D07782">
        <w:rPr>
          <w:sz w:val="28"/>
          <w:szCs w:val="28"/>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454C7D" w:rsidRDefault="00454C7D" w:rsidP="009154FA">
      <w:pPr>
        <w:pStyle w:val="a9"/>
        <w:numPr>
          <w:ilvl w:val="0"/>
          <w:numId w:val="42"/>
        </w:numPr>
        <w:spacing w:line="360" w:lineRule="auto"/>
        <w:contextualSpacing/>
        <w:jc w:val="both"/>
        <w:rPr>
          <w:sz w:val="28"/>
          <w:szCs w:val="28"/>
        </w:rPr>
      </w:pPr>
      <w:r w:rsidRPr="00D07782">
        <w:rPr>
          <w:sz w:val="28"/>
          <w:szCs w:val="28"/>
        </w:rPr>
        <w:t>решение познавательных и практических задач, отражающих типичные социальные ситуации;</w:t>
      </w:r>
    </w:p>
    <w:p w:rsidR="00454C7D" w:rsidRDefault="00454C7D" w:rsidP="009154FA">
      <w:pPr>
        <w:pStyle w:val="a9"/>
        <w:numPr>
          <w:ilvl w:val="0"/>
          <w:numId w:val="42"/>
        </w:numPr>
        <w:spacing w:line="360" w:lineRule="auto"/>
        <w:contextualSpacing/>
        <w:jc w:val="both"/>
        <w:rPr>
          <w:sz w:val="28"/>
          <w:szCs w:val="28"/>
        </w:rPr>
      </w:pPr>
      <w:r w:rsidRPr="00D07782">
        <w:rPr>
          <w:sz w:val="28"/>
          <w:szCs w:val="28"/>
        </w:rPr>
        <w:t>анализ современных общественных явлений и событий;</w:t>
      </w:r>
    </w:p>
    <w:p w:rsidR="00454C7D" w:rsidRDefault="00454C7D" w:rsidP="009154FA">
      <w:pPr>
        <w:pStyle w:val="a9"/>
        <w:numPr>
          <w:ilvl w:val="0"/>
          <w:numId w:val="42"/>
        </w:numPr>
        <w:spacing w:line="360" w:lineRule="auto"/>
        <w:contextualSpacing/>
        <w:jc w:val="both"/>
        <w:rPr>
          <w:sz w:val="28"/>
          <w:szCs w:val="28"/>
        </w:rPr>
      </w:pPr>
      <w:r w:rsidRPr="00D07782">
        <w:rPr>
          <w:sz w:val="28"/>
          <w:szCs w:val="28"/>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454C7D" w:rsidRDefault="00454C7D" w:rsidP="009154FA">
      <w:pPr>
        <w:pStyle w:val="a9"/>
        <w:numPr>
          <w:ilvl w:val="0"/>
          <w:numId w:val="42"/>
        </w:numPr>
        <w:spacing w:line="360" w:lineRule="auto"/>
        <w:contextualSpacing/>
        <w:jc w:val="both"/>
        <w:rPr>
          <w:sz w:val="28"/>
          <w:szCs w:val="28"/>
        </w:rPr>
      </w:pPr>
      <w:r w:rsidRPr="00D07782">
        <w:rPr>
          <w:sz w:val="28"/>
          <w:szCs w:val="28"/>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454C7D" w:rsidRDefault="00454C7D" w:rsidP="009154FA">
      <w:pPr>
        <w:pStyle w:val="a9"/>
        <w:numPr>
          <w:ilvl w:val="0"/>
          <w:numId w:val="42"/>
        </w:numPr>
        <w:spacing w:line="360" w:lineRule="auto"/>
        <w:contextualSpacing/>
        <w:jc w:val="both"/>
        <w:rPr>
          <w:sz w:val="28"/>
          <w:szCs w:val="28"/>
        </w:rPr>
      </w:pPr>
      <w:r w:rsidRPr="00D07782">
        <w:rPr>
          <w:sz w:val="28"/>
          <w:szCs w:val="28"/>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454C7D" w:rsidRDefault="00454C7D" w:rsidP="009154FA">
      <w:pPr>
        <w:pStyle w:val="a9"/>
        <w:numPr>
          <w:ilvl w:val="0"/>
          <w:numId w:val="42"/>
        </w:numPr>
        <w:spacing w:line="360" w:lineRule="auto"/>
        <w:contextualSpacing/>
        <w:jc w:val="both"/>
        <w:rPr>
          <w:sz w:val="28"/>
          <w:szCs w:val="28"/>
        </w:rPr>
      </w:pPr>
      <w:r w:rsidRPr="00D07782">
        <w:rPr>
          <w:sz w:val="28"/>
          <w:szCs w:val="28"/>
        </w:rPr>
        <w:t>написание творческих работ по социальным дисциплинам.</w:t>
      </w:r>
    </w:p>
    <w:p w:rsidR="00454C7D" w:rsidRPr="00D07782" w:rsidRDefault="00454C7D" w:rsidP="00454C7D">
      <w:pPr>
        <w:pStyle w:val="a9"/>
        <w:spacing w:line="360" w:lineRule="auto"/>
        <w:contextualSpacing/>
        <w:jc w:val="both"/>
        <w:rPr>
          <w:sz w:val="28"/>
          <w:szCs w:val="28"/>
        </w:rPr>
      </w:pPr>
      <w:r>
        <w:rPr>
          <w:sz w:val="28"/>
          <w:szCs w:val="28"/>
        </w:rPr>
        <w:t>Требования к уровню подготовки выпускников.</w:t>
      </w:r>
    </w:p>
    <w:p w:rsidR="00454C7D" w:rsidRPr="00D07782" w:rsidRDefault="00454C7D" w:rsidP="00454C7D">
      <w:pPr>
        <w:pStyle w:val="a9"/>
        <w:spacing w:line="360" w:lineRule="auto"/>
        <w:contextualSpacing/>
        <w:jc w:val="both"/>
        <w:rPr>
          <w:sz w:val="28"/>
          <w:szCs w:val="28"/>
        </w:rPr>
      </w:pPr>
      <w:r w:rsidRPr="00574101">
        <w:rPr>
          <w:sz w:val="28"/>
          <w:szCs w:val="28"/>
        </w:rPr>
        <w:t xml:space="preserve">В результате изучения обществознания (включая экономику и право) </w:t>
      </w:r>
      <w:r>
        <w:rPr>
          <w:sz w:val="28"/>
          <w:szCs w:val="28"/>
        </w:rPr>
        <w:t xml:space="preserve">на базовом уровне ученик должен </w:t>
      </w:r>
      <w:r w:rsidRPr="00574101">
        <w:rPr>
          <w:color w:val="000000"/>
          <w:sz w:val="28"/>
          <w:szCs w:val="28"/>
        </w:rPr>
        <w:t>знать/понимать</w:t>
      </w:r>
      <w:r>
        <w:rPr>
          <w:color w:val="000000"/>
          <w:sz w:val="28"/>
          <w:szCs w:val="28"/>
        </w:rPr>
        <w:t>:</w:t>
      </w:r>
    </w:p>
    <w:p w:rsidR="00454C7D" w:rsidRDefault="00454C7D" w:rsidP="009154FA">
      <w:pPr>
        <w:pStyle w:val="a9"/>
        <w:numPr>
          <w:ilvl w:val="0"/>
          <w:numId w:val="43"/>
        </w:numPr>
        <w:spacing w:line="360" w:lineRule="auto"/>
        <w:contextualSpacing/>
        <w:jc w:val="both"/>
        <w:rPr>
          <w:sz w:val="28"/>
          <w:szCs w:val="28"/>
        </w:rPr>
      </w:pPr>
      <w:r w:rsidRPr="00574101">
        <w:rPr>
          <w:sz w:val="28"/>
          <w:szCs w:val="28"/>
        </w:rPr>
        <w:t>биосоциальную сущность человека, основные этапы и факторы социализации личности, место и роль человека в системе общественных отношений;</w:t>
      </w:r>
    </w:p>
    <w:p w:rsidR="00454C7D" w:rsidRDefault="00454C7D" w:rsidP="009154FA">
      <w:pPr>
        <w:pStyle w:val="a9"/>
        <w:numPr>
          <w:ilvl w:val="0"/>
          <w:numId w:val="43"/>
        </w:numPr>
        <w:spacing w:line="360" w:lineRule="auto"/>
        <w:contextualSpacing/>
        <w:jc w:val="both"/>
        <w:rPr>
          <w:sz w:val="28"/>
          <w:szCs w:val="28"/>
        </w:rPr>
      </w:pPr>
      <w:r w:rsidRPr="00D51215">
        <w:rPr>
          <w:sz w:val="28"/>
          <w:szCs w:val="28"/>
        </w:rPr>
        <w:t xml:space="preserve">тенденции развития общества в целом как сложной динамичной системы, а также важнейших социальных институтов; </w:t>
      </w:r>
    </w:p>
    <w:p w:rsidR="00454C7D" w:rsidRDefault="00454C7D" w:rsidP="009154FA">
      <w:pPr>
        <w:pStyle w:val="a9"/>
        <w:numPr>
          <w:ilvl w:val="0"/>
          <w:numId w:val="43"/>
        </w:numPr>
        <w:spacing w:line="360" w:lineRule="auto"/>
        <w:contextualSpacing/>
        <w:jc w:val="both"/>
        <w:rPr>
          <w:sz w:val="28"/>
          <w:szCs w:val="28"/>
        </w:rPr>
      </w:pPr>
      <w:r w:rsidRPr="00D51215">
        <w:rPr>
          <w:sz w:val="28"/>
          <w:szCs w:val="28"/>
        </w:rPr>
        <w:t>необходимость регулирования общественных отношений, сущность социальных норм, механизмы правового регулирования;</w:t>
      </w:r>
    </w:p>
    <w:p w:rsidR="00454C7D" w:rsidRPr="00D51215" w:rsidRDefault="00454C7D" w:rsidP="009154FA">
      <w:pPr>
        <w:pStyle w:val="a9"/>
        <w:numPr>
          <w:ilvl w:val="0"/>
          <w:numId w:val="43"/>
        </w:numPr>
        <w:spacing w:line="360" w:lineRule="auto"/>
        <w:contextualSpacing/>
        <w:jc w:val="both"/>
        <w:rPr>
          <w:sz w:val="28"/>
          <w:szCs w:val="28"/>
        </w:rPr>
      </w:pPr>
      <w:r w:rsidRPr="00D51215">
        <w:rPr>
          <w:sz w:val="28"/>
          <w:szCs w:val="28"/>
        </w:rPr>
        <w:t>особенности социально</w:t>
      </w:r>
      <w:r>
        <w:rPr>
          <w:sz w:val="28"/>
          <w:szCs w:val="28"/>
        </w:rPr>
        <w:t>-</w:t>
      </w:r>
      <w:r w:rsidRPr="00D51215">
        <w:rPr>
          <w:sz w:val="28"/>
          <w:szCs w:val="28"/>
        </w:rPr>
        <w:t>гуманитарного познания;</w:t>
      </w:r>
    </w:p>
    <w:p w:rsidR="00454C7D" w:rsidRPr="00574101" w:rsidRDefault="00454C7D" w:rsidP="00454C7D">
      <w:pPr>
        <w:pStyle w:val="a9"/>
        <w:spacing w:line="360" w:lineRule="auto"/>
        <w:contextualSpacing/>
        <w:jc w:val="both"/>
        <w:rPr>
          <w:color w:val="000000"/>
          <w:sz w:val="28"/>
          <w:szCs w:val="28"/>
        </w:rPr>
      </w:pPr>
      <w:r w:rsidRPr="00574101">
        <w:rPr>
          <w:color w:val="000000"/>
          <w:sz w:val="28"/>
          <w:szCs w:val="28"/>
        </w:rPr>
        <w:t>уметь</w:t>
      </w:r>
      <w:r>
        <w:rPr>
          <w:color w:val="000000"/>
          <w:sz w:val="28"/>
          <w:szCs w:val="28"/>
        </w:rPr>
        <w:t>:</w:t>
      </w:r>
    </w:p>
    <w:p w:rsidR="00454C7D" w:rsidRDefault="00454C7D" w:rsidP="009154FA">
      <w:pPr>
        <w:pStyle w:val="a9"/>
        <w:numPr>
          <w:ilvl w:val="0"/>
          <w:numId w:val="44"/>
        </w:numPr>
        <w:spacing w:line="360" w:lineRule="auto"/>
        <w:contextualSpacing/>
        <w:jc w:val="both"/>
        <w:rPr>
          <w:sz w:val="28"/>
          <w:szCs w:val="28"/>
        </w:rPr>
      </w:pPr>
      <w:r w:rsidRPr="00574101">
        <w:rPr>
          <w:sz w:val="28"/>
          <w:szCs w:val="28"/>
        </w:rPr>
        <w:t xml:space="preserve">характеризовать основные социальные объекты, выделяя их существенные признаки, закономерности развития; </w:t>
      </w:r>
    </w:p>
    <w:p w:rsidR="00454C7D" w:rsidRDefault="00454C7D" w:rsidP="009154FA">
      <w:pPr>
        <w:pStyle w:val="a9"/>
        <w:numPr>
          <w:ilvl w:val="0"/>
          <w:numId w:val="44"/>
        </w:numPr>
        <w:spacing w:line="360" w:lineRule="auto"/>
        <w:contextualSpacing/>
        <w:jc w:val="both"/>
        <w:rPr>
          <w:sz w:val="28"/>
          <w:szCs w:val="28"/>
        </w:rPr>
      </w:pPr>
      <w:r w:rsidRPr="00D51215">
        <w:rPr>
          <w:sz w:val="28"/>
          <w:szCs w:val="28"/>
        </w:rPr>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54C7D" w:rsidRDefault="00454C7D" w:rsidP="009154FA">
      <w:pPr>
        <w:pStyle w:val="a9"/>
        <w:numPr>
          <w:ilvl w:val="0"/>
          <w:numId w:val="44"/>
        </w:numPr>
        <w:spacing w:line="360" w:lineRule="auto"/>
        <w:contextualSpacing/>
        <w:jc w:val="both"/>
        <w:rPr>
          <w:sz w:val="28"/>
          <w:szCs w:val="28"/>
        </w:rPr>
      </w:pPr>
      <w:r w:rsidRPr="00D51215">
        <w:rPr>
          <w:sz w:val="28"/>
          <w:szCs w:val="28"/>
        </w:rPr>
        <w:t>объяснять причинно</w:t>
      </w:r>
      <w:r>
        <w:rPr>
          <w:sz w:val="28"/>
          <w:szCs w:val="28"/>
        </w:rPr>
        <w:t>-</w:t>
      </w:r>
      <w:r w:rsidRPr="00D51215">
        <w:rPr>
          <w:sz w:val="28"/>
          <w:szCs w:val="28"/>
        </w:rPr>
        <w:t xml:space="preserve">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454C7D" w:rsidRDefault="00454C7D" w:rsidP="009154FA">
      <w:pPr>
        <w:pStyle w:val="a9"/>
        <w:numPr>
          <w:ilvl w:val="0"/>
          <w:numId w:val="44"/>
        </w:numPr>
        <w:spacing w:line="360" w:lineRule="auto"/>
        <w:contextualSpacing/>
        <w:jc w:val="both"/>
        <w:rPr>
          <w:sz w:val="28"/>
          <w:szCs w:val="28"/>
        </w:rPr>
      </w:pPr>
      <w:r w:rsidRPr="00D51215">
        <w:rPr>
          <w:sz w:val="28"/>
          <w:szCs w:val="28"/>
        </w:rPr>
        <w:t>раскрывать на примерах изученные теоретические положения и понятия социально</w:t>
      </w:r>
      <w:r>
        <w:rPr>
          <w:sz w:val="28"/>
          <w:szCs w:val="28"/>
        </w:rPr>
        <w:t>-</w:t>
      </w:r>
      <w:r w:rsidRPr="00D51215">
        <w:rPr>
          <w:sz w:val="28"/>
          <w:szCs w:val="28"/>
        </w:rPr>
        <w:t>экономических и гуманитарных наук;</w:t>
      </w:r>
    </w:p>
    <w:p w:rsidR="00454C7D" w:rsidRDefault="00454C7D" w:rsidP="009154FA">
      <w:pPr>
        <w:pStyle w:val="a9"/>
        <w:numPr>
          <w:ilvl w:val="0"/>
          <w:numId w:val="44"/>
        </w:numPr>
        <w:spacing w:line="360" w:lineRule="auto"/>
        <w:contextualSpacing/>
        <w:jc w:val="both"/>
        <w:rPr>
          <w:sz w:val="28"/>
          <w:szCs w:val="28"/>
        </w:rPr>
      </w:pPr>
      <w:r w:rsidRPr="00D51215">
        <w:rPr>
          <w:sz w:val="28"/>
          <w:szCs w:val="28"/>
        </w:rPr>
        <w:t>осуществлять поиск социальной информации, представленной в различных знаковых системах (текст, схема, таблица, д</w:t>
      </w:r>
      <w:r>
        <w:rPr>
          <w:sz w:val="28"/>
          <w:szCs w:val="28"/>
        </w:rPr>
        <w:t>иаграмма, аудиовизуальный ряд);</w:t>
      </w:r>
    </w:p>
    <w:p w:rsidR="00454C7D" w:rsidRDefault="00454C7D" w:rsidP="009154FA">
      <w:pPr>
        <w:pStyle w:val="a9"/>
        <w:numPr>
          <w:ilvl w:val="0"/>
          <w:numId w:val="44"/>
        </w:numPr>
        <w:spacing w:line="360" w:lineRule="auto"/>
        <w:contextualSpacing/>
        <w:jc w:val="both"/>
        <w:rPr>
          <w:sz w:val="28"/>
          <w:szCs w:val="28"/>
        </w:rPr>
      </w:pPr>
      <w:r w:rsidRPr="00D51215">
        <w:rPr>
          <w:sz w:val="28"/>
          <w:szCs w:val="28"/>
        </w:rPr>
        <w:t>извлекать из неадаптированных оригинальных текстов( правовых, научно</w:t>
      </w:r>
      <w:r>
        <w:rPr>
          <w:sz w:val="28"/>
          <w:szCs w:val="28"/>
        </w:rPr>
        <w:t>-</w:t>
      </w:r>
      <w:r w:rsidRPr="00D51215">
        <w:rPr>
          <w:sz w:val="28"/>
          <w:szCs w:val="28"/>
        </w:rPr>
        <w:t xml:space="preserve">популярных, публицистических и </w:t>
      </w:r>
      <w:r>
        <w:rPr>
          <w:sz w:val="28"/>
          <w:szCs w:val="28"/>
        </w:rPr>
        <w:t>др. ) знания по заданным темам;</w:t>
      </w:r>
    </w:p>
    <w:p w:rsidR="00454C7D" w:rsidRPr="00D51215" w:rsidRDefault="00454C7D" w:rsidP="009154FA">
      <w:pPr>
        <w:pStyle w:val="a9"/>
        <w:numPr>
          <w:ilvl w:val="0"/>
          <w:numId w:val="44"/>
        </w:numPr>
        <w:spacing w:line="360" w:lineRule="auto"/>
        <w:contextualSpacing/>
        <w:jc w:val="both"/>
        <w:rPr>
          <w:sz w:val="28"/>
          <w:szCs w:val="28"/>
        </w:rPr>
      </w:pPr>
      <w:r w:rsidRPr="00D51215">
        <w:rPr>
          <w:sz w:val="28"/>
          <w:szCs w:val="28"/>
        </w:rPr>
        <w:t xml:space="preserve">систематизировать, анализировать и обобщать неупорядоченную социальную информацию; </w:t>
      </w:r>
    </w:p>
    <w:p w:rsidR="00454C7D" w:rsidRPr="00D51215" w:rsidRDefault="00454C7D" w:rsidP="009154FA">
      <w:pPr>
        <w:pStyle w:val="a9"/>
        <w:numPr>
          <w:ilvl w:val="0"/>
          <w:numId w:val="44"/>
        </w:numPr>
        <w:spacing w:line="360" w:lineRule="auto"/>
        <w:contextualSpacing/>
        <w:jc w:val="both"/>
        <w:rPr>
          <w:sz w:val="28"/>
          <w:szCs w:val="28"/>
        </w:rPr>
      </w:pPr>
      <w:r w:rsidRPr="00D51215">
        <w:rPr>
          <w:sz w:val="28"/>
          <w:szCs w:val="28"/>
        </w:rPr>
        <w:t>различать в ней факты и мнения, аргументы и выводы;</w:t>
      </w:r>
    </w:p>
    <w:p w:rsidR="00454C7D" w:rsidRPr="00D51215" w:rsidRDefault="00454C7D" w:rsidP="009154FA">
      <w:pPr>
        <w:pStyle w:val="a9"/>
        <w:numPr>
          <w:ilvl w:val="0"/>
          <w:numId w:val="44"/>
        </w:numPr>
        <w:spacing w:line="360" w:lineRule="auto"/>
        <w:contextualSpacing/>
        <w:jc w:val="both"/>
        <w:rPr>
          <w:sz w:val="28"/>
          <w:szCs w:val="28"/>
        </w:rPr>
      </w:pPr>
      <w:r w:rsidRPr="00D51215">
        <w:rPr>
          <w:sz w:val="28"/>
          <w:szCs w:val="28"/>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454C7D" w:rsidRPr="00D51215" w:rsidRDefault="00454C7D" w:rsidP="009154FA">
      <w:pPr>
        <w:pStyle w:val="a9"/>
        <w:numPr>
          <w:ilvl w:val="0"/>
          <w:numId w:val="44"/>
        </w:numPr>
        <w:spacing w:line="360" w:lineRule="auto"/>
        <w:contextualSpacing/>
        <w:jc w:val="both"/>
        <w:rPr>
          <w:sz w:val="28"/>
          <w:szCs w:val="28"/>
        </w:rPr>
      </w:pPr>
      <w:r w:rsidRPr="00D51215">
        <w:rPr>
          <w:sz w:val="28"/>
          <w:szCs w:val="28"/>
        </w:rPr>
        <w:t>формулировать на основе приобретенных обществоведческих знаний собственные суждения и аргументы по определенным проблемам;</w:t>
      </w:r>
    </w:p>
    <w:p w:rsidR="00454C7D" w:rsidRPr="00D51215" w:rsidRDefault="00454C7D" w:rsidP="009154FA">
      <w:pPr>
        <w:pStyle w:val="a9"/>
        <w:numPr>
          <w:ilvl w:val="0"/>
          <w:numId w:val="44"/>
        </w:numPr>
        <w:spacing w:line="360" w:lineRule="auto"/>
        <w:contextualSpacing/>
        <w:jc w:val="both"/>
        <w:rPr>
          <w:sz w:val="28"/>
          <w:szCs w:val="28"/>
        </w:rPr>
      </w:pPr>
      <w:r w:rsidRPr="00D51215">
        <w:rPr>
          <w:sz w:val="28"/>
          <w:szCs w:val="28"/>
        </w:rPr>
        <w:t>подготавливать устное выступление, творческую работу по социальной проблематике;</w:t>
      </w:r>
    </w:p>
    <w:p w:rsidR="00454C7D" w:rsidRPr="00D51215" w:rsidRDefault="00454C7D" w:rsidP="009154FA">
      <w:pPr>
        <w:pStyle w:val="a9"/>
        <w:numPr>
          <w:ilvl w:val="0"/>
          <w:numId w:val="44"/>
        </w:numPr>
        <w:spacing w:line="360" w:lineRule="auto"/>
        <w:contextualSpacing/>
        <w:jc w:val="both"/>
        <w:rPr>
          <w:sz w:val="28"/>
          <w:szCs w:val="28"/>
        </w:rPr>
      </w:pPr>
      <w:r w:rsidRPr="00D51215">
        <w:rPr>
          <w:sz w:val="28"/>
          <w:szCs w:val="28"/>
        </w:rPr>
        <w:t>применять социально</w:t>
      </w:r>
      <w:r>
        <w:rPr>
          <w:sz w:val="28"/>
          <w:szCs w:val="28"/>
        </w:rPr>
        <w:t>-</w:t>
      </w:r>
      <w:r w:rsidRPr="00D51215">
        <w:rPr>
          <w:sz w:val="28"/>
          <w:szCs w:val="28"/>
        </w:rPr>
        <w:t>экономические и гуманитарные знания в процессе решения познавательных задач по актуальным со</w:t>
      </w:r>
      <w:r>
        <w:rPr>
          <w:sz w:val="28"/>
          <w:szCs w:val="28"/>
        </w:rPr>
        <w:t>-</w:t>
      </w:r>
      <w:r w:rsidRPr="00D51215">
        <w:rPr>
          <w:sz w:val="28"/>
          <w:szCs w:val="28"/>
        </w:rPr>
        <w:t>циальным проблемам;</w:t>
      </w:r>
    </w:p>
    <w:p w:rsidR="00454C7D" w:rsidRPr="00D51215" w:rsidRDefault="00454C7D" w:rsidP="00454C7D">
      <w:pPr>
        <w:pStyle w:val="a9"/>
        <w:spacing w:line="360" w:lineRule="auto"/>
        <w:contextualSpacing/>
        <w:jc w:val="both"/>
        <w:rPr>
          <w:sz w:val="28"/>
          <w:szCs w:val="28"/>
        </w:rPr>
      </w:pPr>
      <w:r w:rsidRPr="00D51215">
        <w:rPr>
          <w:color w:val="000000"/>
          <w:sz w:val="28"/>
          <w:szCs w:val="28"/>
        </w:rPr>
        <w:t>использовать приобретенные знания и умения в практической деятельности и повседневной жизни для:</w:t>
      </w:r>
    </w:p>
    <w:p w:rsidR="00454C7D" w:rsidRPr="00D51215" w:rsidRDefault="00454C7D" w:rsidP="009154FA">
      <w:pPr>
        <w:pStyle w:val="a9"/>
        <w:numPr>
          <w:ilvl w:val="0"/>
          <w:numId w:val="45"/>
        </w:numPr>
        <w:spacing w:line="360" w:lineRule="auto"/>
        <w:contextualSpacing/>
        <w:jc w:val="both"/>
        <w:rPr>
          <w:sz w:val="28"/>
          <w:szCs w:val="28"/>
        </w:rPr>
      </w:pPr>
      <w:r w:rsidRPr="00D51215">
        <w:rPr>
          <w:sz w:val="28"/>
          <w:szCs w:val="28"/>
        </w:rPr>
        <w:t xml:space="preserve">успешного выполнения типичных социальных ролей; сознательного взаимодействия с различными социальными институтами; </w:t>
      </w:r>
    </w:p>
    <w:p w:rsidR="00454C7D" w:rsidRPr="00D51215" w:rsidRDefault="00454C7D" w:rsidP="009154FA">
      <w:pPr>
        <w:pStyle w:val="a9"/>
        <w:numPr>
          <w:ilvl w:val="0"/>
          <w:numId w:val="45"/>
        </w:numPr>
        <w:spacing w:line="360" w:lineRule="auto"/>
        <w:contextualSpacing/>
        <w:jc w:val="both"/>
        <w:rPr>
          <w:sz w:val="28"/>
          <w:szCs w:val="28"/>
        </w:rPr>
      </w:pPr>
      <w:r w:rsidRPr="00D51215">
        <w:rPr>
          <w:sz w:val="28"/>
          <w:szCs w:val="28"/>
        </w:rPr>
        <w:t xml:space="preserve">совершенствования собственной познавательной деятельности; </w:t>
      </w:r>
    </w:p>
    <w:p w:rsidR="00454C7D" w:rsidRPr="00D51215" w:rsidRDefault="00454C7D" w:rsidP="009154FA">
      <w:pPr>
        <w:pStyle w:val="a9"/>
        <w:numPr>
          <w:ilvl w:val="0"/>
          <w:numId w:val="45"/>
        </w:numPr>
        <w:spacing w:line="360" w:lineRule="auto"/>
        <w:contextualSpacing/>
        <w:jc w:val="both"/>
        <w:rPr>
          <w:sz w:val="28"/>
          <w:szCs w:val="28"/>
        </w:rPr>
      </w:pPr>
      <w:r w:rsidRPr="00D51215">
        <w:rPr>
          <w:sz w:val="28"/>
          <w:szCs w:val="28"/>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454C7D" w:rsidRPr="00D51215" w:rsidRDefault="00454C7D" w:rsidP="009154FA">
      <w:pPr>
        <w:pStyle w:val="a9"/>
        <w:numPr>
          <w:ilvl w:val="0"/>
          <w:numId w:val="45"/>
        </w:numPr>
        <w:spacing w:line="360" w:lineRule="auto"/>
        <w:contextualSpacing/>
        <w:jc w:val="both"/>
        <w:rPr>
          <w:sz w:val="28"/>
          <w:szCs w:val="28"/>
        </w:rPr>
      </w:pPr>
      <w:r w:rsidRPr="00D51215">
        <w:rPr>
          <w:sz w:val="28"/>
          <w:szCs w:val="28"/>
        </w:rPr>
        <w:t>решения практических жизненных проблем, возникающих в социальной деятельности;</w:t>
      </w:r>
    </w:p>
    <w:p w:rsidR="00454C7D" w:rsidRPr="00D51215" w:rsidRDefault="00454C7D" w:rsidP="009154FA">
      <w:pPr>
        <w:pStyle w:val="a9"/>
        <w:numPr>
          <w:ilvl w:val="0"/>
          <w:numId w:val="45"/>
        </w:numPr>
        <w:spacing w:line="360" w:lineRule="auto"/>
        <w:contextualSpacing/>
        <w:jc w:val="both"/>
        <w:rPr>
          <w:sz w:val="28"/>
          <w:szCs w:val="28"/>
        </w:rPr>
      </w:pPr>
      <w:r w:rsidRPr="00D51215">
        <w:rPr>
          <w:sz w:val="28"/>
          <w:szCs w:val="28"/>
        </w:rPr>
        <w:t>ориентировки в актуальных общественных событиях, определения личной гражданской позиции;</w:t>
      </w:r>
    </w:p>
    <w:p w:rsidR="00454C7D" w:rsidRPr="00D51215" w:rsidRDefault="00454C7D" w:rsidP="009154FA">
      <w:pPr>
        <w:pStyle w:val="a9"/>
        <w:numPr>
          <w:ilvl w:val="0"/>
          <w:numId w:val="45"/>
        </w:numPr>
        <w:spacing w:line="360" w:lineRule="auto"/>
        <w:contextualSpacing/>
        <w:jc w:val="both"/>
        <w:rPr>
          <w:sz w:val="28"/>
          <w:szCs w:val="28"/>
        </w:rPr>
      </w:pPr>
      <w:r w:rsidRPr="00D51215">
        <w:rPr>
          <w:sz w:val="28"/>
          <w:szCs w:val="28"/>
        </w:rPr>
        <w:t>предвидения возможных последствий определенных социальных действий.</w:t>
      </w:r>
    </w:p>
    <w:p w:rsidR="00454C7D" w:rsidRPr="00D51215" w:rsidRDefault="00454C7D" w:rsidP="009154FA">
      <w:pPr>
        <w:pStyle w:val="a9"/>
        <w:numPr>
          <w:ilvl w:val="0"/>
          <w:numId w:val="45"/>
        </w:numPr>
        <w:spacing w:line="360" w:lineRule="auto"/>
        <w:contextualSpacing/>
        <w:jc w:val="both"/>
        <w:rPr>
          <w:sz w:val="28"/>
          <w:szCs w:val="28"/>
        </w:rPr>
      </w:pPr>
      <w:r w:rsidRPr="00D51215">
        <w:rPr>
          <w:sz w:val="28"/>
          <w:szCs w:val="28"/>
        </w:rPr>
        <w:t xml:space="preserve">оценки происходящих событий и поведения людей с точки зрения морали и права; </w:t>
      </w:r>
    </w:p>
    <w:p w:rsidR="00454C7D" w:rsidRPr="00D51215" w:rsidRDefault="00454C7D" w:rsidP="009154FA">
      <w:pPr>
        <w:pStyle w:val="a9"/>
        <w:numPr>
          <w:ilvl w:val="0"/>
          <w:numId w:val="45"/>
        </w:numPr>
        <w:spacing w:line="360" w:lineRule="auto"/>
        <w:contextualSpacing/>
        <w:jc w:val="both"/>
        <w:rPr>
          <w:sz w:val="28"/>
          <w:szCs w:val="28"/>
        </w:rPr>
      </w:pPr>
      <w:r w:rsidRPr="00D51215">
        <w:rPr>
          <w:sz w:val="28"/>
          <w:szCs w:val="28"/>
        </w:rPr>
        <w:t>реализации и защиты прав человека и гражданина, осознанного выполнения</w:t>
      </w:r>
    </w:p>
    <w:p w:rsidR="00454C7D" w:rsidRPr="00D51215" w:rsidRDefault="00454C7D" w:rsidP="009154FA">
      <w:pPr>
        <w:pStyle w:val="a9"/>
        <w:numPr>
          <w:ilvl w:val="0"/>
          <w:numId w:val="45"/>
        </w:numPr>
        <w:spacing w:line="360" w:lineRule="auto"/>
        <w:contextualSpacing/>
        <w:jc w:val="both"/>
        <w:rPr>
          <w:sz w:val="28"/>
          <w:szCs w:val="28"/>
        </w:rPr>
      </w:pPr>
      <w:r w:rsidRPr="00D51215">
        <w:rPr>
          <w:sz w:val="28"/>
          <w:szCs w:val="28"/>
        </w:rPr>
        <w:t>гражданских обязанностей;</w:t>
      </w:r>
    </w:p>
    <w:p w:rsidR="00454C7D" w:rsidRPr="00915087" w:rsidRDefault="00454C7D" w:rsidP="009154FA">
      <w:pPr>
        <w:pStyle w:val="a9"/>
        <w:numPr>
          <w:ilvl w:val="0"/>
          <w:numId w:val="45"/>
        </w:numPr>
        <w:spacing w:line="360" w:lineRule="auto"/>
        <w:contextualSpacing/>
        <w:jc w:val="both"/>
        <w:rPr>
          <w:sz w:val="28"/>
          <w:szCs w:val="28"/>
        </w:rPr>
      </w:pPr>
      <w:r w:rsidRPr="00D51215">
        <w:rPr>
          <w:sz w:val="28"/>
          <w:szCs w:val="28"/>
        </w:rPr>
        <w:t>осуществления конструктивного взаимодействия людей с разными убеждениями, культурными ценностями и социальным положением.</w:t>
      </w:r>
    </w:p>
    <w:p w:rsidR="00454C7D" w:rsidRPr="001F71E5" w:rsidRDefault="00454C7D" w:rsidP="00454C7D">
      <w:pPr>
        <w:pStyle w:val="3"/>
        <w:spacing w:line="360" w:lineRule="auto"/>
        <w:contextualSpacing/>
        <w:rPr>
          <w:color w:val="000000" w:themeColor="text1"/>
        </w:rPr>
      </w:pPr>
      <w:bookmarkStart w:id="40" w:name="_Toc52536099"/>
      <w:r w:rsidRPr="001F71E5">
        <w:rPr>
          <w:color w:val="000000" w:themeColor="text1"/>
        </w:rPr>
        <w:t>Экономика</w:t>
      </w:r>
      <w:r>
        <w:rPr>
          <w:color w:val="000000" w:themeColor="text1"/>
        </w:rPr>
        <w:t>.</w:t>
      </w:r>
      <w:bookmarkEnd w:id="40"/>
    </w:p>
    <w:p w:rsidR="00454C7D" w:rsidRPr="00D51215" w:rsidRDefault="00454C7D" w:rsidP="00454C7D">
      <w:pPr>
        <w:pStyle w:val="a9"/>
        <w:spacing w:line="360" w:lineRule="auto"/>
        <w:contextualSpacing/>
        <w:rPr>
          <w:sz w:val="28"/>
          <w:szCs w:val="28"/>
        </w:rPr>
      </w:pPr>
      <w:r w:rsidRPr="00D51215">
        <w:rPr>
          <w:sz w:val="28"/>
          <w:szCs w:val="28"/>
        </w:rPr>
        <w:t>Обязательный минимум содержания образовательных программ</w:t>
      </w:r>
    </w:p>
    <w:p w:rsidR="00454C7D" w:rsidRPr="00D51215" w:rsidRDefault="00454C7D" w:rsidP="00454C7D">
      <w:pPr>
        <w:pStyle w:val="a9"/>
        <w:spacing w:line="360" w:lineRule="auto"/>
        <w:contextualSpacing/>
        <w:jc w:val="both"/>
        <w:rPr>
          <w:sz w:val="28"/>
          <w:szCs w:val="28"/>
        </w:rPr>
      </w:pPr>
      <w:r w:rsidRPr="00D51215">
        <w:rPr>
          <w:sz w:val="28"/>
          <w:szCs w:val="28"/>
        </w:rPr>
        <w:t xml:space="preserve">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 </w:t>
      </w:r>
    </w:p>
    <w:p w:rsidR="00454C7D" w:rsidRPr="00D51215" w:rsidRDefault="00454C7D" w:rsidP="00454C7D">
      <w:pPr>
        <w:pStyle w:val="a9"/>
        <w:spacing w:line="360" w:lineRule="auto"/>
        <w:contextualSpacing/>
        <w:jc w:val="both"/>
        <w:rPr>
          <w:sz w:val="28"/>
          <w:szCs w:val="28"/>
        </w:rPr>
      </w:pPr>
      <w:r w:rsidRPr="00D51215">
        <w:rPr>
          <w:sz w:val="28"/>
          <w:szCs w:val="28"/>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454C7D" w:rsidRPr="00D51215" w:rsidRDefault="00454C7D" w:rsidP="00454C7D">
      <w:pPr>
        <w:pStyle w:val="a9"/>
        <w:spacing w:line="360" w:lineRule="auto"/>
        <w:contextualSpacing/>
        <w:jc w:val="both"/>
        <w:rPr>
          <w:sz w:val="28"/>
          <w:szCs w:val="28"/>
        </w:rPr>
      </w:pPr>
      <w:r w:rsidRPr="00D51215">
        <w:rPr>
          <w:spacing w:val="-2"/>
          <w:sz w:val="28"/>
          <w:szCs w:val="28"/>
        </w:rPr>
        <w:t>Рыночный механизм. Рыночное равновесие. Рыночные структуры</w:t>
      </w:r>
      <w:r w:rsidRPr="00D51215">
        <w:rPr>
          <w:sz w:val="28"/>
          <w:szCs w:val="28"/>
        </w:rPr>
        <w:t xml:space="preserve"> Экономические цели фирмы, ее основные организационные формы. Производство, производительность труда. Факторы, влияю</w:t>
      </w:r>
      <w:r>
        <w:rPr>
          <w:sz w:val="28"/>
          <w:szCs w:val="28"/>
        </w:rPr>
        <w:t>-</w:t>
      </w:r>
      <w:r w:rsidRPr="00D51215">
        <w:rPr>
          <w:sz w:val="28"/>
          <w:szCs w:val="28"/>
        </w:rPr>
        <w:t>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454C7D" w:rsidRPr="00D51215" w:rsidRDefault="00454C7D" w:rsidP="00454C7D">
      <w:pPr>
        <w:pStyle w:val="a9"/>
        <w:spacing w:line="360" w:lineRule="auto"/>
        <w:contextualSpacing/>
        <w:jc w:val="both"/>
        <w:rPr>
          <w:sz w:val="28"/>
          <w:szCs w:val="28"/>
        </w:rPr>
      </w:pPr>
      <w:r w:rsidRPr="00D51215">
        <w:rPr>
          <w:sz w:val="28"/>
          <w:szCs w:val="28"/>
        </w:rPr>
        <w:t>Труд. Рынок труда. Заработная плата и стимулирование труда. Безработица. Государственная политика в области занятости. Профсоюзы.</w:t>
      </w:r>
    </w:p>
    <w:p w:rsidR="00454C7D" w:rsidRPr="00D51215" w:rsidRDefault="00454C7D" w:rsidP="00454C7D">
      <w:pPr>
        <w:pStyle w:val="a9"/>
        <w:spacing w:line="360" w:lineRule="auto"/>
        <w:contextualSpacing/>
        <w:jc w:val="both"/>
        <w:rPr>
          <w:sz w:val="28"/>
          <w:szCs w:val="28"/>
        </w:rPr>
      </w:pPr>
      <w:r w:rsidRPr="00D51215">
        <w:rPr>
          <w:spacing w:val="-2"/>
          <w:sz w:val="28"/>
          <w:szCs w:val="28"/>
        </w:rPr>
        <w:t>Деньги. Банковская система. Финансовые институты</w:t>
      </w:r>
      <w:r w:rsidRPr="00D51215">
        <w:rPr>
          <w:sz w:val="28"/>
          <w:szCs w:val="28"/>
        </w:rPr>
        <w:t xml:space="preserve">. Инфляция. Социальные последствия инфляции. </w:t>
      </w:r>
    </w:p>
    <w:p w:rsidR="00454C7D" w:rsidRPr="00D51215" w:rsidRDefault="00454C7D" w:rsidP="00454C7D">
      <w:pPr>
        <w:pStyle w:val="a9"/>
        <w:spacing w:line="360" w:lineRule="auto"/>
        <w:contextualSpacing/>
        <w:jc w:val="both"/>
        <w:rPr>
          <w:sz w:val="28"/>
          <w:szCs w:val="28"/>
        </w:rPr>
      </w:pPr>
      <w:r w:rsidRPr="00D51215">
        <w:rPr>
          <w:sz w:val="28"/>
          <w:szCs w:val="28"/>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454C7D" w:rsidRPr="00D51215" w:rsidRDefault="00454C7D" w:rsidP="00454C7D">
      <w:pPr>
        <w:pStyle w:val="a9"/>
        <w:spacing w:line="360" w:lineRule="auto"/>
        <w:contextualSpacing/>
        <w:jc w:val="both"/>
        <w:rPr>
          <w:sz w:val="28"/>
          <w:szCs w:val="28"/>
        </w:rPr>
      </w:pPr>
      <w:r w:rsidRPr="00D51215">
        <w:rPr>
          <w:sz w:val="28"/>
          <w:szCs w:val="28"/>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454C7D" w:rsidRPr="00D51215" w:rsidRDefault="00454C7D" w:rsidP="00454C7D">
      <w:pPr>
        <w:pStyle w:val="a9"/>
        <w:spacing w:line="360" w:lineRule="auto"/>
        <w:contextualSpacing/>
        <w:jc w:val="both"/>
        <w:rPr>
          <w:sz w:val="28"/>
          <w:szCs w:val="28"/>
        </w:rPr>
      </w:pPr>
      <w:r w:rsidRPr="00D51215">
        <w:rPr>
          <w:sz w:val="28"/>
          <w:szCs w:val="28"/>
        </w:rPr>
        <w:t>Особенности современной экономики России.</w:t>
      </w:r>
    </w:p>
    <w:p w:rsidR="00454C7D" w:rsidRPr="00D51215" w:rsidRDefault="00454C7D" w:rsidP="00454C7D">
      <w:pPr>
        <w:pStyle w:val="a9"/>
        <w:spacing w:line="360" w:lineRule="auto"/>
        <w:contextualSpacing/>
        <w:jc w:val="both"/>
        <w:rPr>
          <w:sz w:val="28"/>
          <w:szCs w:val="28"/>
        </w:rPr>
      </w:pPr>
      <w:r w:rsidRPr="00D51215">
        <w:rPr>
          <w:sz w:val="28"/>
          <w:szCs w:val="28"/>
        </w:rPr>
        <w:t>Опыт познавательной и практической деятельности</w:t>
      </w:r>
    </w:p>
    <w:p w:rsidR="00454C7D" w:rsidRPr="00D51215" w:rsidRDefault="00454C7D" w:rsidP="009154FA">
      <w:pPr>
        <w:pStyle w:val="a9"/>
        <w:numPr>
          <w:ilvl w:val="0"/>
          <w:numId w:val="46"/>
        </w:numPr>
        <w:spacing w:line="360" w:lineRule="auto"/>
        <w:contextualSpacing/>
        <w:jc w:val="both"/>
        <w:rPr>
          <w:snapToGrid w:val="0"/>
          <w:sz w:val="28"/>
          <w:szCs w:val="28"/>
        </w:rPr>
      </w:pPr>
      <w:r w:rsidRPr="00D51215">
        <w:rPr>
          <w:snapToGrid w:val="0"/>
          <w:sz w:val="28"/>
          <w:szCs w:val="28"/>
        </w:rPr>
        <w:t>работа с источниками экономической информации с использованием современных средств коммуникации (включая ресурсы Интернета);</w:t>
      </w:r>
    </w:p>
    <w:p w:rsidR="00454C7D" w:rsidRPr="00D51215" w:rsidRDefault="00454C7D" w:rsidP="009154FA">
      <w:pPr>
        <w:pStyle w:val="a9"/>
        <w:numPr>
          <w:ilvl w:val="0"/>
          <w:numId w:val="46"/>
        </w:numPr>
        <w:spacing w:line="360" w:lineRule="auto"/>
        <w:contextualSpacing/>
        <w:jc w:val="both"/>
        <w:rPr>
          <w:snapToGrid w:val="0"/>
          <w:sz w:val="28"/>
          <w:szCs w:val="28"/>
        </w:rPr>
      </w:pPr>
      <w:r w:rsidRPr="00D51215">
        <w:rPr>
          <w:snapToGrid w:val="0"/>
          <w:sz w:val="28"/>
          <w:szCs w:val="28"/>
        </w:rPr>
        <w:t>критическое осмысление экономической информации, экономический анализ общественных явлений и событий;</w:t>
      </w:r>
    </w:p>
    <w:p w:rsidR="00454C7D" w:rsidRPr="00D51215" w:rsidRDefault="00454C7D" w:rsidP="009154FA">
      <w:pPr>
        <w:pStyle w:val="a9"/>
        <w:numPr>
          <w:ilvl w:val="0"/>
          <w:numId w:val="46"/>
        </w:numPr>
        <w:spacing w:line="360" w:lineRule="auto"/>
        <w:contextualSpacing/>
        <w:jc w:val="both"/>
        <w:rPr>
          <w:sz w:val="28"/>
          <w:szCs w:val="28"/>
        </w:rPr>
      </w:pPr>
      <w:r w:rsidRPr="00D51215">
        <w:rPr>
          <w:snapToGrid w:val="0"/>
          <w:sz w:val="28"/>
          <w:szCs w:val="28"/>
        </w:rPr>
        <w:t>освоение типичных экономических ролей через участие в обучающих играх и тренингах, моделирующих ситуации реальной жизни.</w:t>
      </w:r>
    </w:p>
    <w:p w:rsidR="00454C7D" w:rsidRPr="00D51215" w:rsidRDefault="00454C7D" w:rsidP="00454C7D">
      <w:pPr>
        <w:pStyle w:val="a9"/>
        <w:spacing w:line="360" w:lineRule="auto"/>
        <w:contextualSpacing/>
        <w:jc w:val="both"/>
        <w:rPr>
          <w:sz w:val="28"/>
          <w:szCs w:val="28"/>
        </w:rPr>
      </w:pPr>
      <w:r w:rsidRPr="00D51215">
        <w:rPr>
          <w:sz w:val="28"/>
          <w:szCs w:val="28"/>
        </w:rPr>
        <w:t>Требования к уровню подготовки выпускников.</w:t>
      </w:r>
    </w:p>
    <w:p w:rsidR="00454C7D" w:rsidRPr="00D51215" w:rsidRDefault="00454C7D" w:rsidP="00454C7D">
      <w:pPr>
        <w:pStyle w:val="a9"/>
        <w:spacing w:line="360" w:lineRule="auto"/>
        <w:contextualSpacing/>
        <w:jc w:val="both"/>
        <w:rPr>
          <w:sz w:val="28"/>
          <w:szCs w:val="28"/>
        </w:rPr>
      </w:pPr>
      <w:r w:rsidRPr="00D51215">
        <w:rPr>
          <w:sz w:val="28"/>
          <w:szCs w:val="28"/>
        </w:rPr>
        <w:t>В результате изучения экономики на базовом уровне ученик должен</w:t>
      </w:r>
    </w:p>
    <w:p w:rsidR="00454C7D" w:rsidRPr="00D51215" w:rsidRDefault="00454C7D" w:rsidP="00454C7D">
      <w:pPr>
        <w:pStyle w:val="a9"/>
        <w:spacing w:line="360" w:lineRule="auto"/>
        <w:contextualSpacing/>
        <w:jc w:val="both"/>
        <w:rPr>
          <w:sz w:val="28"/>
          <w:szCs w:val="28"/>
        </w:rPr>
      </w:pPr>
      <w:r w:rsidRPr="00D51215">
        <w:rPr>
          <w:sz w:val="28"/>
          <w:szCs w:val="28"/>
        </w:rPr>
        <w:t>знать/понимать:</w:t>
      </w:r>
    </w:p>
    <w:p w:rsidR="00454C7D" w:rsidRPr="00D51215" w:rsidRDefault="00454C7D" w:rsidP="00454C7D">
      <w:pPr>
        <w:pStyle w:val="a9"/>
        <w:spacing w:line="360" w:lineRule="auto"/>
        <w:contextualSpacing/>
        <w:jc w:val="both"/>
        <w:rPr>
          <w:snapToGrid w:val="0"/>
          <w:sz w:val="28"/>
          <w:szCs w:val="28"/>
        </w:rPr>
      </w:pPr>
      <w:r w:rsidRPr="00D51215">
        <w:rPr>
          <w:snapToGrid w:val="0"/>
          <w:sz w:val="28"/>
          <w:szCs w:val="28"/>
        </w:rPr>
        <w:t>функции денег, банковскую систему, причины различий в уровне оплаты труда, основные виды налогов, организационно</w:t>
      </w:r>
      <w:r>
        <w:rPr>
          <w:snapToGrid w:val="0"/>
          <w:sz w:val="28"/>
          <w:szCs w:val="28"/>
        </w:rPr>
        <w:t>-</w:t>
      </w:r>
      <w:r w:rsidRPr="00D51215">
        <w:rPr>
          <w:snapToGrid w:val="0"/>
          <w:sz w:val="28"/>
          <w:szCs w:val="28"/>
        </w:rPr>
        <w:t>правовые формы предпринимательства, виды ценных бумаг, факторы экономического роста.</w:t>
      </w:r>
    </w:p>
    <w:p w:rsidR="00454C7D" w:rsidRPr="00D51215" w:rsidRDefault="00454C7D" w:rsidP="00454C7D">
      <w:pPr>
        <w:pStyle w:val="a9"/>
        <w:spacing w:line="360" w:lineRule="auto"/>
        <w:contextualSpacing/>
        <w:jc w:val="both"/>
        <w:rPr>
          <w:sz w:val="28"/>
          <w:szCs w:val="28"/>
        </w:rPr>
      </w:pPr>
      <w:r w:rsidRPr="00D51215">
        <w:rPr>
          <w:sz w:val="28"/>
          <w:szCs w:val="28"/>
        </w:rPr>
        <w:t>Уметь:</w:t>
      </w:r>
    </w:p>
    <w:p w:rsidR="00454C7D" w:rsidRDefault="00454C7D" w:rsidP="009154FA">
      <w:pPr>
        <w:pStyle w:val="a9"/>
        <w:numPr>
          <w:ilvl w:val="0"/>
          <w:numId w:val="49"/>
        </w:numPr>
        <w:spacing w:line="360" w:lineRule="auto"/>
        <w:contextualSpacing/>
        <w:jc w:val="both"/>
        <w:rPr>
          <w:sz w:val="28"/>
          <w:szCs w:val="28"/>
        </w:rPr>
      </w:pPr>
      <w:r w:rsidRPr="00D51215">
        <w:rPr>
          <w:sz w:val="28"/>
          <w:szCs w:val="28"/>
        </w:rPr>
        <w:t>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454C7D" w:rsidRDefault="00454C7D" w:rsidP="009154FA">
      <w:pPr>
        <w:pStyle w:val="a9"/>
        <w:numPr>
          <w:ilvl w:val="0"/>
          <w:numId w:val="49"/>
        </w:numPr>
        <w:spacing w:line="360" w:lineRule="auto"/>
        <w:contextualSpacing/>
        <w:jc w:val="both"/>
        <w:rPr>
          <w:sz w:val="28"/>
          <w:szCs w:val="28"/>
        </w:rPr>
      </w:pPr>
      <w:r w:rsidRPr="00D51215">
        <w:rPr>
          <w:sz w:val="28"/>
          <w:szCs w:val="28"/>
        </w:rPr>
        <w:t>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454C7D" w:rsidRPr="00D51215" w:rsidRDefault="00454C7D" w:rsidP="009154FA">
      <w:pPr>
        <w:pStyle w:val="a9"/>
        <w:numPr>
          <w:ilvl w:val="0"/>
          <w:numId w:val="49"/>
        </w:numPr>
        <w:spacing w:line="360" w:lineRule="auto"/>
        <w:contextualSpacing/>
        <w:jc w:val="both"/>
        <w:rPr>
          <w:sz w:val="28"/>
          <w:szCs w:val="28"/>
        </w:rPr>
      </w:pPr>
      <w:r w:rsidRPr="00D51215">
        <w:rPr>
          <w:sz w:val="28"/>
          <w:szCs w:val="28"/>
        </w:rPr>
        <w:t>объяснять: взаимовыгодность добровольного обмена, причины неравенства доходов, виды инфляции, проблемы международной торговли;</w:t>
      </w:r>
    </w:p>
    <w:p w:rsidR="00454C7D" w:rsidRPr="00D51215" w:rsidRDefault="00454C7D" w:rsidP="00454C7D">
      <w:pPr>
        <w:pStyle w:val="a9"/>
        <w:spacing w:line="360" w:lineRule="auto"/>
        <w:contextualSpacing/>
        <w:jc w:val="both"/>
        <w:rPr>
          <w:sz w:val="28"/>
          <w:szCs w:val="28"/>
        </w:rPr>
      </w:pPr>
      <w:r w:rsidRPr="00D51215">
        <w:rPr>
          <w:sz w:val="28"/>
          <w:szCs w:val="28"/>
        </w:rPr>
        <w:t>использовать приобретенные знания и умения в практической деятельности и повседневной жизни для:</w:t>
      </w:r>
    </w:p>
    <w:p w:rsidR="00454C7D" w:rsidRPr="00D51215" w:rsidRDefault="00454C7D" w:rsidP="009154FA">
      <w:pPr>
        <w:pStyle w:val="a9"/>
        <w:numPr>
          <w:ilvl w:val="0"/>
          <w:numId w:val="47"/>
        </w:numPr>
        <w:spacing w:line="360" w:lineRule="auto"/>
        <w:contextualSpacing/>
        <w:jc w:val="both"/>
        <w:rPr>
          <w:sz w:val="28"/>
          <w:szCs w:val="28"/>
        </w:rPr>
      </w:pPr>
      <w:r w:rsidRPr="00D51215">
        <w:rPr>
          <w:sz w:val="28"/>
          <w:szCs w:val="28"/>
        </w:rPr>
        <w:t>получения и оценки экономической информации;</w:t>
      </w:r>
    </w:p>
    <w:p w:rsidR="00454C7D" w:rsidRPr="00D51215" w:rsidRDefault="00454C7D" w:rsidP="009154FA">
      <w:pPr>
        <w:pStyle w:val="a9"/>
        <w:numPr>
          <w:ilvl w:val="0"/>
          <w:numId w:val="47"/>
        </w:numPr>
        <w:spacing w:line="360" w:lineRule="auto"/>
        <w:contextualSpacing/>
        <w:jc w:val="both"/>
        <w:rPr>
          <w:sz w:val="28"/>
          <w:szCs w:val="28"/>
        </w:rPr>
      </w:pPr>
      <w:r w:rsidRPr="00D51215">
        <w:rPr>
          <w:sz w:val="28"/>
          <w:szCs w:val="28"/>
        </w:rPr>
        <w:t>составления семейного бюджета;</w:t>
      </w:r>
    </w:p>
    <w:p w:rsidR="00454C7D" w:rsidRPr="00D51215" w:rsidRDefault="00454C7D" w:rsidP="009154FA">
      <w:pPr>
        <w:pStyle w:val="a9"/>
        <w:numPr>
          <w:ilvl w:val="0"/>
          <w:numId w:val="47"/>
        </w:numPr>
        <w:spacing w:line="360" w:lineRule="auto"/>
        <w:contextualSpacing/>
        <w:jc w:val="both"/>
        <w:rPr>
          <w:sz w:val="28"/>
          <w:szCs w:val="28"/>
        </w:rPr>
      </w:pPr>
      <w:r w:rsidRPr="00D51215">
        <w:rPr>
          <w:sz w:val="28"/>
          <w:szCs w:val="28"/>
        </w:rPr>
        <w:t>оценки собственных экономических действий в качестве потребителя, члена семьи и гражданина.</w:t>
      </w:r>
    </w:p>
    <w:p w:rsidR="00454C7D" w:rsidRPr="001F71E5" w:rsidRDefault="00454C7D" w:rsidP="00454C7D">
      <w:pPr>
        <w:pStyle w:val="3"/>
        <w:spacing w:line="360" w:lineRule="auto"/>
        <w:contextualSpacing/>
        <w:rPr>
          <w:color w:val="000000" w:themeColor="text1"/>
        </w:rPr>
      </w:pPr>
      <w:bookmarkStart w:id="41" w:name="_Toc52536100"/>
      <w:r w:rsidRPr="001F71E5">
        <w:rPr>
          <w:color w:val="000000" w:themeColor="text1"/>
        </w:rPr>
        <w:t>Право</w:t>
      </w:r>
      <w:r>
        <w:rPr>
          <w:color w:val="000000" w:themeColor="text1"/>
        </w:rPr>
        <w:t>.</w:t>
      </w:r>
      <w:bookmarkEnd w:id="41"/>
    </w:p>
    <w:p w:rsidR="00454C7D" w:rsidRPr="00D51215" w:rsidRDefault="00454C7D" w:rsidP="00454C7D">
      <w:pPr>
        <w:pStyle w:val="a9"/>
        <w:spacing w:line="360" w:lineRule="auto"/>
        <w:contextualSpacing/>
        <w:rPr>
          <w:sz w:val="28"/>
          <w:szCs w:val="28"/>
        </w:rPr>
      </w:pPr>
      <w:r w:rsidRPr="00D51215">
        <w:rPr>
          <w:sz w:val="28"/>
          <w:szCs w:val="28"/>
        </w:rPr>
        <w:t>Обязательный минимум содержания образовательных программ</w:t>
      </w:r>
    </w:p>
    <w:p w:rsidR="00454C7D" w:rsidRPr="00D51215" w:rsidRDefault="00454C7D" w:rsidP="00454C7D">
      <w:pPr>
        <w:pStyle w:val="a9"/>
        <w:spacing w:line="360" w:lineRule="auto"/>
        <w:contextualSpacing/>
        <w:jc w:val="both"/>
        <w:rPr>
          <w:sz w:val="28"/>
          <w:szCs w:val="28"/>
        </w:rPr>
      </w:pPr>
      <w:r w:rsidRPr="00D51215">
        <w:rPr>
          <w:sz w:val="28"/>
          <w:szCs w:val="28"/>
        </w:rPr>
        <w:t xml:space="preserve">Право в системе социальных норм. Система российского права. Законотворческий процесс в России. </w:t>
      </w:r>
    </w:p>
    <w:p w:rsidR="00454C7D" w:rsidRPr="00D51215" w:rsidRDefault="00454C7D" w:rsidP="00454C7D">
      <w:pPr>
        <w:pStyle w:val="a9"/>
        <w:spacing w:line="360" w:lineRule="auto"/>
        <w:contextualSpacing/>
        <w:jc w:val="both"/>
        <w:rPr>
          <w:sz w:val="28"/>
          <w:szCs w:val="28"/>
        </w:rPr>
      </w:pPr>
      <w:r w:rsidRPr="00D51215">
        <w:rPr>
          <w:sz w:val="28"/>
          <w:szCs w:val="28"/>
        </w:rPr>
        <w:t xml:space="preserve">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 </w:t>
      </w:r>
    </w:p>
    <w:p w:rsidR="00454C7D" w:rsidRPr="00D51215" w:rsidRDefault="00454C7D" w:rsidP="00454C7D">
      <w:pPr>
        <w:pStyle w:val="a9"/>
        <w:spacing w:line="360" w:lineRule="auto"/>
        <w:contextualSpacing/>
        <w:jc w:val="both"/>
        <w:rPr>
          <w:sz w:val="28"/>
          <w:szCs w:val="28"/>
        </w:rPr>
      </w:pPr>
      <w:r w:rsidRPr="00D51215">
        <w:rPr>
          <w:sz w:val="28"/>
          <w:szCs w:val="28"/>
        </w:rPr>
        <w:t>Право на благоприятную окружающую среду и способы его защиты. Экологические правонарушения.</w:t>
      </w:r>
    </w:p>
    <w:p w:rsidR="00454C7D" w:rsidRPr="00D51215" w:rsidRDefault="00454C7D" w:rsidP="00454C7D">
      <w:pPr>
        <w:pStyle w:val="a9"/>
        <w:spacing w:line="360" w:lineRule="auto"/>
        <w:contextualSpacing/>
        <w:jc w:val="both"/>
        <w:rPr>
          <w:sz w:val="28"/>
          <w:szCs w:val="28"/>
        </w:rPr>
      </w:pPr>
      <w:r w:rsidRPr="00D51215">
        <w:rPr>
          <w:sz w:val="28"/>
          <w:szCs w:val="28"/>
        </w:rPr>
        <w:t>Субъекты гражданского права. Организационно</w:t>
      </w:r>
      <w:r>
        <w:rPr>
          <w:sz w:val="28"/>
          <w:szCs w:val="28"/>
        </w:rPr>
        <w:t>-</w:t>
      </w:r>
      <w:r w:rsidRPr="00D51215">
        <w:rPr>
          <w:sz w:val="28"/>
          <w:szCs w:val="28"/>
        </w:rPr>
        <w:t xml:space="preserve">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w:t>
      </w:r>
    </w:p>
    <w:p w:rsidR="00454C7D" w:rsidRPr="00D51215" w:rsidRDefault="00454C7D" w:rsidP="00454C7D">
      <w:pPr>
        <w:pStyle w:val="a9"/>
        <w:spacing w:line="360" w:lineRule="auto"/>
        <w:contextualSpacing/>
        <w:jc w:val="both"/>
        <w:rPr>
          <w:sz w:val="28"/>
          <w:szCs w:val="28"/>
        </w:rPr>
      </w:pPr>
      <w:r w:rsidRPr="00D51215">
        <w:rPr>
          <w:sz w:val="28"/>
          <w:szCs w:val="28"/>
        </w:rPr>
        <w:t xml:space="preserve">Порядок и условия заключения и расторжения брака. Правовое регулирование отношений супругов. </w:t>
      </w:r>
    </w:p>
    <w:p w:rsidR="00454C7D" w:rsidRPr="00D51215" w:rsidRDefault="00454C7D" w:rsidP="00454C7D">
      <w:pPr>
        <w:pStyle w:val="a9"/>
        <w:spacing w:line="360" w:lineRule="auto"/>
        <w:contextualSpacing/>
        <w:jc w:val="both"/>
        <w:rPr>
          <w:sz w:val="28"/>
          <w:szCs w:val="28"/>
        </w:rPr>
      </w:pPr>
      <w:r w:rsidRPr="00D51215">
        <w:rPr>
          <w:sz w:val="28"/>
          <w:szCs w:val="28"/>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454C7D" w:rsidRPr="00D51215" w:rsidRDefault="00454C7D" w:rsidP="00454C7D">
      <w:pPr>
        <w:pStyle w:val="a9"/>
        <w:spacing w:line="360" w:lineRule="auto"/>
        <w:contextualSpacing/>
        <w:jc w:val="both"/>
        <w:rPr>
          <w:sz w:val="28"/>
          <w:szCs w:val="28"/>
        </w:rPr>
      </w:pPr>
      <w:r w:rsidRPr="00D51215">
        <w:rPr>
          <w:sz w:val="28"/>
          <w:szCs w:val="28"/>
        </w:rPr>
        <w:t xml:space="preserve">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w:t>
      </w:r>
    </w:p>
    <w:p w:rsidR="00454C7D" w:rsidRPr="00D51215" w:rsidRDefault="00454C7D" w:rsidP="00454C7D">
      <w:pPr>
        <w:pStyle w:val="a9"/>
        <w:spacing w:line="360" w:lineRule="auto"/>
        <w:contextualSpacing/>
        <w:jc w:val="both"/>
        <w:rPr>
          <w:sz w:val="28"/>
          <w:szCs w:val="28"/>
        </w:rPr>
      </w:pPr>
      <w:r w:rsidRPr="00D51215">
        <w:rPr>
          <w:sz w:val="28"/>
          <w:szCs w:val="28"/>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454C7D" w:rsidRPr="00D51215" w:rsidRDefault="00454C7D" w:rsidP="00454C7D">
      <w:pPr>
        <w:pStyle w:val="a9"/>
        <w:spacing w:line="360" w:lineRule="auto"/>
        <w:contextualSpacing/>
        <w:jc w:val="both"/>
        <w:rPr>
          <w:sz w:val="28"/>
          <w:szCs w:val="28"/>
        </w:rPr>
      </w:pPr>
      <w:r w:rsidRPr="00D51215">
        <w:rPr>
          <w:sz w:val="28"/>
          <w:szCs w:val="28"/>
        </w:rPr>
        <w:t>Международная защита прав человека в условиях мирного и военного времени.</w:t>
      </w:r>
    </w:p>
    <w:p w:rsidR="00454C7D" w:rsidRPr="00D51215" w:rsidRDefault="00454C7D" w:rsidP="00454C7D">
      <w:pPr>
        <w:pStyle w:val="a9"/>
        <w:spacing w:line="360" w:lineRule="auto"/>
        <w:contextualSpacing/>
        <w:jc w:val="both"/>
        <w:rPr>
          <w:sz w:val="28"/>
          <w:szCs w:val="28"/>
        </w:rPr>
      </w:pPr>
      <w:r w:rsidRPr="00D51215">
        <w:rPr>
          <w:sz w:val="28"/>
          <w:szCs w:val="28"/>
        </w:rPr>
        <w:t>Опыт познавательной и практической деятельности</w:t>
      </w:r>
    </w:p>
    <w:p w:rsidR="00454C7D" w:rsidRPr="00D51215" w:rsidRDefault="00454C7D" w:rsidP="009154FA">
      <w:pPr>
        <w:pStyle w:val="a9"/>
        <w:numPr>
          <w:ilvl w:val="0"/>
          <w:numId w:val="48"/>
        </w:numPr>
        <w:spacing w:line="360" w:lineRule="auto"/>
        <w:contextualSpacing/>
        <w:jc w:val="both"/>
        <w:rPr>
          <w:snapToGrid w:val="0"/>
          <w:sz w:val="28"/>
          <w:szCs w:val="28"/>
        </w:rPr>
      </w:pPr>
      <w:r w:rsidRPr="00D51215">
        <w:rPr>
          <w:snapToGrid w:val="0"/>
          <w:sz w:val="28"/>
          <w:szCs w:val="28"/>
        </w:rPr>
        <w:t xml:space="preserve">самостоятельный поиск, анализ и применение полученной правовой информации; </w:t>
      </w:r>
    </w:p>
    <w:p w:rsidR="00454C7D" w:rsidRPr="00D51215" w:rsidRDefault="00454C7D" w:rsidP="009154FA">
      <w:pPr>
        <w:pStyle w:val="a9"/>
        <w:numPr>
          <w:ilvl w:val="0"/>
          <w:numId w:val="48"/>
        </w:numPr>
        <w:spacing w:line="360" w:lineRule="auto"/>
        <w:contextualSpacing/>
        <w:jc w:val="both"/>
        <w:rPr>
          <w:snapToGrid w:val="0"/>
          <w:sz w:val="28"/>
          <w:szCs w:val="28"/>
        </w:rPr>
      </w:pPr>
      <w:r w:rsidRPr="00D51215">
        <w:rPr>
          <w:snapToGrid w:val="0"/>
          <w:sz w:val="28"/>
          <w:szCs w:val="28"/>
        </w:rPr>
        <w:t xml:space="preserve">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 </w:t>
      </w:r>
    </w:p>
    <w:p w:rsidR="00454C7D" w:rsidRPr="00D51215" w:rsidRDefault="00454C7D" w:rsidP="009154FA">
      <w:pPr>
        <w:pStyle w:val="a9"/>
        <w:numPr>
          <w:ilvl w:val="0"/>
          <w:numId w:val="48"/>
        </w:numPr>
        <w:spacing w:line="360" w:lineRule="auto"/>
        <w:contextualSpacing/>
        <w:jc w:val="both"/>
        <w:rPr>
          <w:snapToGrid w:val="0"/>
          <w:sz w:val="28"/>
          <w:szCs w:val="28"/>
        </w:rPr>
      </w:pPr>
      <w:r w:rsidRPr="00D51215">
        <w:rPr>
          <w:snapToGrid w:val="0"/>
          <w:sz w:val="28"/>
          <w:szCs w:val="28"/>
        </w:rPr>
        <w:t xml:space="preserve">формулирование и защита собственной точки зрения с использованием правовых норм; </w:t>
      </w:r>
    </w:p>
    <w:p w:rsidR="00454C7D" w:rsidRPr="00D51215" w:rsidRDefault="00454C7D" w:rsidP="009154FA">
      <w:pPr>
        <w:pStyle w:val="a9"/>
        <w:numPr>
          <w:ilvl w:val="0"/>
          <w:numId w:val="48"/>
        </w:numPr>
        <w:spacing w:line="360" w:lineRule="auto"/>
        <w:contextualSpacing/>
        <w:jc w:val="both"/>
        <w:rPr>
          <w:snapToGrid w:val="0"/>
          <w:sz w:val="28"/>
          <w:szCs w:val="28"/>
        </w:rPr>
      </w:pPr>
      <w:r w:rsidRPr="00D51215">
        <w:rPr>
          <w:snapToGrid w:val="0"/>
          <w:sz w:val="28"/>
          <w:szCs w:val="28"/>
        </w:rPr>
        <w:t>применение полученных знаний для определения соответствующего закону способа поведения и порядка действий в конкретных ситуациях;</w:t>
      </w:r>
    </w:p>
    <w:p w:rsidR="00454C7D" w:rsidRPr="00D51215" w:rsidRDefault="00454C7D" w:rsidP="009154FA">
      <w:pPr>
        <w:pStyle w:val="a9"/>
        <w:numPr>
          <w:ilvl w:val="0"/>
          <w:numId w:val="48"/>
        </w:numPr>
        <w:spacing w:line="360" w:lineRule="auto"/>
        <w:contextualSpacing/>
        <w:jc w:val="both"/>
        <w:rPr>
          <w:snapToGrid w:val="0"/>
          <w:sz w:val="28"/>
          <w:szCs w:val="28"/>
        </w:rPr>
      </w:pPr>
      <w:r w:rsidRPr="00D51215">
        <w:rPr>
          <w:snapToGrid w:val="0"/>
          <w:sz w:val="28"/>
          <w:szCs w:val="28"/>
        </w:rPr>
        <w:t xml:space="preserve">оценка собственных действий и действий других людей с точки зрения соответствия их действующему законодательству. </w:t>
      </w:r>
    </w:p>
    <w:p w:rsidR="00454C7D" w:rsidRPr="00D51215" w:rsidRDefault="00454C7D" w:rsidP="00454C7D">
      <w:pPr>
        <w:pStyle w:val="a9"/>
        <w:spacing w:line="360" w:lineRule="auto"/>
        <w:contextualSpacing/>
        <w:jc w:val="both"/>
        <w:rPr>
          <w:sz w:val="28"/>
          <w:szCs w:val="28"/>
        </w:rPr>
      </w:pPr>
      <w:r w:rsidRPr="00D51215">
        <w:rPr>
          <w:sz w:val="28"/>
          <w:szCs w:val="28"/>
        </w:rPr>
        <w:t>Требование к уровню подготовки выпускников.</w:t>
      </w:r>
    </w:p>
    <w:p w:rsidR="00454C7D" w:rsidRPr="00D51215" w:rsidRDefault="00454C7D" w:rsidP="00454C7D">
      <w:pPr>
        <w:pStyle w:val="a9"/>
        <w:spacing w:line="360" w:lineRule="auto"/>
        <w:contextualSpacing/>
        <w:jc w:val="both"/>
        <w:rPr>
          <w:sz w:val="28"/>
          <w:szCs w:val="28"/>
        </w:rPr>
      </w:pPr>
      <w:r w:rsidRPr="00D51215">
        <w:rPr>
          <w:sz w:val="28"/>
          <w:szCs w:val="28"/>
        </w:rPr>
        <w:t>В результате изучения права на базовом уровне ученик должен</w:t>
      </w:r>
    </w:p>
    <w:p w:rsidR="00454C7D" w:rsidRPr="00D51215" w:rsidRDefault="00454C7D" w:rsidP="00454C7D">
      <w:pPr>
        <w:pStyle w:val="a9"/>
        <w:spacing w:line="360" w:lineRule="auto"/>
        <w:contextualSpacing/>
        <w:jc w:val="both"/>
        <w:rPr>
          <w:sz w:val="28"/>
          <w:szCs w:val="28"/>
        </w:rPr>
      </w:pPr>
      <w:r w:rsidRPr="00D51215">
        <w:rPr>
          <w:sz w:val="28"/>
          <w:szCs w:val="28"/>
        </w:rPr>
        <w:t>знать/понимать:</w:t>
      </w:r>
    </w:p>
    <w:p w:rsidR="00454C7D" w:rsidRDefault="00454C7D" w:rsidP="009154FA">
      <w:pPr>
        <w:pStyle w:val="a9"/>
        <w:numPr>
          <w:ilvl w:val="0"/>
          <w:numId w:val="50"/>
        </w:numPr>
        <w:spacing w:line="360" w:lineRule="auto"/>
        <w:contextualSpacing/>
        <w:jc w:val="both"/>
        <w:rPr>
          <w:snapToGrid w:val="0"/>
          <w:sz w:val="28"/>
          <w:szCs w:val="28"/>
        </w:rPr>
      </w:pPr>
      <w:r w:rsidRPr="00D51215">
        <w:rPr>
          <w:snapToGrid w:val="0"/>
          <w:sz w:val="28"/>
          <w:szCs w:val="28"/>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454C7D" w:rsidRPr="00D51215" w:rsidRDefault="00454C7D" w:rsidP="009154FA">
      <w:pPr>
        <w:pStyle w:val="a9"/>
        <w:numPr>
          <w:ilvl w:val="0"/>
          <w:numId w:val="50"/>
        </w:numPr>
        <w:spacing w:line="360" w:lineRule="auto"/>
        <w:contextualSpacing/>
        <w:jc w:val="both"/>
        <w:rPr>
          <w:snapToGrid w:val="0"/>
          <w:sz w:val="28"/>
          <w:szCs w:val="28"/>
        </w:rPr>
      </w:pPr>
      <w:r w:rsidRPr="00D51215">
        <w:rPr>
          <w:snapToGrid w:val="0"/>
          <w:sz w:val="28"/>
          <w:szCs w:val="28"/>
        </w:rPr>
        <w:t>механизмы реализации и способы защиты прав человека и гражданина в России, органы и способы международно</w:t>
      </w:r>
      <w:r>
        <w:rPr>
          <w:snapToGrid w:val="0"/>
          <w:sz w:val="28"/>
          <w:szCs w:val="28"/>
        </w:rPr>
        <w:t>-</w:t>
      </w:r>
      <w:r w:rsidRPr="00D51215">
        <w:rPr>
          <w:snapToGrid w:val="0"/>
          <w:sz w:val="28"/>
          <w:szCs w:val="28"/>
        </w:rPr>
        <w:t>правовой защиты прав человека, формы и процедуры избирательного процесса в России;</w:t>
      </w:r>
    </w:p>
    <w:p w:rsidR="00454C7D" w:rsidRPr="00D51215" w:rsidRDefault="00454C7D" w:rsidP="00454C7D">
      <w:pPr>
        <w:pStyle w:val="a9"/>
        <w:spacing w:line="360" w:lineRule="auto"/>
        <w:contextualSpacing/>
        <w:jc w:val="both"/>
        <w:rPr>
          <w:sz w:val="28"/>
          <w:szCs w:val="28"/>
        </w:rPr>
      </w:pPr>
      <w:r>
        <w:rPr>
          <w:sz w:val="28"/>
          <w:szCs w:val="28"/>
        </w:rPr>
        <w:t>У</w:t>
      </w:r>
      <w:r w:rsidRPr="00D51215">
        <w:rPr>
          <w:sz w:val="28"/>
          <w:szCs w:val="28"/>
        </w:rPr>
        <w:t>меть</w:t>
      </w:r>
      <w:r>
        <w:rPr>
          <w:sz w:val="28"/>
          <w:szCs w:val="28"/>
        </w:rPr>
        <w:t xml:space="preserve"> </w:t>
      </w:r>
      <w:r w:rsidRPr="00D51215">
        <w:rPr>
          <w:sz w:val="28"/>
          <w:szCs w:val="28"/>
        </w:rPr>
        <w:t>:</w:t>
      </w:r>
    </w:p>
    <w:p w:rsidR="00454C7D" w:rsidRDefault="00454C7D" w:rsidP="009154FA">
      <w:pPr>
        <w:pStyle w:val="a9"/>
        <w:numPr>
          <w:ilvl w:val="0"/>
          <w:numId w:val="51"/>
        </w:numPr>
        <w:spacing w:line="360" w:lineRule="auto"/>
        <w:contextualSpacing/>
        <w:jc w:val="both"/>
        <w:rPr>
          <w:sz w:val="28"/>
          <w:szCs w:val="28"/>
        </w:rPr>
      </w:pPr>
      <w:r w:rsidRPr="00D51215">
        <w:rPr>
          <w:sz w:val="28"/>
          <w:szCs w:val="28"/>
        </w:rPr>
        <w:t>правильно употреблять основные правовые понятия и категории (юридическое лицо, правовой статус, компетенция, полномочия, судопроизводство);</w:t>
      </w:r>
    </w:p>
    <w:p w:rsidR="00454C7D" w:rsidRDefault="00454C7D" w:rsidP="009154FA">
      <w:pPr>
        <w:pStyle w:val="a9"/>
        <w:numPr>
          <w:ilvl w:val="0"/>
          <w:numId w:val="51"/>
        </w:numPr>
        <w:spacing w:line="360" w:lineRule="auto"/>
        <w:contextualSpacing/>
        <w:jc w:val="both"/>
        <w:rPr>
          <w:sz w:val="28"/>
          <w:szCs w:val="28"/>
        </w:rPr>
      </w:pPr>
      <w:r w:rsidRPr="00D51215">
        <w:rPr>
          <w:sz w:val="28"/>
          <w:szCs w:val="28"/>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454C7D" w:rsidRDefault="00454C7D" w:rsidP="009154FA">
      <w:pPr>
        <w:pStyle w:val="a9"/>
        <w:numPr>
          <w:ilvl w:val="0"/>
          <w:numId w:val="51"/>
        </w:numPr>
        <w:spacing w:line="360" w:lineRule="auto"/>
        <w:contextualSpacing/>
        <w:jc w:val="both"/>
        <w:rPr>
          <w:sz w:val="28"/>
          <w:szCs w:val="28"/>
        </w:rPr>
      </w:pPr>
      <w:r w:rsidRPr="00D51215">
        <w:rPr>
          <w:sz w:val="28"/>
          <w:szCs w:val="28"/>
        </w:rPr>
        <w:t>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454C7D" w:rsidRDefault="00454C7D" w:rsidP="009154FA">
      <w:pPr>
        <w:pStyle w:val="a9"/>
        <w:numPr>
          <w:ilvl w:val="0"/>
          <w:numId w:val="51"/>
        </w:numPr>
        <w:spacing w:line="360" w:lineRule="auto"/>
        <w:contextualSpacing/>
        <w:jc w:val="both"/>
        <w:rPr>
          <w:sz w:val="28"/>
          <w:szCs w:val="28"/>
        </w:rPr>
      </w:pPr>
      <w:r w:rsidRPr="00D51215">
        <w:rPr>
          <w:sz w:val="28"/>
          <w:szCs w:val="28"/>
        </w:rPr>
        <w:t>различать: виды судопроизводства; полномочия правоохранительных органов, адвокатуры, нотариата, прокуратуры; организационно</w:t>
      </w:r>
      <w:r>
        <w:rPr>
          <w:sz w:val="28"/>
          <w:szCs w:val="28"/>
        </w:rPr>
        <w:t>-</w:t>
      </w:r>
      <w:r w:rsidRPr="00D51215">
        <w:rPr>
          <w:sz w:val="28"/>
          <w:szCs w:val="28"/>
        </w:rPr>
        <w:t>правовые формы предпринимательства; порядок рассмотрения споров в сфере отношений, урегулированных правом;</w:t>
      </w:r>
    </w:p>
    <w:p w:rsidR="00454C7D" w:rsidRDefault="00454C7D" w:rsidP="009154FA">
      <w:pPr>
        <w:pStyle w:val="a9"/>
        <w:numPr>
          <w:ilvl w:val="0"/>
          <w:numId w:val="51"/>
        </w:numPr>
        <w:spacing w:line="360" w:lineRule="auto"/>
        <w:contextualSpacing/>
        <w:jc w:val="both"/>
        <w:rPr>
          <w:sz w:val="28"/>
          <w:szCs w:val="28"/>
        </w:rPr>
      </w:pPr>
      <w:r w:rsidRPr="00D51215">
        <w:rPr>
          <w:sz w:val="28"/>
          <w:szCs w:val="28"/>
        </w:rPr>
        <w:t>приводить примеры: различных видов правоотношений, правонарушений, ответственности;</w:t>
      </w:r>
    </w:p>
    <w:p w:rsidR="00454C7D" w:rsidRPr="00D51215" w:rsidRDefault="00454C7D" w:rsidP="00454C7D">
      <w:pPr>
        <w:pStyle w:val="a9"/>
        <w:spacing w:line="360" w:lineRule="auto"/>
        <w:contextualSpacing/>
        <w:jc w:val="both"/>
        <w:rPr>
          <w:sz w:val="28"/>
          <w:szCs w:val="28"/>
        </w:rPr>
      </w:pPr>
      <w:r w:rsidRPr="00D51215">
        <w:rPr>
          <w:sz w:val="28"/>
          <w:szCs w:val="28"/>
        </w:rPr>
        <w:t>использовать приобретенные знания и умения в практической деятельности и повседневной жизни для:</w:t>
      </w:r>
    </w:p>
    <w:p w:rsidR="00454C7D" w:rsidRDefault="00454C7D" w:rsidP="009154FA">
      <w:pPr>
        <w:pStyle w:val="a9"/>
        <w:numPr>
          <w:ilvl w:val="0"/>
          <w:numId w:val="52"/>
        </w:numPr>
        <w:spacing w:line="360" w:lineRule="auto"/>
        <w:contextualSpacing/>
        <w:jc w:val="both"/>
        <w:rPr>
          <w:sz w:val="28"/>
          <w:szCs w:val="28"/>
        </w:rPr>
      </w:pPr>
      <w:r w:rsidRPr="00D51215">
        <w:rPr>
          <w:sz w:val="28"/>
          <w:szCs w:val="28"/>
        </w:rPr>
        <w:t>поиска, первичного анализа и использования правовой информации; обращения в надлежащие органы за квалифицированной юридической помощью;</w:t>
      </w:r>
    </w:p>
    <w:p w:rsidR="00454C7D" w:rsidRDefault="00454C7D" w:rsidP="009154FA">
      <w:pPr>
        <w:pStyle w:val="a9"/>
        <w:numPr>
          <w:ilvl w:val="0"/>
          <w:numId w:val="52"/>
        </w:numPr>
        <w:spacing w:line="360" w:lineRule="auto"/>
        <w:contextualSpacing/>
        <w:jc w:val="both"/>
        <w:rPr>
          <w:sz w:val="28"/>
          <w:szCs w:val="28"/>
        </w:rPr>
      </w:pPr>
      <w:r w:rsidRPr="00D51215">
        <w:rPr>
          <w:sz w:val="28"/>
          <w:szCs w:val="28"/>
        </w:rPr>
        <w:t>анализа норм закона с точки зрения конкретных условий их реализации;</w:t>
      </w:r>
    </w:p>
    <w:p w:rsidR="00454C7D" w:rsidRDefault="00454C7D" w:rsidP="009154FA">
      <w:pPr>
        <w:pStyle w:val="a9"/>
        <w:numPr>
          <w:ilvl w:val="0"/>
          <w:numId w:val="52"/>
        </w:numPr>
        <w:spacing w:line="360" w:lineRule="auto"/>
        <w:contextualSpacing/>
        <w:jc w:val="both"/>
        <w:rPr>
          <w:sz w:val="28"/>
          <w:szCs w:val="28"/>
        </w:rPr>
      </w:pPr>
      <w:r w:rsidRPr="00D51215">
        <w:rPr>
          <w:sz w:val="28"/>
          <w:szCs w:val="28"/>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454C7D" w:rsidRDefault="00454C7D" w:rsidP="009154FA">
      <w:pPr>
        <w:pStyle w:val="a9"/>
        <w:numPr>
          <w:ilvl w:val="0"/>
          <w:numId w:val="52"/>
        </w:numPr>
        <w:spacing w:line="360" w:lineRule="auto"/>
        <w:contextualSpacing/>
        <w:jc w:val="both"/>
        <w:rPr>
          <w:sz w:val="28"/>
          <w:szCs w:val="28"/>
        </w:rPr>
      </w:pPr>
      <w:r w:rsidRPr="00D51215">
        <w:rPr>
          <w:sz w:val="28"/>
          <w:szCs w:val="28"/>
        </w:rPr>
        <w:t>изложения и аргументации собственных суждений о происходящих событиях и явлениях с точки зрения права;</w:t>
      </w:r>
    </w:p>
    <w:p w:rsidR="00454C7D" w:rsidRPr="00915087" w:rsidRDefault="00454C7D" w:rsidP="009154FA">
      <w:pPr>
        <w:pStyle w:val="a9"/>
        <w:numPr>
          <w:ilvl w:val="0"/>
          <w:numId w:val="52"/>
        </w:numPr>
        <w:spacing w:line="360" w:lineRule="auto"/>
        <w:contextualSpacing/>
        <w:jc w:val="both"/>
        <w:rPr>
          <w:sz w:val="28"/>
          <w:szCs w:val="28"/>
        </w:rPr>
      </w:pPr>
      <w:r w:rsidRPr="00D51215">
        <w:rPr>
          <w:sz w:val="28"/>
          <w:szCs w:val="28"/>
        </w:rPr>
        <w:t>решения правовых задач (на примерах конкретных ситуаций).</w:t>
      </w:r>
    </w:p>
    <w:p w:rsidR="00454C7D" w:rsidRPr="001F71E5" w:rsidRDefault="00454C7D" w:rsidP="00454C7D">
      <w:pPr>
        <w:pStyle w:val="3"/>
        <w:spacing w:line="360" w:lineRule="auto"/>
        <w:contextualSpacing/>
        <w:rPr>
          <w:color w:val="000000" w:themeColor="text1"/>
        </w:rPr>
      </w:pPr>
      <w:bookmarkStart w:id="42" w:name="_Toc52536101"/>
      <w:r w:rsidRPr="001F71E5">
        <w:rPr>
          <w:color w:val="000000" w:themeColor="text1"/>
        </w:rPr>
        <w:t>География</w:t>
      </w:r>
      <w:r>
        <w:rPr>
          <w:color w:val="000000" w:themeColor="text1"/>
        </w:rPr>
        <w:t>.</w:t>
      </w:r>
      <w:bookmarkEnd w:id="42"/>
    </w:p>
    <w:p w:rsidR="00454C7D" w:rsidRDefault="00454C7D" w:rsidP="00454C7D">
      <w:pPr>
        <w:pStyle w:val="a9"/>
        <w:spacing w:line="360" w:lineRule="auto"/>
        <w:contextualSpacing/>
        <w:rPr>
          <w:sz w:val="28"/>
          <w:szCs w:val="28"/>
        </w:rPr>
      </w:pPr>
      <w:r>
        <w:rPr>
          <w:sz w:val="28"/>
          <w:szCs w:val="28"/>
        </w:rPr>
        <w:t>Обязательный минимум содержания образовательных программ</w:t>
      </w:r>
    </w:p>
    <w:p w:rsidR="00454C7D" w:rsidRDefault="00454C7D" w:rsidP="00454C7D">
      <w:pPr>
        <w:pStyle w:val="a9"/>
        <w:spacing w:line="360" w:lineRule="auto"/>
        <w:contextualSpacing/>
        <w:rPr>
          <w:sz w:val="28"/>
          <w:szCs w:val="28"/>
        </w:rPr>
      </w:pPr>
      <w:r>
        <w:rPr>
          <w:sz w:val="28"/>
          <w:szCs w:val="28"/>
        </w:rPr>
        <w:t>Современные методы географических исследований.</w:t>
      </w:r>
    </w:p>
    <w:p w:rsidR="00454C7D" w:rsidRDefault="00454C7D" w:rsidP="00454C7D">
      <w:pPr>
        <w:pStyle w:val="a9"/>
        <w:spacing w:line="360" w:lineRule="auto"/>
        <w:contextualSpacing/>
        <w:rPr>
          <w:sz w:val="28"/>
          <w:szCs w:val="28"/>
        </w:rPr>
      </w:pPr>
      <w:r>
        <w:rPr>
          <w:sz w:val="28"/>
          <w:szCs w:val="28"/>
        </w:rPr>
        <w:t>Источники географической информации.</w:t>
      </w:r>
    </w:p>
    <w:p w:rsidR="00454C7D" w:rsidRDefault="00454C7D" w:rsidP="00454C7D">
      <w:pPr>
        <w:pStyle w:val="a9"/>
        <w:spacing w:line="360" w:lineRule="auto"/>
        <w:contextualSpacing/>
        <w:jc w:val="both"/>
        <w:rPr>
          <w:sz w:val="28"/>
          <w:szCs w:val="28"/>
        </w:rPr>
      </w:pPr>
      <w:r w:rsidRPr="00D51215">
        <w:rPr>
          <w:sz w:val="28"/>
          <w:szCs w:val="28"/>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454C7D" w:rsidRPr="00D51215" w:rsidRDefault="00454C7D" w:rsidP="00454C7D">
      <w:pPr>
        <w:pStyle w:val="a9"/>
        <w:spacing w:line="360" w:lineRule="auto"/>
        <w:contextualSpacing/>
        <w:jc w:val="both"/>
        <w:rPr>
          <w:sz w:val="28"/>
          <w:szCs w:val="28"/>
        </w:rPr>
      </w:pPr>
      <w:r>
        <w:rPr>
          <w:sz w:val="28"/>
          <w:szCs w:val="28"/>
        </w:rPr>
        <w:t>Природа и человек в современном мире.</w:t>
      </w:r>
    </w:p>
    <w:p w:rsidR="00454C7D" w:rsidRPr="00D51215" w:rsidRDefault="00454C7D" w:rsidP="00454C7D">
      <w:pPr>
        <w:pStyle w:val="a9"/>
        <w:spacing w:line="360" w:lineRule="auto"/>
        <w:contextualSpacing/>
        <w:jc w:val="both"/>
        <w:rPr>
          <w:sz w:val="28"/>
          <w:szCs w:val="28"/>
        </w:rPr>
      </w:pPr>
      <w:r w:rsidRPr="00D51215">
        <w:rPr>
          <w:sz w:val="28"/>
          <w:szCs w:val="28"/>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454C7D" w:rsidRDefault="00454C7D" w:rsidP="00454C7D">
      <w:pPr>
        <w:pStyle w:val="a9"/>
        <w:spacing w:line="360" w:lineRule="auto"/>
        <w:contextualSpacing/>
        <w:jc w:val="both"/>
        <w:rPr>
          <w:sz w:val="28"/>
          <w:szCs w:val="28"/>
        </w:rPr>
      </w:pPr>
      <w:r w:rsidRPr="00D51215">
        <w:rPr>
          <w:sz w:val="28"/>
          <w:szCs w:val="28"/>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454C7D" w:rsidRPr="00D51215" w:rsidRDefault="00454C7D" w:rsidP="00454C7D">
      <w:pPr>
        <w:pStyle w:val="a9"/>
        <w:spacing w:line="360" w:lineRule="auto"/>
        <w:contextualSpacing/>
        <w:jc w:val="both"/>
        <w:rPr>
          <w:sz w:val="28"/>
          <w:szCs w:val="28"/>
        </w:rPr>
      </w:pPr>
      <w:r>
        <w:rPr>
          <w:sz w:val="28"/>
          <w:szCs w:val="28"/>
        </w:rPr>
        <w:t xml:space="preserve">Население мира. </w:t>
      </w:r>
      <w:r w:rsidRPr="00D51215">
        <w:rPr>
          <w:sz w:val="28"/>
          <w:szCs w:val="28"/>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454C7D" w:rsidRDefault="00454C7D" w:rsidP="00454C7D">
      <w:pPr>
        <w:pStyle w:val="a9"/>
        <w:spacing w:line="360" w:lineRule="auto"/>
        <w:contextualSpacing/>
        <w:jc w:val="both"/>
        <w:rPr>
          <w:sz w:val="28"/>
          <w:szCs w:val="28"/>
        </w:rPr>
      </w:pPr>
      <w:r w:rsidRPr="00D51215">
        <w:rPr>
          <w:sz w:val="28"/>
          <w:szCs w:val="28"/>
        </w:rPr>
        <w:t>Оценка основных показателей уровня и качества жизни населения. Анализ карт населения.</w:t>
      </w:r>
    </w:p>
    <w:p w:rsidR="00454C7D" w:rsidRPr="00D51215" w:rsidRDefault="00454C7D" w:rsidP="00454C7D">
      <w:pPr>
        <w:pStyle w:val="a9"/>
        <w:spacing w:line="360" w:lineRule="auto"/>
        <w:contextualSpacing/>
        <w:jc w:val="both"/>
        <w:rPr>
          <w:sz w:val="28"/>
          <w:szCs w:val="28"/>
        </w:rPr>
      </w:pPr>
      <w:r>
        <w:rPr>
          <w:sz w:val="28"/>
          <w:szCs w:val="28"/>
        </w:rPr>
        <w:t>География мирового хозяйства.</w:t>
      </w:r>
      <w:r w:rsidRPr="00D51215">
        <w:rPr>
          <w:sz w:val="28"/>
          <w:szCs w:val="28"/>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w:t>
      </w:r>
      <w:r>
        <w:rPr>
          <w:sz w:val="28"/>
          <w:szCs w:val="28"/>
        </w:rPr>
        <w:t>-</w:t>
      </w:r>
      <w:r w:rsidRPr="00D51215">
        <w:rPr>
          <w:sz w:val="28"/>
          <w:szCs w:val="28"/>
        </w:rPr>
        <w:t xml:space="preserve">экспортеры основных видов продукции. </w:t>
      </w:r>
      <w:r>
        <w:rPr>
          <w:sz w:val="28"/>
          <w:szCs w:val="28"/>
        </w:rPr>
        <w:t>География мировых валютно-финан</w:t>
      </w:r>
      <w:r w:rsidRPr="00D51215">
        <w:rPr>
          <w:sz w:val="28"/>
          <w:szCs w:val="28"/>
        </w:rPr>
        <w:t>совых отношений.</w:t>
      </w:r>
    </w:p>
    <w:p w:rsidR="00454C7D" w:rsidRDefault="00454C7D" w:rsidP="00454C7D">
      <w:pPr>
        <w:pStyle w:val="a9"/>
        <w:spacing w:line="360" w:lineRule="auto"/>
        <w:contextualSpacing/>
        <w:jc w:val="both"/>
        <w:rPr>
          <w:sz w:val="28"/>
          <w:szCs w:val="28"/>
        </w:rPr>
      </w:pPr>
      <w:r w:rsidRPr="00D51215">
        <w:rPr>
          <w:sz w:val="28"/>
          <w:szCs w:val="28"/>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454C7D" w:rsidRPr="00D51215" w:rsidRDefault="00454C7D" w:rsidP="00454C7D">
      <w:pPr>
        <w:pStyle w:val="a9"/>
        <w:spacing w:line="360" w:lineRule="auto"/>
        <w:contextualSpacing/>
        <w:jc w:val="both"/>
        <w:rPr>
          <w:sz w:val="28"/>
          <w:szCs w:val="28"/>
        </w:rPr>
      </w:pPr>
      <w:r>
        <w:rPr>
          <w:sz w:val="28"/>
          <w:szCs w:val="28"/>
        </w:rPr>
        <w:t xml:space="preserve">Регионы и страны мира. </w:t>
      </w:r>
      <w:r w:rsidRPr="00D51215">
        <w:rPr>
          <w:sz w:val="28"/>
          <w:szCs w:val="28"/>
        </w:rPr>
        <w:t>Многообразие стран мира и их типы. Современная политическая карта мира. Особенности географического положения, истории открытия и освоения, природно</w:t>
      </w:r>
      <w:r>
        <w:rPr>
          <w:sz w:val="28"/>
          <w:szCs w:val="28"/>
        </w:rPr>
        <w:t>-</w:t>
      </w:r>
      <w:r w:rsidRPr="00D51215">
        <w:rPr>
          <w:sz w:val="28"/>
          <w:szCs w:val="28"/>
        </w:rPr>
        <w:t>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454C7D" w:rsidRDefault="00454C7D" w:rsidP="00454C7D">
      <w:pPr>
        <w:pStyle w:val="a9"/>
        <w:spacing w:line="360" w:lineRule="auto"/>
        <w:contextualSpacing/>
        <w:jc w:val="both"/>
        <w:rPr>
          <w:sz w:val="28"/>
          <w:szCs w:val="28"/>
        </w:rPr>
      </w:pPr>
      <w:r w:rsidRPr="00D51215">
        <w:rPr>
          <w:sz w:val="28"/>
          <w:szCs w:val="28"/>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454C7D" w:rsidRPr="00D51215" w:rsidRDefault="00454C7D" w:rsidP="00454C7D">
      <w:pPr>
        <w:pStyle w:val="a9"/>
        <w:spacing w:line="360" w:lineRule="auto"/>
        <w:contextualSpacing/>
        <w:jc w:val="both"/>
        <w:rPr>
          <w:sz w:val="28"/>
          <w:szCs w:val="28"/>
        </w:rPr>
      </w:pPr>
      <w:r>
        <w:rPr>
          <w:sz w:val="28"/>
          <w:szCs w:val="28"/>
        </w:rPr>
        <w:t xml:space="preserve">Россия в современном мире. </w:t>
      </w:r>
      <w:r w:rsidRPr="00D51215">
        <w:rPr>
          <w:sz w:val="28"/>
          <w:szCs w:val="28"/>
        </w:rPr>
        <w:t>Россия на политической карте мира, в мировом хозяйстве, системе международных финансово</w:t>
      </w:r>
      <w:r>
        <w:rPr>
          <w:sz w:val="28"/>
          <w:szCs w:val="28"/>
        </w:rPr>
        <w:t>-</w:t>
      </w:r>
      <w:r w:rsidRPr="00D51215">
        <w:rPr>
          <w:sz w:val="28"/>
          <w:szCs w:val="28"/>
        </w:rPr>
        <w:t>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w:t>
      </w:r>
      <w:r>
        <w:rPr>
          <w:sz w:val="28"/>
          <w:szCs w:val="28"/>
        </w:rPr>
        <w:t>-</w:t>
      </w:r>
      <w:r w:rsidRPr="00D51215">
        <w:rPr>
          <w:sz w:val="28"/>
          <w:szCs w:val="28"/>
        </w:rPr>
        <w:t>экономических проблем России.</w:t>
      </w:r>
    </w:p>
    <w:p w:rsidR="00454C7D" w:rsidRDefault="00454C7D" w:rsidP="00454C7D">
      <w:pPr>
        <w:pStyle w:val="a9"/>
        <w:spacing w:line="360" w:lineRule="auto"/>
        <w:contextualSpacing/>
        <w:jc w:val="both"/>
        <w:rPr>
          <w:sz w:val="28"/>
          <w:szCs w:val="28"/>
        </w:rPr>
      </w:pPr>
      <w:r w:rsidRPr="00D51215">
        <w:rPr>
          <w:sz w:val="28"/>
          <w:szCs w:val="28"/>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454C7D" w:rsidRPr="00D51215" w:rsidRDefault="00454C7D" w:rsidP="00454C7D">
      <w:pPr>
        <w:pStyle w:val="a9"/>
        <w:spacing w:line="360" w:lineRule="auto"/>
        <w:contextualSpacing/>
        <w:jc w:val="both"/>
        <w:rPr>
          <w:sz w:val="28"/>
          <w:szCs w:val="28"/>
        </w:rPr>
      </w:pPr>
      <w:r>
        <w:rPr>
          <w:sz w:val="28"/>
          <w:szCs w:val="28"/>
        </w:rPr>
        <w:t xml:space="preserve">Географические аспекты современных глобальных проблем человечества. </w:t>
      </w:r>
      <w:r w:rsidRPr="00D51215">
        <w:rPr>
          <w:sz w:val="28"/>
          <w:szCs w:val="28"/>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454C7D" w:rsidRDefault="00454C7D" w:rsidP="00454C7D">
      <w:pPr>
        <w:pStyle w:val="a9"/>
        <w:spacing w:line="360" w:lineRule="auto"/>
        <w:contextualSpacing/>
        <w:jc w:val="both"/>
        <w:rPr>
          <w:sz w:val="28"/>
          <w:szCs w:val="28"/>
        </w:rPr>
      </w:pPr>
      <w:r w:rsidRPr="00D51215">
        <w:rPr>
          <w:sz w:val="28"/>
          <w:szCs w:val="28"/>
        </w:rPr>
        <w:t>Составление простейших таблиц, схем, картосхем, отражающих географические взаимосвязи приоритетных глобальных проблем человечества.</w:t>
      </w:r>
    </w:p>
    <w:p w:rsidR="00454C7D" w:rsidRPr="00D51215" w:rsidRDefault="00454C7D" w:rsidP="00454C7D">
      <w:pPr>
        <w:pStyle w:val="a9"/>
        <w:spacing w:line="360" w:lineRule="auto"/>
        <w:contextualSpacing/>
        <w:jc w:val="both"/>
        <w:rPr>
          <w:sz w:val="28"/>
          <w:szCs w:val="28"/>
        </w:rPr>
      </w:pPr>
      <w:r>
        <w:rPr>
          <w:sz w:val="28"/>
          <w:szCs w:val="28"/>
        </w:rPr>
        <w:t>Требования к уровню подготовки выпускников.</w:t>
      </w:r>
    </w:p>
    <w:p w:rsidR="00454C7D" w:rsidRPr="00D51215" w:rsidRDefault="00454C7D" w:rsidP="00454C7D">
      <w:pPr>
        <w:pStyle w:val="a9"/>
        <w:spacing w:line="360" w:lineRule="auto"/>
        <w:contextualSpacing/>
        <w:jc w:val="both"/>
        <w:rPr>
          <w:sz w:val="28"/>
          <w:szCs w:val="28"/>
        </w:rPr>
      </w:pPr>
      <w:r w:rsidRPr="00D51215">
        <w:rPr>
          <w:sz w:val="28"/>
          <w:szCs w:val="28"/>
        </w:rPr>
        <w:t>В результате изучения географии на базовом уровне ученик должен</w:t>
      </w:r>
    </w:p>
    <w:p w:rsidR="00454C7D" w:rsidRPr="00D51215" w:rsidRDefault="00454C7D" w:rsidP="00454C7D">
      <w:pPr>
        <w:pStyle w:val="a9"/>
        <w:spacing w:line="360" w:lineRule="auto"/>
        <w:contextualSpacing/>
        <w:jc w:val="both"/>
        <w:rPr>
          <w:sz w:val="28"/>
          <w:szCs w:val="28"/>
        </w:rPr>
      </w:pPr>
      <w:r w:rsidRPr="00D51215">
        <w:rPr>
          <w:sz w:val="28"/>
          <w:szCs w:val="28"/>
        </w:rPr>
        <w:t>знать/понимать</w:t>
      </w:r>
      <w:r>
        <w:rPr>
          <w:sz w:val="28"/>
          <w:szCs w:val="28"/>
        </w:rPr>
        <w:t>:</w:t>
      </w:r>
    </w:p>
    <w:p w:rsidR="00454C7D" w:rsidRDefault="00454C7D" w:rsidP="009154FA">
      <w:pPr>
        <w:pStyle w:val="a9"/>
        <w:numPr>
          <w:ilvl w:val="0"/>
          <w:numId w:val="53"/>
        </w:numPr>
        <w:spacing w:line="360" w:lineRule="auto"/>
        <w:contextualSpacing/>
        <w:jc w:val="both"/>
        <w:rPr>
          <w:sz w:val="28"/>
          <w:szCs w:val="28"/>
        </w:rPr>
      </w:pPr>
      <w:r w:rsidRPr="00D51215">
        <w:rPr>
          <w:sz w:val="28"/>
          <w:szCs w:val="28"/>
        </w:rPr>
        <w:t>основные географические понятия и термины; традиционные и новые методы географических исследований;</w:t>
      </w:r>
    </w:p>
    <w:p w:rsidR="00454C7D" w:rsidRDefault="00454C7D" w:rsidP="009154FA">
      <w:pPr>
        <w:pStyle w:val="a9"/>
        <w:numPr>
          <w:ilvl w:val="0"/>
          <w:numId w:val="53"/>
        </w:numPr>
        <w:spacing w:line="360" w:lineRule="auto"/>
        <w:contextualSpacing/>
        <w:jc w:val="both"/>
        <w:rPr>
          <w:sz w:val="28"/>
          <w:szCs w:val="28"/>
        </w:rPr>
      </w:pPr>
      <w:r w:rsidRPr="00A75F47">
        <w:rPr>
          <w:sz w:val="28"/>
          <w:szCs w:val="28"/>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54C7D" w:rsidRDefault="00454C7D" w:rsidP="009154FA">
      <w:pPr>
        <w:pStyle w:val="a9"/>
        <w:numPr>
          <w:ilvl w:val="0"/>
          <w:numId w:val="53"/>
        </w:numPr>
        <w:spacing w:line="360" w:lineRule="auto"/>
        <w:contextualSpacing/>
        <w:jc w:val="both"/>
        <w:rPr>
          <w:sz w:val="28"/>
          <w:szCs w:val="28"/>
        </w:rPr>
      </w:pPr>
      <w:r w:rsidRPr="00A75F47">
        <w:rPr>
          <w:sz w:val="28"/>
          <w:szCs w:val="28"/>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w:t>
      </w:r>
      <w:r>
        <w:rPr>
          <w:sz w:val="28"/>
          <w:szCs w:val="28"/>
        </w:rPr>
        <w:t>-</w:t>
      </w:r>
      <w:r w:rsidRPr="00A75F47">
        <w:rPr>
          <w:sz w:val="28"/>
          <w:szCs w:val="28"/>
        </w:rPr>
        <w:t>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54C7D" w:rsidRPr="00A75F47" w:rsidRDefault="00454C7D" w:rsidP="009154FA">
      <w:pPr>
        <w:pStyle w:val="a9"/>
        <w:numPr>
          <w:ilvl w:val="0"/>
          <w:numId w:val="53"/>
        </w:numPr>
        <w:spacing w:line="360" w:lineRule="auto"/>
        <w:contextualSpacing/>
        <w:jc w:val="both"/>
        <w:rPr>
          <w:sz w:val="28"/>
          <w:szCs w:val="28"/>
        </w:rPr>
      </w:pPr>
      <w:r w:rsidRPr="00A75F47">
        <w:rPr>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454C7D" w:rsidRPr="00D51215" w:rsidRDefault="00454C7D" w:rsidP="00454C7D">
      <w:pPr>
        <w:pStyle w:val="a9"/>
        <w:spacing w:line="360" w:lineRule="auto"/>
        <w:contextualSpacing/>
        <w:jc w:val="both"/>
        <w:rPr>
          <w:sz w:val="28"/>
          <w:szCs w:val="28"/>
        </w:rPr>
      </w:pPr>
      <w:r w:rsidRPr="00D51215">
        <w:rPr>
          <w:sz w:val="28"/>
          <w:szCs w:val="28"/>
        </w:rPr>
        <w:t>уметь</w:t>
      </w:r>
      <w:r>
        <w:rPr>
          <w:sz w:val="28"/>
          <w:szCs w:val="28"/>
        </w:rPr>
        <w:t>:</w:t>
      </w:r>
    </w:p>
    <w:p w:rsidR="00454C7D" w:rsidRDefault="00454C7D" w:rsidP="009154FA">
      <w:pPr>
        <w:pStyle w:val="a9"/>
        <w:numPr>
          <w:ilvl w:val="0"/>
          <w:numId w:val="54"/>
        </w:numPr>
        <w:spacing w:line="360" w:lineRule="auto"/>
        <w:contextualSpacing/>
        <w:jc w:val="both"/>
        <w:rPr>
          <w:sz w:val="28"/>
          <w:szCs w:val="28"/>
        </w:rPr>
      </w:pPr>
      <w:r w:rsidRPr="00D51215">
        <w:rPr>
          <w:sz w:val="28"/>
          <w:szCs w:val="28"/>
        </w:rPr>
        <w:t>определять и сравнивать по разным источникам информации географические тенденции развития природных, социально</w:t>
      </w:r>
      <w:r>
        <w:rPr>
          <w:sz w:val="28"/>
          <w:szCs w:val="28"/>
        </w:rPr>
        <w:t>-</w:t>
      </w:r>
      <w:r w:rsidRPr="00D51215">
        <w:rPr>
          <w:sz w:val="28"/>
          <w:szCs w:val="28"/>
        </w:rPr>
        <w:t>экономических и геоэкологических объектов, процессов и явлений;</w:t>
      </w:r>
    </w:p>
    <w:p w:rsidR="00454C7D" w:rsidRDefault="00454C7D" w:rsidP="009154FA">
      <w:pPr>
        <w:pStyle w:val="a9"/>
        <w:numPr>
          <w:ilvl w:val="0"/>
          <w:numId w:val="54"/>
        </w:numPr>
        <w:spacing w:line="360" w:lineRule="auto"/>
        <w:contextualSpacing/>
        <w:jc w:val="both"/>
        <w:rPr>
          <w:sz w:val="28"/>
          <w:szCs w:val="28"/>
        </w:rPr>
      </w:pPr>
      <w:r w:rsidRPr="00A75F47">
        <w:rPr>
          <w:sz w:val="28"/>
          <w:szCs w:val="28"/>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54C7D" w:rsidRDefault="00454C7D" w:rsidP="009154FA">
      <w:pPr>
        <w:pStyle w:val="a9"/>
        <w:numPr>
          <w:ilvl w:val="0"/>
          <w:numId w:val="54"/>
        </w:numPr>
        <w:spacing w:line="360" w:lineRule="auto"/>
        <w:contextualSpacing/>
        <w:jc w:val="both"/>
        <w:rPr>
          <w:sz w:val="28"/>
          <w:szCs w:val="28"/>
        </w:rPr>
      </w:pPr>
      <w:r w:rsidRPr="00A75F47">
        <w:rPr>
          <w:sz w:val="28"/>
          <w:szCs w:val="28"/>
        </w:rPr>
        <w:t>применять разнообразные источники географической информации для проведения наблюдений за природными, социально</w:t>
      </w:r>
      <w:r>
        <w:rPr>
          <w:sz w:val="28"/>
          <w:szCs w:val="28"/>
        </w:rPr>
        <w:t>-</w:t>
      </w:r>
      <w:r w:rsidRPr="00A75F47">
        <w:rPr>
          <w:sz w:val="28"/>
          <w:szCs w:val="28"/>
        </w:rPr>
        <w:t>экономическими и геоэкологическими объектами, процессами и явлениями, их изменениями под влиянием разнообразных факторов;</w:t>
      </w:r>
    </w:p>
    <w:p w:rsidR="00454C7D" w:rsidRDefault="00454C7D" w:rsidP="009154FA">
      <w:pPr>
        <w:pStyle w:val="a9"/>
        <w:numPr>
          <w:ilvl w:val="0"/>
          <w:numId w:val="54"/>
        </w:numPr>
        <w:spacing w:line="360" w:lineRule="auto"/>
        <w:contextualSpacing/>
        <w:jc w:val="both"/>
        <w:rPr>
          <w:sz w:val="28"/>
          <w:szCs w:val="28"/>
        </w:rPr>
      </w:pPr>
      <w:r w:rsidRPr="00A75F47">
        <w:rPr>
          <w:sz w:val="28"/>
          <w:szCs w:val="28"/>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54C7D" w:rsidRPr="00A75F47" w:rsidRDefault="00454C7D" w:rsidP="009154FA">
      <w:pPr>
        <w:pStyle w:val="a9"/>
        <w:numPr>
          <w:ilvl w:val="0"/>
          <w:numId w:val="54"/>
        </w:numPr>
        <w:spacing w:line="360" w:lineRule="auto"/>
        <w:contextualSpacing/>
        <w:jc w:val="both"/>
        <w:rPr>
          <w:sz w:val="28"/>
          <w:szCs w:val="28"/>
        </w:rPr>
      </w:pPr>
      <w:r w:rsidRPr="00A75F47">
        <w:rPr>
          <w:sz w:val="28"/>
          <w:szCs w:val="28"/>
        </w:rPr>
        <w:t>сопоставлять географические карты различной тематики;</w:t>
      </w:r>
    </w:p>
    <w:p w:rsidR="00454C7D" w:rsidRPr="00D51215" w:rsidRDefault="00454C7D" w:rsidP="00454C7D">
      <w:pPr>
        <w:pStyle w:val="a9"/>
        <w:spacing w:line="360" w:lineRule="auto"/>
        <w:contextualSpacing/>
        <w:jc w:val="both"/>
        <w:rPr>
          <w:sz w:val="28"/>
          <w:szCs w:val="28"/>
        </w:rPr>
      </w:pPr>
      <w:r w:rsidRPr="00D51215">
        <w:rPr>
          <w:sz w:val="28"/>
          <w:szCs w:val="28"/>
        </w:rPr>
        <w:t>использовать приобретенные знания и умения в практической деятельности и повседневной жизни для:</w:t>
      </w:r>
    </w:p>
    <w:p w:rsidR="00454C7D" w:rsidRDefault="00454C7D" w:rsidP="009154FA">
      <w:pPr>
        <w:pStyle w:val="a9"/>
        <w:numPr>
          <w:ilvl w:val="0"/>
          <w:numId w:val="55"/>
        </w:numPr>
        <w:spacing w:line="360" w:lineRule="auto"/>
        <w:contextualSpacing/>
        <w:jc w:val="both"/>
        <w:rPr>
          <w:sz w:val="28"/>
          <w:szCs w:val="28"/>
        </w:rPr>
      </w:pPr>
      <w:r w:rsidRPr="00D51215">
        <w:rPr>
          <w:sz w:val="28"/>
          <w:szCs w:val="28"/>
        </w:rPr>
        <w:t>выявления и объяснения географических аспектов различных текущих событий и ситуаций;</w:t>
      </w:r>
    </w:p>
    <w:p w:rsidR="00454C7D" w:rsidRDefault="00454C7D" w:rsidP="009154FA">
      <w:pPr>
        <w:pStyle w:val="a9"/>
        <w:numPr>
          <w:ilvl w:val="0"/>
          <w:numId w:val="55"/>
        </w:numPr>
        <w:spacing w:line="360" w:lineRule="auto"/>
        <w:contextualSpacing/>
        <w:jc w:val="both"/>
        <w:rPr>
          <w:sz w:val="28"/>
          <w:szCs w:val="28"/>
        </w:rPr>
      </w:pPr>
      <w:r w:rsidRPr="00A75F47">
        <w:rPr>
          <w:sz w:val="28"/>
          <w:szCs w:val="28"/>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w:t>
      </w:r>
      <w:r>
        <w:rPr>
          <w:sz w:val="28"/>
          <w:szCs w:val="28"/>
        </w:rPr>
        <w:t>-</w:t>
      </w:r>
      <w:r w:rsidRPr="00A75F47">
        <w:rPr>
          <w:sz w:val="28"/>
          <w:szCs w:val="28"/>
        </w:rPr>
        <w:t>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454C7D" w:rsidRDefault="00454C7D" w:rsidP="009154FA">
      <w:pPr>
        <w:pStyle w:val="a9"/>
        <w:numPr>
          <w:ilvl w:val="0"/>
          <w:numId w:val="55"/>
        </w:numPr>
        <w:spacing w:line="360" w:lineRule="auto"/>
        <w:contextualSpacing/>
        <w:jc w:val="both"/>
        <w:rPr>
          <w:sz w:val="28"/>
          <w:szCs w:val="28"/>
        </w:rPr>
      </w:pPr>
      <w:r w:rsidRPr="00A75F47">
        <w:rPr>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54C7D" w:rsidRDefault="00454C7D" w:rsidP="00454C7D">
      <w:pPr>
        <w:pStyle w:val="a9"/>
        <w:spacing w:line="360" w:lineRule="auto"/>
        <w:contextualSpacing/>
        <w:jc w:val="both"/>
        <w:rPr>
          <w:sz w:val="28"/>
          <w:szCs w:val="28"/>
        </w:rPr>
      </w:pPr>
    </w:p>
    <w:p w:rsidR="00454C7D" w:rsidRDefault="00454C7D" w:rsidP="00454C7D">
      <w:pPr>
        <w:pStyle w:val="a9"/>
        <w:spacing w:line="360" w:lineRule="auto"/>
        <w:contextualSpacing/>
        <w:jc w:val="both"/>
        <w:rPr>
          <w:sz w:val="28"/>
          <w:szCs w:val="28"/>
        </w:rPr>
      </w:pPr>
    </w:p>
    <w:p w:rsidR="00454C7D" w:rsidRPr="00A75F47" w:rsidRDefault="00454C7D" w:rsidP="00454C7D">
      <w:pPr>
        <w:pStyle w:val="a9"/>
        <w:spacing w:line="360" w:lineRule="auto"/>
        <w:contextualSpacing/>
        <w:jc w:val="both"/>
        <w:rPr>
          <w:sz w:val="28"/>
          <w:szCs w:val="28"/>
        </w:rPr>
      </w:pPr>
    </w:p>
    <w:p w:rsidR="00454C7D" w:rsidRPr="00D05B61" w:rsidRDefault="00454C7D" w:rsidP="00454C7D">
      <w:pPr>
        <w:pStyle w:val="3"/>
        <w:spacing w:line="360" w:lineRule="auto"/>
        <w:contextualSpacing/>
        <w:rPr>
          <w:color w:val="000000" w:themeColor="text1"/>
        </w:rPr>
      </w:pPr>
      <w:bookmarkStart w:id="43" w:name="_Toc52536102"/>
      <w:r w:rsidRPr="001F71E5">
        <w:rPr>
          <w:color w:val="000000" w:themeColor="text1"/>
        </w:rPr>
        <w:t>Математика. Алгебра и начала математического анализа.</w:t>
      </w:r>
      <w:bookmarkEnd w:id="43"/>
      <w:r w:rsidRPr="001F71E5">
        <w:rPr>
          <w:color w:val="000000" w:themeColor="text1"/>
        </w:rPr>
        <w:t xml:space="preserve"> </w:t>
      </w:r>
    </w:p>
    <w:p w:rsidR="00454C7D" w:rsidRDefault="00454C7D" w:rsidP="00454C7D">
      <w:pPr>
        <w:pStyle w:val="a9"/>
        <w:spacing w:line="360" w:lineRule="auto"/>
        <w:contextualSpacing/>
        <w:rPr>
          <w:sz w:val="28"/>
          <w:szCs w:val="28"/>
        </w:rPr>
      </w:pPr>
      <w:r w:rsidRPr="00D51215">
        <w:rPr>
          <w:sz w:val="28"/>
          <w:szCs w:val="28"/>
        </w:rPr>
        <w:t> </w:t>
      </w:r>
      <w:r>
        <w:rPr>
          <w:sz w:val="28"/>
          <w:szCs w:val="28"/>
        </w:rPr>
        <w:t>Обязательный минимум содержания образовательных программ</w:t>
      </w:r>
    </w:p>
    <w:p w:rsidR="00454C7D" w:rsidRPr="00D51215" w:rsidRDefault="00454C7D" w:rsidP="00454C7D">
      <w:pPr>
        <w:pStyle w:val="a9"/>
        <w:spacing w:line="360" w:lineRule="auto"/>
        <w:contextualSpacing/>
        <w:rPr>
          <w:sz w:val="28"/>
          <w:szCs w:val="28"/>
        </w:rPr>
      </w:pPr>
      <w:r>
        <w:rPr>
          <w:sz w:val="28"/>
          <w:szCs w:val="28"/>
        </w:rPr>
        <w:t>Алгебра.</w:t>
      </w:r>
    </w:p>
    <w:p w:rsidR="00454C7D" w:rsidRPr="00D51215" w:rsidRDefault="00454C7D" w:rsidP="00454C7D">
      <w:pPr>
        <w:pStyle w:val="a9"/>
        <w:spacing w:line="360" w:lineRule="auto"/>
        <w:contextualSpacing/>
        <w:jc w:val="both"/>
        <w:rPr>
          <w:sz w:val="28"/>
          <w:szCs w:val="28"/>
        </w:rPr>
      </w:pPr>
      <w:r w:rsidRPr="00D51215">
        <w:rPr>
          <w:sz w:val="28"/>
          <w:szCs w:val="28"/>
        </w:rPr>
        <w:t xml:space="preserve">Корни и степени. Корень степени </w:t>
      </w:r>
      <w:r w:rsidRPr="00D51215">
        <w:rPr>
          <w:sz w:val="28"/>
          <w:szCs w:val="28"/>
          <w:lang w:val="en-US"/>
        </w:rPr>
        <w:t>n</w:t>
      </w:r>
      <w:r w:rsidRPr="00D51215">
        <w:rPr>
          <w:sz w:val="28"/>
          <w:szCs w:val="28"/>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454C7D" w:rsidRPr="00D51215" w:rsidRDefault="00454C7D" w:rsidP="00454C7D">
      <w:pPr>
        <w:pStyle w:val="a9"/>
        <w:spacing w:line="360" w:lineRule="auto"/>
        <w:contextualSpacing/>
        <w:jc w:val="both"/>
        <w:rPr>
          <w:sz w:val="28"/>
          <w:szCs w:val="28"/>
        </w:rPr>
      </w:pPr>
      <w:r w:rsidRPr="00D51215">
        <w:rPr>
          <w:sz w:val="28"/>
          <w:szCs w:val="28"/>
        </w:rPr>
        <w:t xml:space="preserve">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454C7D" w:rsidRPr="00BE79AE" w:rsidRDefault="00454C7D" w:rsidP="00454C7D">
      <w:pPr>
        <w:pStyle w:val="a9"/>
        <w:spacing w:line="360" w:lineRule="auto"/>
        <w:contextualSpacing/>
        <w:jc w:val="both"/>
        <w:rPr>
          <w:sz w:val="28"/>
          <w:szCs w:val="28"/>
        </w:rPr>
      </w:pPr>
      <w:r w:rsidRPr="00D51215">
        <w:rPr>
          <w:sz w:val="28"/>
          <w:szCs w:val="28"/>
        </w:rPr>
        <w:t>Преобразования простейших выражений, включающих арифметические операции, а также операцию возведения в ст</w:t>
      </w:r>
      <w:r w:rsidRPr="00BE79AE">
        <w:rPr>
          <w:sz w:val="28"/>
          <w:szCs w:val="28"/>
        </w:rPr>
        <w:t>епень и операцию логарифмирования.</w:t>
      </w:r>
    </w:p>
    <w:p w:rsidR="00454C7D" w:rsidRPr="00A75F47" w:rsidRDefault="00454C7D" w:rsidP="00454C7D">
      <w:pPr>
        <w:pStyle w:val="a9"/>
        <w:spacing w:line="360" w:lineRule="auto"/>
        <w:contextualSpacing/>
        <w:jc w:val="both"/>
        <w:rPr>
          <w:sz w:val="28"/>
          <w:szCs w:val="28"/>
        </w:rPr>
      </w:pPr>
      <w:r w:rsidRPr="00A75F47">
        <w:rPr>
          <w:sz w:val="28"/>
          <w:szCs w:val="28"/>
        </w:rPr>
        <w:t xml:space="preserve">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BE79AE">
        <w:rPr>
          <w:sz w:val="28"/>
          <w:szCs w:val="28"/>
        </w:rPr>
        <w:t>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r w:rsidRPr="00BE79AE">
        <w:rPr>
          <w:i/>
          <w:sz w:val="28"/>
          <w:szCs w:val="28"/>
        </w:rPr>
        <w:t xml:space="preserve"> </w:t>
      </w:r>
      <w:r w:rsidRPr="00A75F47">
        <w:rPr>
          <w:sz w:val="28"/>
          <w:szCs w:val="28"/>
        </w:rPr>
        <w:t>Преобразования простейших тригонометрических выражений.</w:t>
      </w:r>
    </w:p>
    <w:p w:rsidR="00454C7D" w:rsidRPr="00A75F47" w:rsidRDefault="00454C7D" w:rsidP="00454C7D">
      <w:pPr>
        <w:pStyle w:val="a9"/>
        <w:spacing w:line="360" w:lineRule="auto"/>
        <w:contextualSpacing/>
        <w:jc w:val="both"/>
        <w:rPr>
          <w:sz w:val="28"/>
          <w:szCs w:val="28"/>
        </w:rPr>
      </w:pPr>
      <w:r w:rsidRPr="00A75F47">
        <w:rPr>
          <w:sz w:val="28"/>
          <w:szCs w:val="28"/>
        </w:rPr>
        <w:t>Простейшие тригонометрические уравнения. Решения тригонометрических уравнений. Простейшие тригонометрические неравенства.</w:t>
      </w:r>
    </w:p>
    <w:p w:rsidR="00454C7D" w:rsidRPr="00A75F47" w:rsidRDefault="00454C7D" w:rsidP="00454C7D">
      <w:pPr>
        <w:pStyle w:val="a9"/>
        <w:spacing w:line="360" w:lineRule="auto"/>
        <w:contextualSpacing/>
        <w:jc w:val="both"/>
        <w:rPr>
          <w:sz w:val="28"/>
          <w:szCs w:val="28"/>
        </w:rPr>
      </w:pPr>
      <w:r w:rsidRPr="00A75F47">
        <w:rPr>
          <w:sz w:val="28"/>
          <w:szCs w:val="28"/>
        </w:rPr>
        <w:t xml:space="preserve">Арксинус, арккосинус, арктангенс числа. </w:t>
      </w:r>
    </w:p>
    <w:p w:rsidR="00454C7D" w:rsidRPr="00A75F47" w:rsidRDefault="00454C7D" w:rsidP="00454C7D">
      <w:pPr>
        <w:pStyle w:val="a9"/>
        <w:spacing w:line="360" w:lineRule="auto"/>
        <w:contextualSpacing/>
        <w:jc w:val="both"/>
        <w:rPr>
          <w:sz w:val="28"/>
          <w:szCs w:val="28"/>
        </w:rPr>
      </w:pPr>
      <w:r>
        <w:rPr>
          <w:sz w:val="28"/>
          <w:szCs w:val="28"/>
        </w:rPr>
        <w:t xml:space="preserve">Функции. </w:t>
      </w:r>
      <w:r w:rsidRPr="00A75F47">
        <w:rPr>
          <w:sz w:val="28"/>
          <w:szCs w:val="28"/>
        </w:rPr>
        <w:t>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w:t>
      </w:r>
      <w:r w:rsidRPr="00BE79AE">
        <w:rPr>
          <w:sz w:val="28"/>
          <w:szCs w:val="28"/>
        </w:rPr>
        <w:t xml:space="preserve">,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454C7D" w:rsidRPr="00A75F47" w:rsidRDefault="00454C7D" w:rsidP="00454C7D">
      <w:pPr>
        <w:pStyle w:val="a9"/>
        <w:spacing w:line="360" w:lineRule="auto"/>
        <w:contextualSpacing/>
        <w:jc w:val="both"/>
        <w:rPr>
          <w:sz w:val="28"/>
          <w:szCs w:val="28"/>
        </w:rPr>
      </w:pPr>
      <w:r w:rsidRPr="00BE79AE">
        <w:rPr>
          <w:sz w:val="28"/>
          <w:szCs w:val="28"/>
        </w:rPr>
        <w:t xml:space="preserve">Обратная функция. </w:t>
      </w:r>
      <w:r w:rsidRPr="00A75F47">
        <w:rPr>
          <w:sz w:val="28"/>
          <w:szCs w:val="28"/>
        </w:rPr>
        <w:t xml:space="preserve">Область определения и область значений обратной функции. График обратной функции. </w:t>
      </w:r>
    </w:p>
    <w:p w:rsidR="00454C7D" w:rsidRPr="00A75F47" w:rsidRDefault="00454C7D" w:rsidP="00454C7D">
      <w:pPr>
        <w:pStyle w:val="a9"/>
        <w:spacing w:line="360" w:lineRule="auto"/>
        <w:contextualSpacing/>
        <w:jc w:val="both"/>
        <w:rPr>
          <w:sz w:val="28"/>
          <w:szCs w:val="28"/>
        </w:rPr>
      </w:pPr>
      <w:r w:rsidRPr="00A75F47">
        <w:rPr>
          <w:sz w:val="28"/>
          <w:szCs w:val="28"/>
        </w:rPr>
        <w:t>Степенная функция с натуральным показателем, ее свойства и график.</w:t>
      </w:r>
    </w:p>
    <w:p w:rsidR="00454C7D" w:rsidRPr="00A75F47" w:rsidRDefault="00454C7D" w:rsidP="00454C7D">
      <w:pPr>
        <w:pStyle w:val="a9"/>
        <w:spacing w:line="360" w:lineRule="auto"/>
        <w:contextualSpacing/>
        <w:jc w:val="both"/>
        <w:rPr>
          <w:sz w:val="28"/>
          <w:szCs w:val="28"/>
        </w:rPr>
      </w:pPr>
      <w:r w:rsidRPr="00A75F47">
        <w:rPr>
          <w:sz w:val="28"/>
          <w:szCs w:val="28"/>
        </w:rPr>
        <w:t>Вертикальные и горизонтальные асимптоты графиков. Графики дробно</w:t>
      </w:r>
      <w:r>
        <w:rPr>
          <w:sz w:val="28"/>
          <w:szCs w:val="28"/>
        </w:rPr>
        <w:t>-</w:t>
      </w:r>
      <w:r w:rsidRPr="00A75F47">
        <w:rPr>
          <w:sz w:val="28"/>
          <w:szCs w:val="28"/>
        </w:rPr>
        <w:t xml:space="preserve">линейных функций. </w:t>
      </w:r>
    </w:p>
    <w:p w:rsidR="00454C7D" w:rsidRDefault="00454C7D" w:rsidP="00454C7D">
      <w:pPr>
        <w:pStyle w:val="a9"/>
        <w:spacing w:line="360" w:lineRule="auto"/>
        <w:contextualSpacing/>
        <w:jc w:val="both"/>
        <w:rPr>
          <w:sz w:val="28"/>
          <w:szCs w:val="28"/>
        </w:rPr>
      </w:pPr>
      <w:r w:rsidRPr="00A75F47">
        <w:rPr>
          <w:sz w:val="28"/>
          <w:szCs w:val="28"/>
        </w:rPr>
        <w:t xml:space="preserve">Тригонометрические функции, их свойства и графики; </w:t>
      </w:r>
      <w:r>
        <w:rPr>
          <w:sz w:val="28"/>
          <w:szCs w:val="28"/>
        </w:rPr>
        <w:t xml:space="preserve">периодичность, основной период. </w:t>
      </w:r>
      <w:r w:rsidRPr="00A75F47">
        <w:rPr>
          <w:sz w:val="28"/>
          <w:szCs w:val="28"/>
        </w:rPr>
        <w:t>Показательная функция (эксп</w:t>
      </w:r>
      <w:r>
        <w:rPr>
          <w:sz w:val="28"/>
          <w:szCs w:val="28"/>
        </w:rPr>
        <w:t xml:space="preserve">онента), ее свойства и график. </w:t>
      </w:r>
      <w:r w:rsidRPr="00A75F47">
        <w:rPr>
          <w:sz w:val="28"/>
          <w:szCs w:val="28"/>
        </w:rPr>
        <w:t>Логарифмическая</w:t>
      </w:r>
      <w:r>
        <w:rPr>
          <w:sz w:val="28"/>
          <w:szCs w:val="28"/>
        </w:rPr>
        <w:t xml:space="preserve"> функция, ее свойства и график. </w:t>
      </w:r>
      <w:r w:rsidRPr="00A75F47">
        <w:rPr>
          <w:sz w:val="28"/>
          <w:szCs w:val="28"/>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A75F47">
        <w:rPr>
          <w:sz w:val="28"/>
          <w:szCs w:val="28"/>
          <w:lang w:val="en-US"/>
        </w:rPr>
        <w:t>y</w:t>
      </w:r>
      <w:r w:rsidRPr="00A75F47">
        <w:rPr>
          <w:sz w:val="28"/>
          <w:szCs w:val="28"/>
        </w:rPr>
        <w:t xml:space="preserve"> = </w:t>
      </w:r>
      <w:r w:rsidRPr="00A75F47">
        <w:rPr>
          <w:sz w:val="28"/>
          <w:szCs w:val="28"/>
          <w:lang w:val="en-US"/>
        </w:rPr>
        <w:t>x</w:t>
      </w:r>
      <w:r w:rsidRPr="00A75F47">
        <w:rPr>
          <w:sz w:val="28"/>
          <w:szCs w:val="28"/>
        </w:rPr>
        <w:t xml:space="preserve">, растяжение и сжатие вдоль осей координат. </w:t>
      </w:r>
    </w:p>
    <w:p w:rsidR="00454C7D" w:rsidRPr="00A75F47" w:rsidRDefault="00454C7D" w:rsidP="00454C7D">
      <w:pPr>
        <w:pStyle w:val="a9"/>
        <w:spacing w:line="360" w:lineRule="auto"/>
        <w:contextualSpacing/>
        <w:jc w:val="both"/>
        <w:rPr>
          <w:sz w:val="28"/>
          <w:szCs w:val="28"/>
        </w:rPr>
      </w:pPr>
      <w:r>
        <w:rPr>
          <w:sz w:val="28"/>
          <w:szCs w:val="28"/>
        </w:rPr>
        <w:t xml:space="preserve">Начала математического анализа. </w:t>
      </w:r>
      <w:r w:rsidRPr="00A75F47">
        <w:rPr>
          <w:sz w:val="28"/>
          <w:szCs w:val="28"/>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454C7D" w:rsidRPr="00A75F47" w:rsidRDefault="00454C7D" w:rsidP="00454C7D">
      <w:pPr>
        <w:pStyle w:val="a9"/>
        <w:spacing w:line="360" w:lineRule="auto"/>
        <w:contextualSpacing/>
        <w:jc w:val="both"/>
        <w:rPr>
          <w:sz w:val="28"/>
          <w:szCs w:val="28"/>
        </w:rPr>
      </w:pPr>
      <w:r w:rsidRPr="00A75F47">
        <w:rPr>
          <w:sz w:val="28"/>
          <w:szCs w:val="28"/>
        </w:rPr>
        <w:t>Понятие о непрерывности функции.</w:t>
      </w:r>
      <w:r>
        <w:rPr>
          <w:sz w:val="28"/>
          <w:szCs w:val="28"/>
        </w:rPr>
        <w:t xml:space="preserve"> </w:t>
      </w:r>
      <w:r w:rsidRPr="00A75F47">
        <w:rPr>
          <w:sz w:val="28"/>
          <w:szCs w:val="28"/>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454C7D" w:rsidRDefault="00454C7D" w:rsidP="00454C7D">
      <w:pPr>
        <w:pStyle w:val="a9"/>
        <w:spacing w:line="360" w:lineRule="auto"/>
        <w:contextualSpacing/>
        <w:jc w:val="both"/>
        <w:rPr>
          <w:sz w:val="28"/>
          <w:szCs w:val="28"/>
        </w:rPr>
      </w:pPr>
      <w:r w:rsidRPr="00A75F47">
        <w:rPr>
          <w:sz w:val="28"/>
          <w:szCs w:val="28"/>
        </w:rPr>
        <w:t>Понятие об определенном интеграле как площади криволинейной трапеции. Первообразная. Формула Ньютона</w:t>
      </w:r>
      <w:r>
        <w:rPr>
          <w:sz w:val="28"/>
          <w:szCs w:val="28"/>
        </w:rPr>
        <w:t>-</w:t>
      </w:r>
      <w:r w:rsidRPr="00A75F47">
        <w:rPr>
          <w:sz w:val="28"/>
          <w:szCs w:val="28"/>
        </w:rPr>
        <w:t>Лейбница.</w:t>
      </w:r>
      <w:r>
        <w:rPr>
          <w:sz w:val="28"/>
          <w:szCs w:val="28"/>
        </w:rPr>
        <w:t xml:space="preserve"> </w:t>
      </w:r>
      <w:r w:rsidRPr="00A75F47">
        <w:rPr>
          <w:sz w:val="28"/>
          <w:szCs w:val="28"/>
        </w:rPr>
        <w:t>Примеры использования производной для нахождения наилучшего решения в прикладных</w:t>
      </w:r>
      <w:r>
        <w:rPr>
          <w:sz w:val="28"/>
          <w:szCs w:val="28"/>
        </w:rPr>
        <w:t>, в том числе социально-экономи</w:t>
      </w:r>
      <w:r w:rsidRPr="00A75F47">
        <w:rPr>
          <w:sz w:val="28"/>
          <w:szCs w:val="28"/>
        </w:rPr>
        <w:t>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454C7D" w:rsidRPr="00A75F47" w:rsidRDefault="00454C7D" w:rsidP="00454C7D">
      <w:pPr>
        <w:pStyle w:val="a9"/>
        <w:spacing w:line="360" w:lineRule="auto"/>
        <w:contextualSpacing/>
        <w:jc w:val="both"/>
        <w:rPr>
          <w:sz w:val="28"/>
          <w:szCs w:val="28"/>
        </w:rPr>
      </w:pPr>
      <w:r>
        <w:rPr>
          <w:sz w:val="28"/>
          <w:szCs w:val="28"/>
        </w:rPr>
        <w:t xml:space="preserve">Уравнение и неравенства. </w:t>
      </w:r>
      <w:r w:rsidRPr="00A75F47">
        <w:rPr>
          <w:sz w:val="28"/>
          <w:szCs w:val="28"/>
        </w:rPr>
        <w:t xml:space="preserve">Решение рациональных, показательных, логарифмических уравнений и неравенств. Решение иррациональных уравнений. </w:t>
      </w:r>
    </w:p>
    <w:p w:rsidR="00454C7D" w:rsidRPr="00A75F47" w:rsidRDefault="00454C7D" w:rsidP="00454C7D">
      <w:pPr>
        <w:pStyle w:val="a9"/>
        <w:spacing w:line="360" w:lineRule="auto"/>
        <w:contextualSpacing/>
        <w:jc w:val="both"/>
        <w:rPr>
          <w:sz w:val="28"/>
          <w:szCs w:val="28"/>
        </w:rPr>
      </w:pPr>
      <w:r w:rsidRPr="00A75F47">
        <w:rPr>
          <w:sz w:val="28"/>
          <w:szCs w:val="28"/>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454C7D" w:rsidRPr="00A75F47" w:rsidRDefault="00454C7D" w:rsidP="00454C7D">
      <w:pPr>
        <w:pStyle w:val="a9"/>
        <w:spacing w:line="360" w:lineRule="auto"/>
        <w:contextualSpacing/>
        <w:jc w:val="both"/>
        <w:rPr>
          <w:sz w:val="28"/>
          <w:szCs w:val="28"/>
        </w:rPr>
      </w:pPr>
      <w:r w:rsidRPr="00A75F47">
        <w:rPr>
          <w:sz w:val="28"/>
          <w:szCs w:val="28"/>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454C7D" w:rsidRDefault="00454C7D" w:rsidP="00454C7D">
      <w:pPr>
        <w:pStyle w:val="a9"/>
        <w:spacing w:line="360" w:lineRule="auto"/>
        <w:contextualSpacing/>
        <w:jc w:val="both"/>
        <w:rPr>
          <w:sz w:val="28"/>
          <w:szCs w:val="28"/>
        </w:rPr>
      </w:pPr>
      <w:r w:rsidRPr="00A75F47">
        <w:rPr>
          <w:sz w:val="28"/>
          <w:szCs w:val="28"/>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54C7D" w:rsidRPr="00A75F47" w:rsidRDefault="00454C7D" w:rsidP="00454C7D">
      <w:pPr>
        <w:pStyle w:val="a9"/>
        <w:spacing w:line="360" w:lineRule="auto"/>
        <w:contextualSpacing/>
        <w:jc w:val="both"/>
        <w:rPr>
          <w:sz w:val="28"/>
          <w:szCs w:val="28"/>
        </w:rPr>
      </w:pPr>
      <w:r>
        <w:rPr>
          <w:sz w:val="28"/>
          <w:szCs w:val="28"/>
        </w:rPr>
        <w:t xml:space="preserve">Элементы комбинаторики, статистики и теории вероятностей. </w:t>
      </w:r>
      <w:r w:rsidRPr="00A75F47">
        <w:rPr>
          <w:sz w:val="28"/>
          <w:szCs w:val="28"/>
        </w:rPr>
        <w:t xml:space="preserve">Табличное и графическое представление данных. Числовые характеристики рядов данных. </w:t>
      </w:r>
    </w:p>
    <w:p w:rsidR="00454C7D" w:rsidRPr="00A75F47" w:rsidRDefault="00454C7D" w:rsidP="00454C7D">
      <w:pPr>
        <w:pStyle w:val="a9"/>
        <w:spacing w:line="360" w:lineRule="auto"/>
        <w:contextualSpacing/>
        <w:jc w:val="both"/>
        <w:rPr>
          <w:sz w:val="28"/>
          <w:szCs w:val="28"/>
        </w:rPr>
      </w:pPr>
      <w:r w:rsidRPr="00A75F47">
        <w:rPr>
          <w:sz w:val="28"/>
          <w:szCs w:val="28"/>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454C7D" w:rsidRDefault="00454C7D" w:rsidP="00454C7D">
      <w:pPr>
        <w:pStyle w:val="a9"/>
        <w:spacing w:line="360" w:lineRule="auto"/>
        <w:contextualSpacing/>
        <w:jc w:val="both"/>
        <w:rPr>
          <w:sz w:val="28"/>
          <w:szCs w:val="28"/>
        </w:rPr>
      </w:pPr>
      <w:r w:rsidRPr="00A75F47">
        <w:rPr>
          <w:sz w:val="28"/>
          <w:szCs w:val="28"/>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w:t>
      </w:r>
      <w:r w:rsidRPr="00BE79AE">
        <w:rPr>
          <w:sz w:val="28"/>
          <w:szCs w:val="28"/>
        </w:rPr>
        <w:t xml:space="preserve"> методов.</w:t>
      </w:r>
    </w:p>
    <w:p w:rsidR="00454C7D" w:rsidRPr="00BE79AE" w:rsidRDefault="00454C7D" w:rsidP="00454C7D">
      <w:pPr>
        <w:pStyle w:val="a9"/>
        <w:spacing w:line="360" w:lineRule="auto"/>
        <w:contextualSpacing/>
        <w:jc w:val="both"/>
        <w:rPr>
          <w:sz w:val="28"/>
          <w:szCs w:val="28"/>
        </w:rPr>
      </w:pPr>
      <w:r>
        <w:rPr>
          <w:sz w:val="28"/>
          <w:szCs w:val="28"/>
        </w:rPr>
        <w:t>Геометрия.</w:t>
      </w:r>
    </w:p>
    <w:p w:rsidR="00454C7D" w:rsidRPr="00BE79AE" w:rsidRDefault="00454C7D" w:rsidP="00454C7D">
      <w:pPr>
        <w:pStyle w:val="a9"/>
        <w:spacing w:line="360" w:lineRule="auto"/>
        <w:contextualSpacing/>
        <w:jc w:val="both"/>
        <w:rPr>
          <w:sz w:val="28"/>
          <w:szCs w:val="28"/>
        </w:rPr>
      </w:pPr>
      <w:r w:rsidRPr="00BE79AE">
        <w:rPr>
          <w:sz w:val="28"/>
          <w:szCs w:val="28"/>
        </w:rPr>
        <w:t>Прямые и плоскости в пространстве. Основные понятия стереометрии (точка, прямая, плоскость, пространство).</w:t>
      </w:r>
    </w:p>
    <w:p w:rsidR="00454C7D" w:rsidRPr="00BE79AE" w:rsidRDefault="00454C7D" w:rsidP="00454C7D">
      <w:pPr>
        <w:pStyle w:val="a9"/>
        <w:spacing w:line="360" w:lineRule="auto"/>
        <w:contextualSpacing/>
        <w:jc w:val="both"/>
        <w:rPr>
          <w:sz w:val="28"/>
          <w:szCs w:val="28"/>
        </w:rPr>
      </w:pPr>
      <w:r w:rsidRPr="00BE79AE">
        <w:rPr>
          <w:sz w:val="28"/>
          <w:szCs w:val="28"/>
        </w:rPr>
        <w:t>Пересекающиеся, параллельные и скрещивающиеся прямые. Угол между прямыми в пространстве. Перпендикулярность прямых.</w:t>
      </w:r>
      <w:r w:rsidRPr="00BE79AE">
        <w:rPr>
          <w:i/>
          <w:sz w:val="28"/>
          <w:szCs w:val="28"/>
        </w:rPr>
        <w:t xml:space="preserve"> </w:t>
      </w:r>
      <w:r w:rsidRPr="00BE79AE">
        <w:rPr>
          <w:sz w:val="28"/>
          <w:szCs w:val="28"/>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454C7D" w:rsidRPr="003514D1" w:rsidRDefault="00454C7D" w:rsidP="00454C7D">
      <w:pPr>
        <w:pStyle w:val="a9"/>
        <w:spacing w:line="360" w:lineRule="auto"/>
        <w:contextualSpacing/>
        <w:jc w:val="both"/>
        <w:rPr>
          <w:sz w:val="28"/>
          <w:szCs w:val="28"/>
        </w:rPr>
      </w:pPr>
      <w:r w:rsidRPr="00BE79AE">
        <w:rPr>
          <w:sz w:val="28"/>
          <w:szCs w:val="28"/>
        </w:rPr>
        <w:t xml:space="preserve">Параллельность плоскостей, перпендикулярность плоскостей, признаки и свойства. </w:t>
      </w:r>
      <w:r w:rsidRPr="003514D1">
        <w:rPr>
          <w:sz w:val="28"/>
          <w:szCs w:val="28"/>
        </w:rPr>
        <w:t xml:space="preserve">Двугранный угол, линейный угол двугранного угла. </w:t>
      </w:r>
    </w:p>
    <w:p w:rsidR="00454C7D" w:rsidRPr="003514D1" w:rsidRDefault="00454C7D" w:rsidP="00454C7D">
      <w:pPr>
        <w:pStyle w:val="a9"/>
        <w:spacing w:line="360" w:lineRule="auto"/>
        <w:contextualSpacing/>
        <w:jc w:val="both"/>
        <w:rPr>
          <w:sz w:val="28"/>
          <w:szCs w:val="28"/>
        </w:rPr>
      </w:pPr>
      <w:r w:rsidRPr="003514D1">
        <w:rPr>
          <w:sz w:val="28"/>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454C7D" w:rsidRPr="003514D1" w:rsidRDefault="00454C7D" w:rsidP="00454C7D">
      <w:pPr>
        <w:pStyle w:val="a9"/>
        <w:spacing w:line="360" w:lineRule="auto"/>
        <w:contextualSpacing/>
        <w:jc w:val="both"/>
        <w:rPr>
          <w:sz w:val="28"/>
          <w:szCs w:val="28"/>
        </w:rPr>
      </w:pPr>
      <w:r w:rsidRPr="003514D1">
        <w:rPr>
          <w:sz w:val="28"/>
          <w:szCs w:val="28"/>
        </w:rPr>
        <w:t>Параллельное проектирование. Площадь ортогональной проекции многоугольника. Изображение пространственных фигур.</w:t>
      </w:r>
    </w:p>
    <w:p w:rsidR="00454C7D" w:rsidRPr="003514D1" w:rsidRDefault="00454C7D" w:rsidP="00454C7D">
      <w:pPr>
        <w:pStyle w:val="a9"/>
        <w:spacing w:line="360" w:lineRule="auto"/>
        <w:contextualSpacing/>
        <w:jc w:val="both"/>
        <w:rPr>
          <w:sz w:val="28"/>
          <w:szCs w:val="28"/>
        </w:rPr>
      </w:pPr>
      <w:r w:rsidRPr="00BE79AE">
        <w:rPr>
          <w:sz w:val="28"/>
          <w:szCs w:val="28"/>
        </w:rPr>
        <w:t xml:space="preserve">Многогранники. Вершины, ребра, грани многогранника. </w:t>
      </w:r>
      <w:r w:rsidRPr="003514D1">
        <w:rPr>
          <w:sz w:val="28"/>
          <w:szCs w:val="28"/>
        </w:rPr>
        <w:t>Развертка. Многогранные углы. Выпуклые многогранники. Теорема Эйлера.</w:t>
      </w:r>
    </w:p>
    <w:p w:rsidR="00454C7D" w:rsidRPr="003514D1" w:rsidRDefault="00454C7D" w:rsidP="00454C7D">
      <w:pPr>
        <w:pStyle w:val="a9"/>
        <w:spacing w:line="360" w:lineRule="auto"/>
        <w:contextualSpacing/>
        <w:jc w:val="both"/>
        <w:rPr>
          <w:sz w:val="28"/>
          <w:szCs w:val="28"/>
        </w:rPr>
      </w:pPr>
      <w:r w:rsidRPr="003514D1">
        <w:rPr>
          <w:sz w:val="28"/>
          <w:szCs w:val="28"/>
        </w:rPr>
        <w:t xml:space="preserve">Призма, ее основания, боковые ребра, высота, боковая поверхность. Прямая и наклонная призма. Правильная призма. Параллелепипед. Куб. </w:t>
      </w:r>
    </w:p>
    <w:p w:rsidR="00454C7D" w:rsidRPr="003514D1" w:rsidRDefault="00454C7D" w:rsidP="00454C7D">
      <w:pPr>
        <w:pStyle w:val="a9"/>
        <w:spacing w:line="360" w:lineRule="auto"/>
        <w:contextualSpacing/>
        <w:jc w:val="both"/>
        <w:rPr>
          <w:sz w:val="28"/>
          <w:szCs w:val="28"/>
        </w:rPr>
      </w:pPr>
      <w:r w:rsidRPr="003514D1">
        <w:rPr>
          <w:sz w:val="28"/>
          <w:szCs w:val="28"/>
        </w:rPr>
        <w:t xml:space="preserve">Пирамида, ее основание, боковые ребра, высота, боковая поверхность. Треугольная пирамида. Правильная пирамида. Усеченная пирамида. </w:t>
      </w:r>
    </w:p>
    <w:p w:rsidR="00454C7D" w:rsidRPr="003514D1" w:rsidRDefault="00454C7D" w:rsidP="00454C7D">
      <w:pPr>
        <w:pStyle w:val="a9"/>
        <w:spacing w:line="360" w:lineRule="auto"/>
        <w:contextualSpacing/>
        <w:jc w:val="both"/>
        <w:rPr>
          <w:sz w:val="28"/>
          <w:szCs w:val="28"/>
        </w:rPr>
      </w:pPr>
      <w:r w:rsidRPr="003514D1">
        <w:rPr>
          <w:sz w:val="28"/>
          <w:szCs w:val="28"/>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454C7D" w:rsidRPr="003514D1" w:rsidRDefault="00454C7D" w:rsidP="00454C7D">
      <w:pPr>
        <w:pStyle w:val="a9"/>
        <w:spacing w:line="360" w:lineRule="auto"/>
        <w:contextualSpacing/>
        <w:jc w:val="both"/>
        <w:rPr>
          <w:sz w:val="28"/>
          <w:szCs w:val="28"/>
        </w:rPr>
      </w:pPr>
      <w:r w:rsidRPr="003514D1">
        <w:rPr>
          <w:sz w:val="28"/>
          <w:szCs w:val="28"/>
        </w:rPr>
        <w:t xml:space="preserve">Сечения куба, призмы, пирамиды. </w:t>
      </w:r>
    </w:p>
    <w:p w:rsidR="00454C7D" w:rsidRPr="003514D1" w:rsidRDefault="00454C7D" w:rsidP="00454C7D">
      <w:pPr>
        <w:pStyle w:val="a9"/>
        <w:spacing w:line="360" w:lineRule="auto"/>
        <w:contextualSpacing/>
        <w:jc w:val="both"/>
        <w:rPr>
          <w:sz w:val="28"/>
          <w:szCs w:val="28"/>
        </w:rPr>
      </w:pPr>
      <w:r w:rsidRPr="003514D1">
        <w:rPr>
          <w:sz w:val="28"/>
          <w:szCs w:val="28"/>
        </w:rPr>
        <w:t xml:space="preserve">Представление о правильных многогранниках (тетраэдр, куб, октаэдр, додекаэдр и икосаэдр). </w:t>
      </w:r>
    </w:p>
    <w:p w:rsidR="00454C7D" w:rsidRPr="003514D1" w:rsidRDefault="00454C7D" w:rsidP="00454C7D">
      <w:pPr>
        <w:pStyle w:val="a9"/>
        <w:spacing w:line="360" w:lineRule="auto"/>
        <w:contextualSpacing/>
        <w:jc w:val="both"/>
        <w:rPr>
          <w:sz w:val="28"/>
          <w:szCs w:val="28"/>
        </w:rPr>
      </w:pPr>
      <w:r w:rsidRPr="003514D1">
        <w:rPr>
          <w:sz w:val="28"/>
          <w:szCs w:val="28"/>
        </w:rP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w:t>
      </w:r>
    </w:p>
    <w:p w:rsidR="00454C7D" w:rsidRPr="003514D1" w:rsidRDefault="00454C7D" w:rsidP="00454C7D">
      <w:pPr>
        <w:pStyle w:val="a9"/>
        <w:spacing w:line="360" w:lineRule="auto"/>
        <w:contextualSpacing/>
        <w:jc w:val="both"/>
        <w:rPr>
          <w:sz w:val="28"/>
          <w:szCs w:val="28"/>
        </w:rPr>
      </w:pPr>
      <w:r w:rsidRPr="003514D1">
        <w:rPr>
          <w:sz w:val="28"/>
          <w:szCs w:val="28"/>
        </w:rPr>
        <w:t xml:space="preserve">Шар и сфера, их сечения, касательная плоскость к сфере. </w:t>
      </w:r>
    </w:p>
    <w:p w:rsidR="00454C7D" w:rsidRPr="003514D1" w:rsidRDefault="00454C7D" w:rsidP="00454C7D">
      <w:pPr>
        <w:pStyle w:val="a9"/>
        <w:spacing w:line="360" w:lineRule="auto"/>
        <w:contextualSpacing/>
        <w:jc w:val="both"/>
        <w:rPr>
          <w:sz w:val="28"/>
          <w:szCs w:val="28"/>
        </w:rPr>
      </w:pPr>
      <w:r w:rsidRPr="003514D1">
        <w:rPr>
          <w:sz w:val="28"/>
          <w:szCs w:val="28"/>
        </w:rPr>
        <w:t>Объемы тел и площади их поверхностей. Понятие об объеме тела. Отношение объемов подобных тел.</w:t>
      </w:r>
    </w:p>
    <w:p w:rsidR="00454C7D" w:rsidRPr="003514D1" w:rsidRDefault="00454C7D" w:rsidP="00454C7D">
      <w:pPr>
        <w:pStyle w:val="a9"/>
        <w:spacing w:line="360" w:lineRule="auto"/>
        <w:contextualSpacing/>
        <w:jc w:val="both"/>
        <w:rPr>
          <w:sz w:val="28"/>
          <w:szCs w:val="28"/>
        </w:rPr>
      </w:pPr>
      <w:r w:rsidRPr="003514D1">
        <w:rPr>
          <w:sz w:val="28"/>
          <w:szCs w:val="28"/>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454C7D" w:rsidRPr="003514D1" w:rsidRDefault="00454C7D" w:rsidP="00454C7D">
      <w:pPr>
        <w:pStyle w:val="a9"/>
        <w:spacing w:line="360" w:lineRule="auto"/>
        <w:contextualSpacing/>
        <w:jc w:val="both"/>
        <w:rPr>
          <w:sz w:val="28"/>
          <w:szCs w:val="28"/>
        </w:rPr>
      </w:pPr>
      <w:r w:rsidRPr="003514D1">
        <w:rPr>
          <w:sz w:val="28"/>
          <w:szCs w:val="28"/>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454C7D" w:rsidRDefault="00454C7D" w:rsidP="00454C7D">
      <w:pPr>
        <w:pStyle w:val="a9"/>
        <w:spacing w:line="360" w:lineRule="auto"/>
        <w:contextualSpacing/>
        <w:jc w:val="both"/>
        <w:rPr>
          <w:sz w:val="28"/>
          <w:szCs w:val="28"/>
        </w:rPr>
      </w:pPr>
      <w:r w:rsidRPr="003514D1">
        <w:rPr>
          <w:sz w:val="28"/>
          <w:szCs w:val="28"/>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454C7D" w:rsidRPr="003514D1" w:rsidRDefault="00454C7D" w:rsidP="00454C7D">
      <w:pPr>
        <w:pStyle w:val="a9"/>
        <w:spacing w:line="360" w:lineRule="auto"/>
        <w:contextualSpacing/>
        <w:jc w:val="both"/>
        <w:rPr>
          <w:sz w:val="28"/>
          <w:szCs w:val="28"/>
        </w:rPr>
      </w:pPr>
      <w:r>
        <w:rPr>
          <w:sz w:val="28"/>
          <w:szCs w:val="28"/>
        </w:rPr>
        <w:t>Требования к уровню подготовки выпускников.</w:t>
      </w:r>
    </w:p>
    <w:p w:rsidR="00454C7D" w:rsidRPr="003514D1" w:rsidRDefault="00454C7D" w:rsidP="00454C7D">
      <w:pPr>
        <w:pStyle w:val="a9"/>
        <w:spacing w:line="360" w:lineRule="auto"/>
        <w:contextualSpacing/>
        <w:jc w:val="both"/>
        <w:rPr>
          <w:sz w:val="28"/>
          <w:szCs w:val="28"/>
        </w:rPr>
      </w:pPr>
      <w:r w:rsidRPr="003514D1">
        <w:rPr>
          <w:sz w:val="28"/>
          <w:szCs w:val="28"/>
        </w:rPr>
        <w:t>В результате изучения математики на базовом уровне ученик должен</w:t>
      </w:r>
    </w:p>
    <w:p w:rsidR="00454C7D" w:rsidRPr="003514D1" w:rsidRDefault="00454C7D" w:rsidP="00454C7D">
      <w:pPr>
        <w:pStyle w:val="a9"/>
        <w:spacing w:line="360" w:lineRule="auto"/>
        <w:contextualSpacing/>
        <w:jc w:val="both"/>
        <w:rPr>
          <w:sz w:val="28"/>
          <w:szCs w:val="28"/>
        </w:rPr>
      </w:pPr>
      <w:r w:rsidRPr="003514D1">
        <w:rPr>
          <w:sz w:val="28"/>
          <w:szCs w:val="28"/>
        </w:rPr>
        <w:t>знать/понимать:</w:t>
      </w:r>
    </w:p>
    <w:p w:rsidR="00454C7D" w:rsidRDefault="00454C7D" w:rsidP="009154FA">
      <w:pPr>
        <w:pStyle w:val="a9"/>
        <w:numPr>
          <w:ilvl w:val="0"/>
          <w:numId w:val="56"/>
        </w:numPr>
        <w:spacing w:line="360" w:lineRule="auto"/>
        <w:contextualSpacing/>
        <w:jc w:val="both"/>
        <w:rPr>
          <w:sz w:val="28"/>
          <w:szCs w:val="28"/>
        </w:rPr>
      </w:pPr>
      <w:r w:rsidRPr="003514D1">
        <w:rPr>
          <w:sz w:val="28"/>
          <w:szCs w:val="2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54C7D" w:rsidRDefault="00454C7D" w:rsidP="009154FA">
      <w:pPr>
        <w:pStyle w:val="a9"/>
        <w:numPr>
          <w:ilvl w:val="0"/>
          <w:numId w:val="56"/>
        </w:numPr>
        <w:spacing w:line="360" w:lineRule="auto"/>
        <w:contextualSpacing/>
        <w:jc w:val="both"/>
        <w:rPr>
          <w:sz w:val="28"/>
          <w:szCs w:val="28"/>
        </w:rPr>
      </w:pPr>
      <w:r w:rsidRPr="003514D1">
        <w:rPr>
          <w:sz w:val="28"/>
          <w:szCs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54C7D" w:rsidRDefault="00454C7D" w:rsidP="009154FA">
      <w:pPr>
        <w:pStyle w:val="a9"/>
        <w:numPr>
          <w:ilvl w:val="0"/>
          <w:numId w:val="56"/>
        </w:numPr>
        <w:spacing w:line="360" w:lineRule="auto"/>
        <w:contextualSpacing/>
        <w:jc w:val="both"/>
        <w:rPr>
          <w:sz w:val="28"/>
          <w:szCs w:val="28"/>
        </w:rPr>
      </w:pPr>
      <w:r w:rsidRPr="003514D1">
        <w:rPr>
          <w:sz w:val="28"/>
          <w:szCs w:val="28"/>
        </w:rPr>
        <w:t>универсальный характер законов логики математических рассуждений, их применимость во всех областях человеческой деятельности;</w:t>
      </w:r>
    </w:p>
    <w:p w:rsidR="00454C7D" w:rsidRPr="003514D1" w:rsidRDefault="00454C7D" w:rsidP="009154FA">
      <w:pPr>
        <w:pStyle w:val="a9"/>
        <w:numPr>
          <w:ilvl w:val="0"/>
          <w:numId w:val="56"/>
        </w:numPr>
        <w:spacing w:line="360" w:lineRule="auto"/>
        <w:contextualSpacing/>
        <w:jc w:val="both"/>
        <w:rPr>
          <w:sz w:val="28"/>
          <w:szCs w:val="28"/>
        </w:rPr>
      </w:pPr>
      <w:r w:rsidRPr="003514D1">
        <w:rPr>
          <w:sz w:val="28"/>
          <w:szCs w:val="28"/>
        </w:rPr>
        <w:t>вероятностный характер разли</w:t>
      </w:r>
      <w:r>
        <w:rPr>
          <w:sz w:val="28"/>
          <w:szCs w:val="28"/>
        </w:rPr>
        <w:t>чных процессов окружающего мира.</w:t>
      </w:r>
    </w:p>
    <w:p w:rsidR="00454C7D" w:rsidRPr="00BE79AE" w:rsidRDefault="00454C7D" w:rsidP="00454C7D">
      <w:pPr>
        <w:pStyle w:val="a9"/>
        <w:spacing w:line="360" w:lineRule="auto"/>
        <w:contextualSpacing/>
        <w:jc w:val="both"/>
        <w:rPr>
          <w:sz w:val="28"/>
          <w:szCs w:val="28"/>
        </w:rPr>
      </w:pPr>
      <w:r>
        <w:rPr>
          <w:sz w:val="28"/>
          <w:szCs w:val="28"/>
        </w:rPr>
        <w:t>У</w:t>
      </w:r>
      <w:r w:rsidRPr="00BE79AE">
        <w:rPr>
          <w:sz w:val="28"/>
          <w:szCs w:val="28"/>
        </w:rPr>
        <w:t>меть</w:t>
      </w:r>
      <w:r>
        <w:rPr>
          <w:sz w:val="28"/>
          <w:szCs w:val="28"/>
        </w:rPr>
        <w:t>:</w:t>
      </w:r>
    </w:p>
    <w:p w:rsidR="00454C7D" w:rsidRDefault="00454C7D" w:rsidP="009154FA">
      <w:pPr>
        <w:pStyle w:val="a9"/>
        <w:numPr>
          <w:ilvl w:val="0"/>
          <w:numId w:val="57"/>
        </w:numPr>
        <w:spacing w:line="360" w:lineRule="auto"/>
        <w:contextualSpacing/>
        <w:jc w:val="both"/>
        <w:rPr>
          <w:sz w:val="28"/>
          <w:szCs w:val="28"/>
        </w:rPr>
      </w:pPr>
      <w:r w:rsidRPr="00BE79AE">
        <w:rPr>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54C7D" w:rsidRDefault="00454C7D" w:rsidP="009154FA">
      <w:pPr>
        <w:pStyle w:val="a9"/>
        <w:numPr>
          <w:ilvl w:val="0"/>
          <w:numId w:val="57"/>
        </w:numPr>
        <w:spacing w:line="360" w:lineRule="auto"/>
        <w:contextualSpacing/>
        <w:jc w:val="both"/>
        <w:rPr>
          <w:sz w:val="28"/>
          <w:szCs w:val="28"/>
        </w:rPr>
      </w:pPr>
      <w:r w:rsidRPr="003514D1">
        <w:rPr>
          <w:sz w:val="28"/>
          <w:szCs w:val="28"/>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54C7D" w:rsidRDefault="00454C7D" w:rsidP="009154FA">
      <w:pPr>
        <w:pStyle w:val="a9"/>
        <w:numPr>
          <w:ilvl w:val="0"/>
          <w:numId w:val="57"/>
        </w:numPr>
        <w:spacing w:line="360" w:lineRule="auto"/>
        <w:contextualSpacing/>
        <w:jc w:val="both"/>
        <w:rPr>
          <w:sz w:val="28"/>
          <w:szCs w:val="28"/>
        </w:rPr>
      </w:pPr>
      <w:r w:rsidRPr="003514D1">
        <w:rPr>
          <w:sz w:val="28"/>
          <w:szCs w:val="28"/>
        </w:rPr>
        <w:t>вычислять значения числовых и буквенных выражений, осуществляя необходимые подстановки и преобразования;</w:t>
      </w:r>
    </w:p>
    <w:p w:rsidR="00454C7D" w:rsidRPr="00915087" w:rsidRDefault="00454C7D" w:rsidP="009154FA">
      <w:pPr>
        <w:pStyle w:val="a9"/>
        <w:numPr>
          <w:ilvl w:val="0"/>
          <w:numId w:val="57"/>
        </w:numPr>
        <w:spacing w:line="360" w:lineRule="auto"/>
        <w:contextualSpacing/>
        <w:jc w:val="both"/>
        <w:rPr>
          <w:sz w:val="28"/>
          <w:szCs w:val="28"/>
        </w:rPr>
      </w:pPr>
      <w:r w:rsidRPr="003514D1">
        <w:rPr>
          <w:sz w:val="28"/>
          <w:szCs w:val="28"/>
        </w:rPr>
        <w:t>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54C7D" w:rsidRDefault="00454C7D" w:rsidP="00454C7D">
      <w:pPr>
        <w:pStyle w:val="a9"/>
        <w:spacing w:line="360" w:lineRule="auto"/>
        <w:contextualSpacing/>
        <w:jc w:val="both"/>
        <w:rPr>
          <w:sz w:val="28"/>
          <w:szCs w:val="28"/>
        </w:rPr>
      </w:pPr>
      <w:r>
        <w:rPr>
          <w:sz w:val="28"/>
          <w:szCs w:val="28"/>
        </w:rPr>
        <w:t>Функции графики.</w:t>
      </w:r>
    </w:p>
    <w:p w:rsidR="00454C7D" w:rsidRPr="00BE79AE" w:rsidRDefault="00454C7D" w:rsidP="00454C7D">
      <w:pPr>
        <w:pStyle w:val="a9"/>
        <w:spacing w:line="360" w:lineRule="auto"/>
        <w:contextualSpacing/>
        <w:jc w:val="both"/>
        <w:rPr>
          <w:sz w:val="28"/>
          <w:szCs w:val="28"/>
        </w:rPr>
      </w:pPr>
      <w:r>
        <w:rPr>
          <w:sz w:val="28"/>
          <w:szCs w:val="28"/>
        </w:rPr>
        <w:t>У</w:t>
      </w:r>
      <w:r w:rsidRPr="00BE79AE">
        <w:rPr>
          <w:sz w:val="28"/>
          <w:szCs w:val="28"/>
        </w:rPr>
        <w:t>меть</w:t>
      </w:r>
      <w:r>
        <w:rPr>
          <w:sz w:val="28"/>
          <w:szCs w:val="28"/>
        </w:rPr>
        <w:t>:</w:t>
      </w:r>
    </w:p>
    <w:p w:rsidR="00454C7D" w:rsidRDefault="00454C7D" w:rsidP="009154FA">
      <w:pPr>
        <w:pStyle w:val="a9"/>
        <w:numPr>
          <w:ilvl w:val="0"/>
          <w:numId w:val="58"/>
        </w:numPr>
        <w:spacing w:line="360" w:lineRule="auto"/>
        <w:contextualSpacing/>
        <w:jc w:val="both"/>
        <w:rPr>
          <w:sz w:val="28"/>
          <w:szCs w:val="28"/>
        </w:rPr>
      </w:pPr>
      <w:r w:rsidRPr="00BE79AE">
        <w:rPr>
          <w:sz w:val="28"/>
          <w:szCs w:val="28"/>
        </w:rPr>
        <w:t xml:space="preserve">определять значение функции по значению аргумента при различных способах задания функции; </w:t>
      </w:r>
    </w:p>
    <w:p w:rsidR="00454C7D" w:rsidRDefault="00454C7D" w:rsidP="009154FA">
      <w:pPr>
        <w:pStyle w:val="a9"/>
        <w:numPr>
          <w:ilvl w:val="0"/>
          <w:numId w:val="58"/>
        </w:numPr>
        <w:spacing w:line="360" w:lineRule="auto"/>
        <w:contextualSpacing/>
        <w:jc w:val="both"/>
        <w:rPr>
          <w:sz w:val="28"/>
          <w:szCs w:val="28"/>
        </w:rPr>
      </w:pPr>
      <w:r w:rsidRPr="003514D1">
        <w:rPr>
          <w:sz w:val="28"/>
          <w:szCs w:val="28"/>
        </w:rPr>
        <w:t>строить графики изученных функций;</w:t>
      </w:r>
    </w:p>
    <w:p w:rsidR="00454C7D" w:rsidRPr="003514D1" w:rsidRDefault="00454C7D" w:rsidP="009154FA">
      <w:pPr>
        <w:pStyle w:val="a9"/>
        <w:numPr>
          <w:ilvl w:val="0"/>
          <w:numId w:val="58"/>
        </w:numPr>
        <w:spacing w:line="360" w:lineRule="auto"/>
        <w:contextualSpacing/>
        <w:jc w:val="both"/>
        <w:rPr>
          <w:sz w:val="28"/>
          <w:szCs w:val="28"/>
        </w:rPr>
      </w:pPr>
      <w:r w:rsidRPr="003514D1">
        <w:rPr>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54C7D" w:rsidRPr="003514D1" w:rsidRDefault="00454C7D" w:rsidP="009154FA">
      <w:pPr>
        <w:pStyle w:val="a9"/>
        <w:numPr>
          <w:ilvl w:val="0"/>
          <w:numId w:val="58"/>
        </w:numPr>
        <w:spacing w:line="360" w:lineRule="auto"/>
        <w:contextualSpacing/>
        <w:jc w:val="both"/>
        <w:rPr>
          <w:sz w:val="28"/>
          <w:szCs w:val="28"/>
        </w:rPr>
      </w:pPr>
      <w:r w:rsidRPr="003514D1">
        <w:rPr>
          <w:sz w:val="28"/>
          <w:szCs w:val="28"/>
        </w:rPr>
        <w:t>решать уравнения, простейшие системы уравнений, используя свойства функций и их графиков;</w:t>
      </w:r>
    </w:p>
    <w:p w:rsidR="00454C7D" w:rsidRPr="003514D1" w:rsidRDefault="00454C7D" w:rsidP="009154FA">
      <w:pPr>
        <w:pStyle w:val="a9"/>
        <w:numPr>
          <w:ilvl w:val="0"/>
          <w:numId w:val="58"/>
        </w:numPr>
        <w:spacing w:line="360" w:lineRule="auto"/>
        <w:contextualSpacing/>
        <w:jc w:val="both"/>
        <w:rPr>
          <w:sz w:val="28"/>
          <w:szCs w:val="28"/>
        </w:rPr>
      </w:pPr>
      <w:r w:rsidRPr="003514D1">
        <w:rPr>
          <w:sz w:val="28"/>
          <w:szCs w:val="28"/>
        </w:rPr>
        <w:t>использовать приобретенные знания и умения в практической деятельности и повседневной жизни для:</w:t>
      </w:r>
    </w:p>
    <w:p w:rsidR="00454C7D" w:rsidRPr="003514D1" w:rsidRDefault="00454C7D" w:rsidP="009154FA">
      <w:pPr>
        <w:pStyle w:val="a9"/>
        <w:numPr>
          <w:ilvl w:val="0"/>
          <w:numId w:val="58"/>
        </w:numPr>
        <w:spacing w:line="360" w:lineRule="auto"/>
        <w:contextualSpacing/>
        <w:jc w:val="both"/>
        <w:rPr>
          <w:sz w:val="28"/>
          <w:szCs w:val="28"/>
        </w:rPr>
      </w:pPr>
      <w:r w:rsidRPr="003514D1">
        <w:rPr>
          <w:sz w:val="28"/>
          <w:szCs w:val="28"/>
        </w:rPr>
        <w:t>описания с помощью функций различных зависимостей, представления их графически, интерпретации графиков.</w:t>
      </w:r>
    </w:p>
    <w:p w:rsidR="00454C7D" w:rsidRPr="003514D1" w:rsidRDefault="00454C7D" w:rsidP="00454C7D">
      <w:pPr>
        <w:pStyle w:val="a9"/>
        <w:spacing w:line="360" w:lineRule="auto"/>
        <w:contextualSpacing/>
        <w:jc w:val="both"/>
        <w:rPr>
          <w:sz w:val="28"/>
          <w:szCs w:val="28"/>
        </w:rPr>
      </w:pPr>
      <w:r w:rsidRPr="003514D1">
        <w:rPr>
          <w:sz w:val="28"/>
          <w:szCs w:val="28"/>
        </w:rPr>
        <w:t>Начала математического анализа.</w:t>
      </w:r>
    </w:p>
    <w:p w:rsidR="00454C7D" w:rsidRPr="003514D1" w:rsidRDefault="00454C7D" w:rsidP="00454C7D">
      <w:pPr>
        <w:pStyle w:val="a9"/>
        <w:spacing w:line="360" w:lineRule="auto"/>
        <w:contextualSpacing/>
        <w:jc w:val="both"/>
        <w:rPr>
          <w:sz w:val="28"/>
          <w:szCs w:val="28"/>
        </w:rPr>
      </w:pPr>
      <w:r w:rsidRPr="003514D1">
        <w:rPr>
          <w:sz w:val="28"/>
          <w:szCs w:val="28"/>
        </w:rPr>
        <w:t>Уметь:</w:t>
      </w:r>
    </w:p>
    <w:p w:rsidR="00454C7D" w:rsidRPr="003514D1" w:rsidRDefault="00454C7D" w:rsidP="009154FA">
      <w:pPr>
        <w:pStyle w:val="a9"/>
        <w:numPr>
          <w:ilvl w:val="0"/>
          <w:numId w:val="59"/>
        </w:numPr>
        <w:spacing w:line="360" w:lineRule="auto"/>
        <w:contextualSpacing/>
        <w:jc w:val="both"/>
        <w:rPr>
          <w:sz w:val="28"/>
          <w:szCs w:val="28"/>
        </w:rPr>
      </w:pPr>
      <w:r w:rsidRPr="003514D1">
        <w:rPr>
          <w:sz w:val="28"/>
          <w:szCs w:val="28"/>
        </w:rPr>
        <w:t xml:space="preserve">вычислять производные и первообразные элементарных функций, используя справочные материалы; </w:t>
      </w:r>
    </w:p>
    <w:p w:rsidR="00454C7D" w:rsidRPr="003514D1" w:rsidRDefault="00454C7D" w:rsidP="009154FA">
      <w:pPr>
        <w:pStyle w:val="a9"/>
        <w:numPr>
          <w:ilvl w:val="0"/>
          <w:numId w:val="59"/>
        </w:numPr>
        <w:spacing w:line="360" w:lineRule="auto"/>
        <w:contextualSpacing/>
        <w:jc w:val="both"/>
        <w:rPr>
          <w:sz w:val="28"/>
          <w:szCs w:val="28"/>
        </w:rPr>
      </w:pPr>
      <w:r w:rsidRPr="003514D1">
        <w:rPr>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54C7D" w:rsidRPr="003514D1" w:rsidRDefault="00454C7D" w:rsidP="009154FA">
      <w:pPr>
        <w:pStyle w:val="a9"/>
        <w:numPr>
          <w:ilvl w:val="0"/>
          <w:numId w:val="59"/>
        </w:numPr>
        <w:spacing w:line="360" w:lineRule="auto"/>
        <w:contextualSpacing/>
        <w:jc w:val="both"/>
        <w:rPr>
          <w:sz w:val="28"/>
          <w:szCs w:val="28"/>
        </w:rPr>
      </w:pPr>
      <w:r w:rsidRPr="003514D1">
        <w:rPr>
          <w:sz w:val="28"/>
          <w:szCs w:val="28"/>
        </w:rPr>
        <w:t xml:space="preserve">вычислять в простейших случаях площади с использованием первообразной; </w:t>
      </w:r>
    </w:p>
    <w:p w:rsidR="00454C7D" w:rsidRPr="003514D1" w:rsidRDefault="00454C7D" w:rsidP="009154FA">
      <w:pPr>
        <w:pStyle w:val="a9"/>
        <w:numPr>
          <w:ilvl w:val="0"/>
          <w:numId w:val="59"/>
        </w:numPr>
        <w:spacing w:line="360" w:lineRule="auto"/>
        <w:contextualSpacing/>
        <w:jc w:val="both"/>
        <w:rPr>
          <w:sz w:val="28"/>
          <w:szCs w:val="28"/>
        </w:rPr>
      </w:pPr>
      <w:r w:rsidRPr="003514D1">
        <w:rPr>
          <w:sz w:val="28"/>
          <w:szCs w:val="28"/>
        </w:rPr>
        <w:t>использовать приобретенные знания и умения в практической деятельности и повседневной жизни для:</w:t>
      </w:r>
    </w:p>
    <w:p w:rsidR="00454C7D" w:rsidRDefault="00454C7D" w:rsidP="009154FA">
      <w:pPr>
        <w:pStyle w:val="a9"/>
        <w:numPr>
          <w:ilvl w:val="0"/>
          <w:numId w:val="59"/>
        </w:numPr>
        <w:spacing w:line="360" w:lineRule="auto"/>
        <w:contextualSpacing/>
        <w:jc w:val="both"/>
        <w:rPr>
          <w:sz w:val="28"/>
          <w:szCs w:val="28"/>
        </w:rPr>
      </w:pPr>
      <w:r w:rsidRPr="003514D1">
        <w:rPr>
          <w:sz w:val="28"/>
          <w:szCs w:val="28"/>
        </w:rPr>
        <w:t>решения прикладных задач, в том числе социально</w:t>
      </w:r>
      <w:r>
        <w:rPr>
          <w:sz w:val="28"/>
          <w:szCs w:val="28"/>
        </w:rPr>
        <w:t>-</w:t>
      </w:r>
      <w:r w:rsidRPr="003514D1">
        <w:rPr>
          <w:sz w:val="28"/>
          <w:szCs w:val="28"/>
        </w:rPr>
        <w:t>экономи</w:t>
      </w:r>
      <w:r>
        <w:rPr>
          <w:sz w:val="28"/>
          <w:szCs w:val="28"/>
        </w:rPr>
        <w:t>-</w:t>
      </w:r>
      <w:r w:rsidRPr="003514D1">
        <w:rPr>
          <w:sz w:val="28"/>
          <w:szCs w:val="28"/>
        </w:rPr>
        <w:t>ческих и физических, на наибольшие и наименьшие значения, на нахождение скорости и ускорения;</w:t>
      </w:r>
    </w:p>
    <w:p w:rsidR="00454C7D" w:rsidRPr="003514D1" w:rsidRDefault="00454C7D" w:rsidP="00454C7D">
      <w:pPr>
        <w:pStyle w:val="a9"/>
        <w:spacing w:line="360" w:lineRule="auto"/>
        <w:contextualSpacing/>
        <w:jc w:val="both"/>
        <w:rPr>
          <w:sz w:val="28"/>
          <w:szCs w:val="28"/>
        </w:rPr>
      </w:pPr>
      <w:r w:rsidRPr="003514D1">
        <w:rPr>
          <w:sz w:val="28"/>
          <w:szCs w:val="28"/>
        </w:rPr>
        <w:t>Уметь</w:t>
      </w:r>
      <w:r>
        <w:rPr>
          <w:sz w:val="28"/>
          <w:szCs w:val="28"/>
        </w:rPr>
        <w:t>:</w:t>
      </w:r>
    </w:p>
    <w:p w:rsidR="00454C7D" w:rsidRDefault="00454C7D" w:rsidP="009154FA">
      <w:pPr>
        <w:pStyle w:val="a9"/>
        <w:numPr>
          <w:ilvl w:val="0"/>
          <w:numId w:val="60"/>
        </w:numPr>
        <w:spacing w:line="360" w:lineRule="auto"/>
        <w:contextualSpacing/>
        <w:jc w:val="both"/>
        <w:rPr>
          <w:sz w:val="28"/>
          <w:szCs w:val="28"/>
        </w:rPr>
      </w:pPr>
      <w:r w:rsidRPr="003514D1">
        <w:rPr>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454C7D" w:rsidRDefault="00454C7D" w:rsidP="009154FA">
      <w:pPr>
        <w:pStyle w:val="a9"/>
        <w:numPr>
          <w:ilvl w:val="0"/>
          <w:numId w:val="60"/>
        </w:numPr>
        <w:spacing w:line="360" w:lineRule="auto"/>
        <w:contextualSpacing/>
        <w:jc w:val="both"/>
        <w:rPr>
          <w:sz w:val="28"/>
          <w:szCs w:val="28"/>
        </w:rPr>
      </w:pPr>
      <w:r w:rsidRPr="003514D1">
        <w:rPr>
          <w:sz w:val="28"/>
          <w:szCs w:val="28"/>
        </w:rPr>
        <w:t>составлять уравнения и неравенства по условию задачи;</w:t>
      </w:r>
    </w:p>
    <w:p w:rsidR="00454C7D" w:rsidRDefault="00454C7D" w:rsidP="009154FA">
      <w:pPr>
        <w:pStyle w:val="a9"/>
        <w:numPr>
          <w:ilvl w:val="0"/>
          <w:numId w:val="60"/>
        </w:numPr>
        <w:spacing w:line="360" w:lineRule="auto"/>
        <w:contextualSpacing/>
        <w:jc w:val="both"/>
        <w:rPr>
          <w:sz w:val="28"/>
          <w:szCs w:val="28"/>
        </w:rPr>
      </w:pPr>
      <w:r w:rsidRPr="003514D1">
        <w:rPr>
          <w:sz w:val="28"/>
          <w:szCs w:val="28"/>
        </w:rPr>
        <w:t>использовать для приближенного решения уравнений и неравенств графический метод;</w:t>
      </w:r>
    </w:p>
    <w:p w:rsidR="00454C7D" w:rsidRDefault="00454C7D" w:rsidP="009154FA">
      <w:pPr>
        <w:pStyle w:val="a9"/>
        <w:numPr>
          <w:ilvl w:val="0"/>
          <w:numId w:val="60"/>
        </w:numPr>
        <w:spacing w:line="360" w:lineRule="auto"/>
        <w:contextualSpacing/>
        <w:jc w:val="both"/>
        <w:rPr>
          <w:sz w:val="28"/>
          <w:szCs w:val="28"/>
        </w:rPr>
      </w:pPr>
      <w:r w:rsidRPr="003514D1">
        <w:rPr>
          <w:sz w:val="28"/>
          <w:szCs w:val="28"/>
        </w:rPr>
        <w:t>изображать на координатной плоскости множества решений простейших уравнений и их систем;</w:t>
      </w:r>
    </w:p>
    <w:p w:rsidR="00454C7D" w:rsidRPr="003514D1" w:rsidRDefault="00454C7D" w:rsidP="009154FA">
      <w:pPr>
        <w:pStyle w:val="a9"/>
        <w:numPr>
          <w:ilvl w:val="0"/>
          <w:numId w:val="60"/>
        </w:numPr>
        <w:spacing w:line="360" w:lineRule="auto"/>
        <w:contextualSpacing/>
        <w:jc w:val="both"/>
        <w:rPr>
          <w:sz w:val="28"/>
          <w:szCs w:val="28"/>
        </w:rPr>
      </w:pPr>
      <w:r w:rsidRPr="003514D1">
        <w:rPr>
          <w:sz w:val="28"/>
          <w:szCs w:val="28"/>
        </w:rPr>
        <w:t>использовать приобретенные знания и умения в практической деятел</w:t>
      </w:r>
      <w:r>
        <w:rPr>
          <w:sz w:val="28"/>
          <w:szCs w:val="28"/>
        </w:rPr>
        <w:t xml:space="preserve">ьности и повседневной жизни для </w:t>
      </w:r>
      <w:r w:rsidRPr="003514D1">
        <w:rPr>
          <w:sz w:val="28"/>
          <w:szCs w:val="28"/>
        </w:rPr>
        <w:t>построения и исследования простейших математических моделей;</w:t>
      </w:r>
    </w:p>
    <w:p w:rsidR="00454C7D" w:rsidRDefault="00454C7D" w:rsidP="00454C7D">
      <w:pPr>
        <w:pStyle w:val="a9"/>
        <w:spacing w:line="360" w:lineRule="auto"/>
        <w:contextualSpacing/>
        <w:jc w:val="both"/>
        <w:rPr>
          <w:sz w:val="28"/>
          <w:szCs w:val="28"/>
        </w:rPr>
      </w:pPr>
      <w:r>
        <w:rPr>
          <w:sz w:val="28"/>
          <w:szCs w:val="28"/>
        </w:rPr>
        <w:t>Элементы комбинаторики, статистики и теории вероятностей.</w:t>
      </w:r>
    </w:p>
    <w:p w:rsidR="00454C7D" w:rsidRPr="003514D1" w:rsidRDefault="00454C7D" w:rsidP="00454C7D">
      <w:pPr>
        <w:pStyle w:val="a9"/>
        <w:spacing w:line="360" w:lineRule="auto"/>
        <w:contextualSpacing/>
        <w:jc w:val="both"/>
        <w:rPr>
          <w:sz w:val="28"/>
          <w:szCs w:val="28"/>
        </w:rPr>
      </w:pPr>
      <w:r w:rsidRPr="003514D1">
        <w:rPr>
          <w:sz w:val="28"/>
          <w:szCs w:val="28"/>
        </w:rPr>
        <w:t>Уметь</w:t>
      </w:r>
      <w:r>
        <w:rPr>
          <w:sz w:val="28"/>
          <w:szCs w:val="28"/>
        </w:rPr>
        <w:t xml:space="preserve">: </w:t>
      </w:r>
    </w:p>
    <w:p w:rsidR="00454C7D" w:rsidRDefault="00454C7D" w:rsidP="009154FA">
      <w:pPr>
        <w:pStyle w:val="a9"/>
        <w:numPr>
          <w:ilvl w:val="0"/>
          <w:numId w:val="61"/>
        </w:numPr>
        <w:spacing w:line="360" w:lineRule="auto"/>
        <w:contextualSpacing/>
        <w:jc w:val="both"/>
        <w:rPr>
          <w:sz w:val="28"/>
          <w:szCs w:val="28"/>
        </w:rPr>
      </w:pPr>
      <w:r w:rsidRPr="003514D1">
        <w:rPr>
          <w:sz w:val="28"/>
          <w:szCs w:val="28"/>
        </w:rPr>
        <w:t>решать простейшие комбинаторные задачи методом перебора, а также с использованием известных формул;</w:t>
      </w:r>
    </w:p>
    <w:p w:rsidR="00454C7D" w:rsidRDefault="00454C7D" w:rsidP="009154FA">
      <w:pPr>
        <w:pStyle w:val="a9"/>
        <w:numPr>
          <w:ilvl w:val="0"/>
          <w:numId w:val="61"/>
        </w:numPr>
        <w:spacing w:line="360" w:lineRule="auto"/>
        <w:contextualSpacing/>
        <w:jc w:val="both"/>
        <w:rPr>
          <w:sz w:val="28"/>
          <w:szCs w:val="28"/>
        </w:rPr>
      </w:pPr>
      <w:r w:rsidRPr="003514D1">
        <w:rPr>
          <w:sz w:val="28"/>
          <w:szCs w:val="28"/>
        </w:rPr>
        <w:t>вычислять в простейших случаях вероятности событий на основе подсчета числа исходов;</w:t>
      </w:r>
    </w:p>
    <w:p w:rsidR="00454C7D" w:rsidRDefault="00454C7D" w:rsidP="009154FA">
      <w:pPr>
        <w:pStyle w:val="a9"/>
        <w:numPr>
          <w:ilvl w:val="0"/>
          <w:numId w:val="61"/>
        </w:numPr>
        <w:spacing w:line="360" w:lineRule="auto"/>
        <w:contextualSpacing/>
        <w:jc w:val="both"/>
        <w:rPr>
          <w:sz w:val="28"/>
          <w:szCs w:val="28"/>
        </w:rPr>
      </w:pPr>
      <w:r w:rsidRPr="003514D1">
        <w:rPr>
          <w:sz w:val="28"/>
          <w:szCs w:val="28"/>
        </w:rPr>
        <w:t>использовать приобретенные знания и умения в практической деятел</w:t>
      </w:r>
      <w:r>
        <w:rPr>
          <w:sz w:val="28"/>
          <w:szCs w:val="28"/>
        </w:rPr>
        <w:t xml:space="preserve">ьности и повседневной жизни для </w:t>
      </w:r>
      <w:r w:rsidRPr="003514D1">
        <w:rPr>
          <w:sz w:val="28"/>
          <w:szCs w:val="28"/>
        </w:rPr>
        <w:t>анализа реальных числовых данных, представленных в виде диаграмм, графиков;</w:t>
      </w:r>
    </w:p>
    <w:p w:rsidR="00454C7D" w:rsidRPr="003514D1" w:rsidRDefault="00454C7D" w:rsidP="009154FA">
      <w:pPr>
        <w:pStyle w:val="a9"/>
        <w:numPr>
          <w:ilvl w:val="0"/>
          <w:numId w:val="61"/>
        </w:numPr>
        <w:spacing w:line="360" w:lineRule="auto"/>
        <w:contextualSpacing/>
        <w:jc w:val="both"/>
        <w:rPr>
          <w:sz w:val="28"/>
          <w:szCs w:val="28"/>
        </w:rPr>
      </w:pPr>
      <w:r w:rsidRPr="003514D1">
        <w:rPr>
          <w:sz w:val="28"/>
          <w:szCs w:val="28"/>
        </w:rPr>
        <w:t>анализа информации статистического характера;</w:t>
      </w:r>
    </w:p>
    <w:p w:rsidR="00454C7D" w:rsidRPr="00292AA6" w:rsidRDefault="00454C7D" w:rsidP="00454C7D">
      <w:pPr>
        <w:pStyle w:val="3"/>
        <w:spacing w:line="360" w:lineRule="auto"/>
        <w:contextualSpacing/>
        <w:rPr>
          <w:color w:val="000000" w:themeColor="text1"/>
        </w:rPr>
      </w:pPr>
      <w:bookmarkStart w:id="44" w:name="_Toc52536103"/>
      <w:r w:rsidRPr="00292AA6">
        <w:rPr>
          <w:color w:val="000000" w:themeColor="text1"/>
        </w:rPr>
        <w:t>Геометрия.</w:t>
      </w:r>
      <w:bookmarkEnd w:id="44"/>
    </w:p>
    <w:p w:rsidR="00454C7D" w:rsidRPr="003514D1" w:rsidRDefault="00454C7D" w:rsidP="00454C7D">
      <w:pPr>
        <w:pStyle w:val="a9"/>
        <w:spacing w:line="360" w:lineRule="auto"/>
        <w:contextualSpacing/>
        <w:jc w:val="both"/>
        <w:rPr>
          <w:sz w:val="28"/>
          <w:szCs w:val="28"/>
        </w:rPr>
      </w:pPr>
      <w:r w:rsidRPr="003514D1">
        <w:rPr>
          <w:sz w:val="28"/>
          <w:szCs w:val="28"/>
        </w:rPr>
        <w:t>Уметь</w:t>
      </w:r>
      <w:r>
        <w:rPr>
          <w:sz w:val="28"/>
          <w:szCs w:val="28"/>
        </w:rPr>
        <w:t>:</w:t>
      </w:r>
    </w:p>
    <w:p w:rsidR="00454C7D" w:rsidRDefault="00454C7D" w:rsidP="009154FA">
      <w:pPr>
        <w:pStyle w:val="a9"/>
        <w:numPr>
          <w:ilvl w:val="0"/>
          <w:numId w:val="62"/>
        </w:numPr>
        <w:spacing w:line="360" w:lineRule="auto"/>
        <w:contextualSpacing/>
        <w:jc w:val="both"/>
        <w:rPr>
          <w:sz w:val="28"/>
          <w:szCs w:val="28"/>
        </w:rPr>
      </w:pPr>
      <w:r w:rsidRPr="003514D1">
        <w:rPr>
          <w:sz w:val="28"/>
          <w:szCs w:val="28"/>
        </w:rPr>
        <w:t>распознавать на чертежах и моделях пространственные формы; соотносить трехмерные объекты с их описаниями, изображениями;</w:t>
      </w:r>
    </w:p>
    <w:p w:rsidR="00454C7D" w:rsidRDefault="00454C7D" w:rsidP="009154FA">
      <w:pPr>
        <w:pStyle w:val="a9"/>
        <w:numPr>
          <w:ilvl w:val="0"/>
          <w:numId w:val="62"/>
        </w:numPr>
        <w:spacing w:line="360" w:lineRule="auto"/>
        <w:contextualSpacing/>
        <w:jc w:val="both"/>
        <w:rPr>
          <w:sz w:val="28"/>
          <w:szCs w:val="28"/>
        </w:rPr>
      </w:pPr>
      <w:r w:rsidRPr="003514D1">
        <w:rPr>
          <w:sz w:val="28"/>
          <w:szCs w:val="28"/>
        </w:rPr>
        <w:t>описывать взаимное расположение прямых и плоскостей в пространстве, аргументировать свои суждения об этом расположении;</w:t>
      </w:r>
    </w:p>
    <w:p w:rsidR="00454C7D" w:rsidRDefault="00454C7D" w:rsidP="009154FA">
      <w:pPr>
        <w:pStyle w:val="a9"/>
        <w:numPr>
          <w:ilvl w:val="0"/>
          <w:numId w:val="62"/>
        </w:numPr>
        <w:spacing w:line="360" w:lineRule="auto"/>
        <w:contextualSpacing/>
        <w:jc w:val="both"/>
        <w:rPr>
          <w:sz w:val="28"/>
          <w:szCs w:val="28"/>
        </w:rPr>
      </w:pPr>
      <w:r w:rsidRPr="003514D1">
        <w:rPr>
          <w:sz w:val="28"/>
          <w:szCs w:val="28"/>
        </w:rPr>
        <w:t>анализировать в простейших случаях взаимное расположение объектов в пространстве;</w:t>
      </w:r>
    </w:p>
    <w:p w:rsidR="00454C7D" w:rsidRDefault="00454C7D" w:rsidP="009154FA">
      <w:pPr>
        <w:pStyle w:val="a9"/>
        <w:numPr>
          <w:ilvl w:val="0"/>
          <w:numId w:val="62"/>
        </w:numPr>
        <w:spacing w:line="360" w:lineRule="auto"/>
        <w:contextualSpacing/>
        <w:jc w:val="both"/>
        <w:rPr>
          <w:sz w:val="28"/>
          <w:szCs w:val="28"/>
        </w:rPr>
      </w:pPr>
      <w:r w:rsidRPr="003514D1">
        <w:rPr>
          <w:sz w:val="28"/>
          <w:szCs w:val="28"/>
        </w:rPr>
        <w:t>изображать основные многогранники и круглые тела; выполнять чертежи по условиям задач;</w:t>
      </w:r>
    </w:p>
    <w:p w:rsidR="00454C7D" w:rsidRPr="00292AA6" w:rsidRDefault="00454C7D" w:rsidP="009154FA">
      <w:pPr>
        <w:pStyle w:val="a9"/>
        <w:numPr>
          <w:ilvl w:val="0"/>
          <w:numId w:val="62"/>
        </w:numPr>
        <w:spacing w:line="360" w:lineRule="auto"/>
        <w:contextualSpacing/>
        <w:jc w:val="both"/>
        <w:rPr>
          <w:sz w:val="28"/>
          <w:szCs w:val="28"/>
        </w:rPr>
      </w:pPr>
      <w:r w:rsidRPr="00292AA6">
        <w:rPr>
          <w:sz w:val="28"/>
          <w:szCs w:val="28"/>
        </w:rPr>
        <w:t xml:space="preserve">строить простейшие сечения куба, призмы, пирамиды; </w:t>
      </w:r>
    </w:p>
    <w:p w:rsidR="00454C7D" w:rsidRPr="003514D1" w:rsidRDefault="00454C7D" w:rsidP="009154FA">
      <w:pPr>
        <w:pStyle w:val="a9"/>
        <w:numPr>
          <w:ilvl w:val="0"/>
          <w:numId w:val="62"/>
        </w:numPr>
        <w:spacing w:line="360" w:lineRule="auto"/>
        <w:contextualSpacing/>
        <w:jc w:val="both"/>
        <w:rPr>
          <w:sz w:val="28"/>
          <w:szCs w:val="28"/>
        </w:rPr>
      </w:pPr>
      <w:r w:rsidRPr="003514D1">
        <w:rPr>
          <w:sz w:val="28"/>
          <w:szCs w:val="28"/>
        </w:rPr>
        <w:t>решать планиметрические и простейшие стереометрические задачи на нахождение геометрических величин (</w:t>
      </w:r>
      <w:r>
        <w:rPr>
          <w:sz w:val="28"/>
          <w:szCs w:val="28"/>
        </w:rPr>
        <w:t>длин, углов, площадей, объемов).</w:t>
      </w:r>
    </w:p>
    <w:p w:rsidR="00454C7D" w:rsidRDefault="00454C7D" w:rsidP="00454C7D">
      <w:pPr>
        <w:pStyle w:val="a9"/>
        <w:spacing w:line="360" w:lineRule="auto"/>
        <w:contextualSpacing/>
        <w:jc w:val="both"/>
        <w:rPr>
          <w:sz w:val="28"/>
          <w:szCs w:val="28"/>
        </w:rPr>
      </w:pPr>
      <w:r>
        <w:rPr>
          <w:sz w:val="28"/>
          <w:szCs w:val="28"/>
        </w:rPr>
        <w:t>И</w:t>
      </w:r>
      <w:r w:rsidRPr="00BE79AE">
        <w:rPr>
          <w:sz w:val="28"/>
          <w:szCs w:val="28"/>
        </w:rPr>
        <w:t xml:space="preserve">спользовать при решении стереометрических задач </w:t>
      </w:r>
      <w:r>
        <w:rPr>
          <w:sz w:val="28"/>
          <w:szCs w:val="28"/>
        </w:rPr>
        <w:t>планиметрические факты и методы:</w:t>
      </w:r>
    </w:p>
    <w:p w:rsidR="00454C7D" w:rsidRDefault="00454C7D" w:rsidP="009154FA">
      <w:pPr>
        <w:pStyle w:val="a9"/>
        <w:numPr>
          <w:ilvl w:val="0"/>
          <w:numId w:val="64"/>
        </w:numPr>
        <w:spacing w:line="360" w:lineRule="auto"/>
        <w:contextualSpacing/>
        <w:jc w:val="both"/>
        <w:rPr>
          <w:sz w:val="28"/>
          <w:szCs w:val="28"/>
        </w:rPr>
      </w:pPr>
      <w:r w:rsidRPr="00BE79AE">
        <w:rPr>
          <w:sz w:val="28"/>
          <w:szCs w:val="28"/>
        </w:rPr>
        <w:t>проводить доказательные рассуждения в ходе решения задач;</w:t>
      </w:r>
    </w:p>
    <w:p w:rsidR="00454C7D" w:rsidRPr="00AA1E04" w:rsidRDefault="00454C7D" w:rsidP="009154FA">
      <w:pPr>
        <w:pStyle w:val="a9"/>
        <w:numPr>
          <w:ilvl w:val="0"/>
          <w:numId w:val="63"/>
        </w:numPr>
        <w:spacing w:line="360" w:lineRule="auto"/>
        <w:contextualSpacing/>
        <w:jc w:val="both"/>
        <w:rPr>
          <w:sz w:val="28"/>
          <w:szCs w:val="28"/>
        </w:rPr>
      </w:pPr>
      <w:r w:rsidRPr="00AA1E04">
        <w:rPr>
          <w:sz w:val="28"/>
          <w:szCs w:val="28"/>
        </w:rPr>
        <w:t>использовать приобретенные знания и умения в практической деятельности и повседневной жизни для</w:t>
      </w:r>
      <w:r>
        <w:rPr>
          <w:sz w:val="28"/>
          <w:szCs w:val="28"/>
        </w:rPr>
        <w:t xml:space="preserve"> </w:t>
      </w:r>
      <w:r w:rsidRPr="00AA1E04">
        <w:rPr>
          <w:sz w:val="28"/>
          <w:szCs w:val="28"/>
        </w:rPr>
        <w:t>исследования (моделирования) несложных практических ситуаций на основе изученных формул и свойств фигур;</w:t>
      </w:r>
      <w:r>
        <w:rPr>
          <w:sz w:val="28"/>
          <w:szCs w:val="28"/>
        </w:rPr>
        <w:t xml:space="preserve"> </w:t>
      </w:r>
      <w:r w:rsidRPr="00AA1E04">
        <w:rPr>
          <w:sz w:val="28"/>
          <w:szCs w:val="28"/>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454C7D" w:rsidRPr="00BE79AE" w:rsidRDefault="00454C7D" w:rsidP="00454C7D">
      <w:pPr>
        <w:pStyle w:val="a9"/>
        <w:spacing w:line="360" w:lineRule="auto"/>
        <w:contextualSpacing/>
        <w:jc w:val="both"/>
        <w:rPr>
          <w:rFonts w:eastAsiaTheme="minorEastAsia"/>
          <w:sz w:val="28"/>
          <w:szCs w:val="28"/>
        </w:rPr>
      </w:pPr>
    </w:p>
    <w:p w:rsidR="00454C7D" w:rsidRPr="00292AA6" w:rsidRDefault="00454C7D" w:rsidP="00454C7D">
      <w:pPr>
        <w:pStyle w:val="3"/>
        <w:rPr>
          <w:color w:val="000000" w:themeColor="text1"/>
        </w:rPr>
      </w:pPr>
      <w:bookmarkStart w:id="45" w:name="_Toc52536104"/>
      <w:r w:rsidRPr="00292AA6">
        <w:rPr>
          <w:color w:val="000000" w:themeColor="text1"/>
        </w:rPr>
        <w:t>Информатика и ИКТ.</w:t>
      </w:r>
      <w:bookmarkEnd w:id="45"/>
    </w:p>
    <w:p w:rsidR="00454C7D" w:rsidRPr="00AA1E04" w:rsidRDefault="00454C7D" w:rsidP="00454C7D">
      <w:pPr>
        <w:pStyle w:val="a9"/>
        <w:spacing w:line="360" w:lineRule="auto"/>
        <w:contextualSpacing/>
        <w:jc w:val="both"/>
        <w:rPr>
          <w:sz w:val="28"/>
          <w:szCs w:val="28"/>
        </w:rPr>
      </w:pPr>
      <w:r w:rsidRPr="00AA1E04">
        <w:rPr>
          <w:sz w:val="28"/>
          <w:szCs w:val="28"/>
        </w:rPr>
        <w:t>Информ</w:t>
      </w:r>
      <w:r>
        <w:rPr>
          <w:sz w:val="28"/>
          <w:szCs w:val="28"/>
        </w:rPr>
        <w:t xml:space="preserve">ация и информационные процессы. </w:t>
      </w:r>
      <w:r w:rsidRPr="00AA1E04">
        <w:rPr>
          <w:sz w:val="28"/>
          <w:szCs w:val="28"/>
        </w:rPr>
        <w:t xml:space="preserve"> Вещество, энергия, информ</w:t>
      </w:r>
      <w:r>
        <w:rPr>
          <w:sz w:val="28"/>
          <w:szCs w:val="28"/>
        </w:rPr>
        <w:t xml:space="preserve">ация - основные понятия науки. </w:t>
      </w:r>
      <w:r w:rsidRPr="00AA1E04">
        <w:rPr>
          <w:sz w:val="28"/>
          <w:szCs w:val="28"/>
        </w:rPr>
        <w:t>Информационные процессы в живой природе, обществе и технике: получение, передача, преобразование, хранение и использование информации. Информационны</w:t>
      </w:r>
      <w:r>
        <w:rPr>
          <w:sz w:val="28"/>
          <w:szCs w:val="28"/>
        </w:rPr>
        <w:t xml:space="preserve">е основы процессов управления. </w:t>
      </w:r>
      <w:r w:rsidRPr="00AA1E04">
        <w:rPr>
          <w:sz w:val="28"/>
          <w:szCs w:val="28"/>
        </w:rPr>
        <w:t>Информационная культура чело</w:t>
      </w:r>
      <w:r>
        <w:rPr>
          <w:sz w:val="28"/>
          <w:szCs w:val="28"/>
        </w:rPr>
        <w:t xml:space="preserve">века. Информационное общество. </w:t>
      </w:r>
    </w:p>
    <w:p w:rsidR="00454C7D" w:rsidRPr="00AA1E04" w:rsidRDefault="00454C7D" w:rsidP="00454C7D">
      <w:pPr>
        <w:pStyle w:val="a9"/>
        <w:spacing w:line="360" w:lineRule="auto"/>
        <w:contextualSpacing/>
        <w:jc w:val="both"/>
        <w:rPr>
          <w:sz w:val="28"/>
          <w:szCs w:val="28"/>
        </w:rPr>
      </w:pPr>
      <w:r>
        <w:rPr>
          <w:sz w:val="28"/>
          <w:szCs w:val="28"/>
        </w:rPr>
        <w:t xml:space="preserve">Представление информации.  </w:t>
      </w:r>
      <w:r w:rsidRPr="00AA1E04">
        <w:rPr>
          <w:sz w:val="28"/>
          <w:szCs w:val="28"/>
        </w:rPr>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w:t>
      </w:r>
      <w:r>
        <w:rPr>
          <w:sz w:val="28"/>
          <w:szCs w:val="28"/>
        </w:rPr>
        <w:t xml:space="preserve"> Единицы измерения информации. </w:t>
      </w:r>
    </w:p>
    <w:p w:rsidR="00454C7D" w:rsidRPr="00AA1E04" w:rsidRDefault="00454C7D" w:rsidP="00454C7D">
      <w:pPr>
        <w:pStyle w:val="a9"/>
        <w:spacing w:line="360" w:lineRule="auto"/>
        <w:contextualSpacing/>
        <w:jc w:val="both"/>
        <w:rPr>
          <w:sz w:val="28"/>
          <w:szCs w:val="28"/>
        </w:rPr>
      </w:pPr>
      <w:r w:rsidRPr="00AA1E04">
        <w:rPr>
          <w:sz w:val="28"/>
          <w:szCs w:val="28"/>
        </w:rPr>
        <w:t xml:space="preserve">Системы счисления и основы логики </w:t>
      </w:r>
      <w:r>
        <w:rPr>
          <w:sz w:val="28"/>
          <w:szCs w:val="28"/>
        </w:rPr>
        <w:t xml:space="preserve">. </w:t>
      </w:r>
      <w:r w:rsidRPr="00AA1E04">
        <w:rPr>
          <w:sz w:val="28"/>
          <w:szCs w:val="28"/>
        </w:rPr>
        <w:t>Двоичная система счисления. Двоичная арифметика. Системы счислен</w:t>
      </w:r>
      <w:r>
        <w:rPr>
          <w:sz w:val="28"/>
          <w:szCs w:val="28"/>
        </w:rPr>
        <w:t xml:space="preserve">ия, используемые в компьютере. </w:t>
      </w:r>
      <w:r w:rsidRPr="00AA1E04">
        <w:rPr>
          <w:sz w:val="28"/>
          <w:szCs w:val="28"/>
        </w:rPr>
        <w:t>Основные понятия и операции формальной логики. Логические выражения и их преобразование. Построение таблиц ис</w:t>
      </w:r>
      <w:r>
        <w:rPr>
          <w:sz w:val="28"/>
          <w:szCs w:val="28"/>
        </w:rPr>
        <w:t xml:space="preserve">тинности логических выражений. </w:t>
      </w:r>
      <w:r w:rsidRPr="00AA1E04">
        <w:rPr>
          <w:sz w:val="28"/>
          <w:szCs w:val="28"/>
        </w:rPr>
        <w:t>Основные логические устройства комп</w:t>
      </w:r>
      <w:r>
        <w:rPr>
          <w:sz w:val="28"/>
          <w:szCs w:val="28"/>
        </w:rPr>
        <w:t xml:space="preserve">ьютера (регистр, сумматор). </w:t>
      </w:r>
    </w:p>
    <w:p w:rsidR="00454C7D" w:rsidRPr="00AA1E04" w:rsidRDefault="00454C7D" w:rsidP="00454C7D">
      <w:pPr>
        <w:pStyle w:val="a9"/>
        <w:spacing w:line="360" w:lineRule="auto"/>
        <w:contextualSpacing/>
        <w:jc w:val="both"/>
        <w:rPr>
          <w:sz w:val="28"/>
          <w:szCs w:val="28"/>
        </w:rPr>
      </w:pPr>
      <w:r w:rsidRPr="00AA1E04">
        <w:rPr>
          <w:sz w:val="28"/>
          <w:szCs w:val="28"/>
        </w:rPr>
        <w:t xml:space="preserve">Компьютер </w:t>
      </w:r>
      <w:r>
        <w:rPr>
          <w:sz w:val="28"/>
          <w:szCs w:val="28"/>
        </w:rPr>
        <w:t xml:space="preserve">. </w:t>
      </w:r>
      <w:r w:rsidRPr="00AA1E04">
        <w:rPr>
          <w:sz w:val="28"/>
          <w:szCs w:val="28"/>
        </w:rPr>
        <w:t xml:space="preserve">Основные устройства компьютера, их функции и взаимосвязь. </w:t>
      </w:r>
    </w:p>
    <w:p w:rsidR="00454C7D" w:rsidRPr="00AA1E04" w:rsidRDefault="00454C7D" w:rsidP="00454C7D">
      <w:pPr>
        <w:pStyle w:val="a9"/>
        <w:spacing w:line="360" w:lineRule="auto"/>
        <w:contextualSpacing/>
        <w:jc w:val="both"/>
        <w:rPr>
          <w:sz w:val="28"/>
          <w:szCs w:val="28"/>
        </w:rPr>
      </w:pPr>
      <w:r w:rsidRPr="00AA1E04">
        <w:rPr>
          <w:sz w:val="28"/>
          <w:szCs w:val="28"/>
        </w:rPr>
        <w:t xml:space="preserve">Программное обеспечение компьютера. Системное и прикладное программное обеспечение. Операционная система: назначение и основные функции. </w:t>
      </w:r>
    </w:p>
    <w:p w:rsidR="00454C7D" w:rsidRPr="00AA1E04" w:rsidRDefault="00454C7D" w:rsidP="00454C7D">
      <w:pPr>
        <w:pStyle w:val="a9"/>
        <w:spacing w:line="360" w:lineRule="auto"/>
        <w:contextualSpacing/>
        <w:jc w:val="both"/>
        <w:rPr>
          <w:sz w:val="28"/>
          <w:szCs w:val="28"/>
        </w:rPr>
      </w:pPr>
      <w:r w:rsidRPr="00AA1E04">
        <w:rPr>
          <w:sz w:val="28"/>
          <w:szCs w:val="28"/>
        </w:rPr>
        <w:t xml:space="preserve">Файлы и каталоги. Работа с носителями информации. Ввод и вывод данных. </w:t>
      </w:r>
    </w:p>
    <w:p w:rsidR="00454C7D" w:rsidRPr="00AA1E04" w:rsidRDefault="00454C7D" w:rsidP="00454C7D">
      <w:pPr>
        <w:pStyle w:val="a9"/>
        <w:spacing w:line="360" w:lineRule="auto"/>
        <w:contextualSpacing/>
        <w:jc w:val="both"/>
        <w:rPr>
          <w:sz w:val="28"/>
          <w:szCs w:val="28"/>
        </w:rPr>
      </w:pPr>
      <w:r w:rsidRPr="00AA1E04">
        <w:rPr>
          <w:sz w:val="28"/>
          <w:szCs w:val="28"/>
        </w:rPr>
        <w:t>Инсталляция программ. Правовая охрана программ и данных. Компьютерные вирусы. Антивирусные программы. Техника безоп</w:t>
      </w:r>
      <w:r>
        <w:rPr>
          <w:sz w:val="28"/>
          <w:szCs w:val="28"/>
        </w:rPr>
        <w:t xml:space="preserve">асности в компьютерном классе. </w:t>
      </w:r>
    </w:p>
    <w:p w:rsidR="00454C7D" w:rsidRPr="00BE79AE" w:rsidRDefault="00454C7D" w:rsidP="00454C7D">
      <w:pPr>
        <w:pStyle w:val="a9"/>
        <w:spacing w:line="360" w:lineRule="auto"/>
        <w:contextualSpacing/>
        <w:jc w:val="both"/>
        <w:rPr>
          <w:sz w:val="28"/>
          <w:szCs w:val="28"/>
        </w:rPr>
      </w:pPr>
      <w:r>
        <w:rPr>
          <w:sz w:val="28"/>
          <w:szCs w:val="28"/>
        </w:rPr>
        <w:t xml:space="preserve">Моделирование и формализация. </w:t>
      </w:r>
      <w:r w:rsidRPr="00AA1E04">
        <w:rPr>
          <w:sz w:val="28"/>
          <w:szCs w:val="28"/>
        </w:rPr>
        <w:t>Моделирование как метод познания. Формализация. Материальные и информационные модели.</w:t>
      </w:r>
      <w:r>
        <w:rPr>
          <w:sz w:val="28"/>
          <w:szCs w:val="28"/>
        </w:rPr>
        <w:t xml:space="preserve"> Информационное моделирование. </w:t>
      </w:r>
      <w:r w:rsidRPr="00BE79AE">
        <w:rPr>
          <w:sz w:val="28"/>
          <w:szCs w:val="28"/>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w:t>
      </w:r>
      <w:r>
        <w:rPr>
          <w:sz w:val="28"/>
          <w:szCs w:val="28"/>
        </w:rPr>
        <w:t xml:space="preserve">бластей. </w:t>
      </w:r>
    </w:p>
    <w:p w:rsidR="00454C7D" w:rsidRPr="00BE79AE" w:rsidRDefault="00454C7D" w:rsidP="00454C7D">
      <w:pPr>
        <w:pStyle w:val="a9"/>
        <w:spacing w:line="360" w:lineRule="auto"/>
        <w:contextualSpacing/>
        <w:jc w:val="both"/>
        <w:rPr>
          <w:sz w:val="28"/>
          <w:szCs w:val="28"/>
        </w:rPr>
      </w:pPr>
      <w:r w:rsidRPr="00BE79AE">
        <w:rPr>
          <w:sz w:val="28"/>
          <w:szCs w:val="28"/>
        </w:rPr>
        <w:t>Алг</w:t>
      </w:r>
      <w:r>
        <w:rPr>
          <w:sz w:val="28"/>
          <w:szCs w:val="28"/>
        </w:rPr>
        <w:t xml:space="preserve">оритмизация и программирование. </w:t>
      </w:r>
      <w:r w:rsidRPr="00BE79AE">
        <w:rPr>
          <w:sz w:val="28"/>
          <w:szCs w:val="28"/>
        </w:rPr>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w:t>
      </w:r>
      <w:r>
        <w:rPr>
          <w:sz w:val="28"/>
          <w:szCs w:val="28"/>
        </w:rPr>
        <w:t xml:space="preserve"> алгоритмы. </w:t>
      </w:r>
      <w:r w:rsidRPr="00BE79AE">
        <w:rPr>
          <w:sz w:val="28"/>
          <w:szCs w:val="28"/>
        </w:rPr>
        <w:t>Знакомство с одним из языков программирования. Переменные величины: тип, имя, значение. Массивы (таблицы) как сп</w:t>
      </w:r>
      <w:r>
        <w:rPr>
          <w:sz w:val="28"/>
          <w:szCs w:val="28"/>
        </w:rPr>
        <w:t xml:space="preserve">особ представления информации.  </w:t>
      </w:r>
      <w:r w:rsidRPr="00BE79AE">
        <w:rPr>
          <w:sz w:val="28"/>
          <w:szCs w:val="28"/>
        </w:rPr>
        <w:t xml:space="preserve">Различные технологии программирования. Алгоритмическое программирование: основные типы данных, процедуры и функции. Объектно </w:t>
      </w:r>
      <w:r>
        <w:rPr>
          <w:sz w:val="28"/>
          <w:szCs w:val="28"/>
        </w:rPr>
        <w:t>-</w:t>
      </w:r>
      <w:r w:rsidRPr="00BE79AE">
        <w:rPr>
          <w:sz w:val="28"/>
          <w:szCs w:val="28"/>
        </w:rPr>
        <w:t>ориентированное программирование: объект, свойства о</w:t>
      </w:r>
      <w:r>
        <w:rPr>
          <w:sz w:val="28"/>
          <w:szCs w:val="28"/>
        </w:rPr>
        <w:t xml:space="preserve">бъекта, операции над объектом. </w:t>
      </w:r>
      <w:r w:rsidRPr="00BE79AE">
        <w:rPr>
          <w:sz w:val="28"/>
          <w:szCs w:val="28"/>
        </w:rPr>
        <w:t>Разработка программ методом последовательной детализации (сверху вниз) и с</w:t>
      </w:r>
      <w:r>
        <w:rPr>
          <w:sz w:val="28"/>
          <w:szCs w:val="28"/>
        </w:rPr>
        <w:t>борочным методом (снизу вверх).</w:t>
      </w:r>
    </w:p>
    <w:p w:rsidR="00454C7D" w:rsidRPr="00BE79AE" w:rsidRDefault="00454C7D" w:rsidP="00454C7D">
      <w:pPr>
        <w:pStyle w:val="a9"/>
        <w:spacing w:line="360" w:lineRule="auto"/>
        <w:contextualSpacing/>
        <w:jc w:val="both"/>
        <w:rPr>
          <w:sz w:val="28"/>
          <w:szCs w:val="28"/>
        </w:rPr>
      </w:pPr>
      <w:r>
        <w:rPr>
          <w:sz w:val="28"/>
          <w:szCs w:val="28"/>
        </w:rPr>
        <w:t xml:space="preserve"> Информационные технологии. </w:t>
      </w:r>
      <w:r w:rsidRPr="00BE79AE">
        <w:rPr>
          <w:sz w:val="28"/>
          <w:szCs w:val="28"/>
        </w:rPr>
        <w:t>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w:t>
      </w:r>
      <w:r>
        <w:rPr>
          <w:sz w:val="28"/>
          <w:szCs w:val="28"/>
        </w:rPr>
        <w:t xml:space="preserve">жений. Гипертекст. </w:t>
      </w:r>
    </w:p>
    <w:p w:rsidR="00454C7D" w:rsidRPr="00BE79AE" w:rsidRDefault="00454C7D" w:rsidP="00454C7D">
      <w:pPr>
        <w:pStyle w:val="a9"/>
        <w:spacing w:line="360" w:lineRule="auto"/>
        <w:contextualSpacing/>
        <w:jc w:val="both"/>
        <w:rPr>
          <w:sz w:val="28"/>
          <w:szCs w:val="28"/>
        </w:rPr>
      </w:pPr>
      <w:r w:rsidRPr="00BE79AE">
        <w:rPr>
          <w:sz w:val="28"/>
          <w:szCs w:val="28"/>
        </w:rPr>
        <w:t>Технология об</w:t>
      </w:r>
      <w:r>
        <w:rPr>
          <w:sz w:val="28"/>
          <w:szCs w:val="28"/>
        </w:rPr>
        <w:t xml:space="preserve">работки графической информации. </w:t>
      </w:r>
      <w:r w:rsidRPr="00BE79AE">
        <w:rPr>
          <w:sz w:val="28"/>
          <w:szCs w:val="28"/>
        </w:rPr>
        <w:t>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w:t>
      </w:r>
      <w:r>
        <w:rPr>
          <w:sz w:val="28"/>
          <w:szCs w:val="28"/>
        </w:rPr>
        <w:t xml:space="preserve">е объекты и операции над ними. </w:t>
      </w:r>
    </w:p>
    <w:p w:rsidR="00454C7D" w:rsidRPr="00BE79AE" w:rsidRDefault="00454C7D" w:rsidP="00454C7D">
      <w:pPr>
        <w:pStyle w:val="a9"/>
        <w:spacing w:line="360" w:lineRule="auto"/>
        <w:contextualSpacing/>
        <w:jc w:val="both"/>
        <w:rPr>
          <w:sz w:val="28"/>
          <w:szCs w:val="28"/>
        </w:rPr>
      </w:pPr>
      <w:r w:rsidRPr="00BE79AE">
        <w:rPr>
          <w:sz w:val="28"/>
          <w:szCs w:val="28"/>
        </w:rPr>
        <w:t>Технология</w:t>
      </w:r>
      <w:r>
        <w:rPr>
          <w:sz w:val="28"/>
          <w:szCs w:val="28"/>
        </w:rPr>
        <w:t xml:space="preserve"> обработки числовой информации. </w:t>
      </w:r>
      <w:r w:rsidRPr="00BE79AE">
        <w:rPr>
          <w:sz w:val="28"/>
          <w:szCs w:val="28"/>
        </w:rPr>
        <w:t>Электронные таблицы: назначение и основные возможности.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w:t>
      </w:r>
      <w:r>
        <w:rPr>
          <w:sz w:val="28"/>
          <w:szCs w:val="28"/>
        </w:rPr>
        <w:t xml:space="preserve">нных таблиц для решения задач. </w:t>
      </w:r>
    </w:p>
    <w:p w:rsidR="00454C7D" w:rsidRPr="00BE79AE" w:rsidRDefault="00454C7D" w:rsidP="00454C7D">
      <w:pPr>
        <w:pStyle w:val="a9"/>
        <w:spacing w:line="360" w:lineRule="auto"/>
        <w:contextualSpacing/>
        <w:jc w:val="both"/>
        <w:rPr>
          <w:sz w:val="28"/>
          <w:szCs w:val="28"/>
        </w:rPr>
      </w:pPr>
      <w:r w:rsidRPr="00BE79AE">
        <w:rPr>
          <w:sz w:val="28"/>
          <w:szCs w:val="28"/>
        </w:rPr>
        <w:t xml:space="preserve">Технология хранения, </w:t>
      </w:r>
      <w:r>
        <w:rPr>
          <w:sz w:val="28"/>
          <w:szCs w:val="28"/>
        </w:rPr>
        <w:t xml:space="preserve">поиска и сортировки информации. </w:t>
      </w:r>
      <w:r w:rsidRPr="00BE79AE">
        <w:rPr>
          <w:sz w:val="28"/>
          <w:szCs w:val="28"/>
        </w:rPr>
        <w:t>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w:t>
      </w:r>
      <w:r>
        <w:rPr>
          <w:sz w:val="28"/>
          <w:szCs w:val="28"/>
        </w:rPr>
        <w:t xml:space="preserve"> способы организации запросов. </w:t>
      </w:r>
    </w:p>
    <w:p w:rsidR="00454C7D" w:rsidRPr="00BE79AE" w:rsidRDefault="00454C7D" w:rsidP="00454C7D">
      <w:pPr>
        <w:pStyle w:val="a9"/>
        <w:spacing w:line="360" w:lineRule="auto"/>
        <w:contextualSpacing/>
        <w:jc w:val="both"/>
        <w:rPr>
          <w:sz w:val="28"/>
          <w:szCs w:val="28"/>
        </w:rPr>
      </w:pPr>
      <w:r>
        <w:rPr>
          <w:sz w:val="28"/>
          <w:szCs w:val="28"/>
        </w:rPr>
        <w:t xml:space="preserve">Мультимедийные технологии. </w:t>
      </w:r>
      <w:r w:rsidRPr="00BE79AE">
        <w:rPr>
          <w:sz w:val="28"/>
          <w:szCs w:val="28"/>
        </w:rPr>
        <w:t>Разработка документов и проектов, объединяющих объекты различных типов (текстовые, графические, числовые, звуковые, ви</w:t>
      </w:r>
      <w:r>
        <w:rPr>
          <w:sz w:val="28"/>
          <w:szCs w:val="28"/>
        </w:rPr>
        <w:t xml:space="preserve">део). Интерактивный интерфейс. </w:t>
      </w:r>
    </w:p>
    <w:p w:rsidR="00454C7D" w:rsidRPr="00BE79AE" w:rsidRDefault="00454C7D" w:rsidP="00454C7D">
      <w:pPr>
        <w:pStyle w:val="a9"/>
        <w:spacing w:line="360" w:lineRule="auto"/>
        <w:contextualSpacing/>
        <w:jc w:val="both"/>
        <w:rPr>
          <w:sz w:val="28"/>
          <w:szCs w:val="28"/>
        </w:rPr>
      </w:pPr>
      <w:r>
        <w:rPr>
          <w:sz w:val="28"/>
          <w:szCs w:val="28"/>
        </w:rPr>
        <w:t xml:space="preserve">Компьютерные коммуникации. </w:t>
      </w:r>
      <w:r w:rsidRPr="00BE79AE">
        <w:rPr>
          <w:sz w:val="28"/>
          <w:szCs w:val="28"/>
        </w:rPr>
        <w:t xml:space="preserve">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 World Wide Web (WWW). Публикации в WWW. Поиск информации. </w:t>
      </w:r>
    </w:p>
    <w:p w:rsidR="00454C7D" w:rsidRPr="00292AA6" w:rsidRDefault="00454C7D" w:rsidP="00454C7D">
      <w:pPr>
        <w:pStyle w:val="3"/>
        <w:spacing w:line="360" w:lineRule="auto"/>
        <w:contextualSpacing/>
        <w:rPr>
          <w:color w:val="000000" w:themeColor="text1"/>
        </w:rPr>
      </w:pPr>
      <w:bookmarkStart w:id="46" w:name="_Toc52536105"/>
      <w:r w:rsidRPr="00292AA6">
        <w:rPr>
          <w:color w:val="000000" w:themeColor="text1"/>
        </w:rPr>
        <w:t>Биология.</w:t>
      </w:r>
      <w:bookmarkEnd w:id="46"/>
    </w:p>
    <w:p w:rsidR="00454C7D" w:rsidRDefault="00454C7D" w:rsidP="00454C7D">
      <w:pPr>
        <w:pStyle w:val="a9"/>
        <w:spacing w:line="360" w:lineRule="auto"/>
        <w:contextualSpacing/>
        <w:rPr>
          <w:sz w:val="28"/>
          <w:szCs w:val="28"/>
        </w:rPr>
      </w:pPr>
      <w:r>
        <w:rPr>
          <w:sz w:val="28"/>
          <w:szCs w:val="28"/>
        </w:rPr>
        <w:t>Обязательный минимум содержания образовательных программ.</w:t>
      </w:r>
    </w:p>
    <w:p w:rsidR="00454C7D" w:rsidRDefault="00454C7D" w:rsidP="00454C7D">
      <w:pPr>
        <w:pStyle w:val="a9"/>
        <w:spacing w:line="360" w:lineRule="auto"/>
        <w:contextualSpacing/>
        <w:rPr>
          <w:sz w:val="28"/>
          <w:szCs w:val="28"/>
        </w:rPr>
      </w:pPr>
      <w:r>
        <w:rPr>
          <w:sz w:val="28"/>
          <w:szCs w:val="28"/>
        </w:rPr>
        <w:t>Биология  как наука. Методы научного познания</w:t>
      </w:r>
    </w:p>
    <w:p w:rsidR="00454C7D" w:rsidRDefault="00454C7D" w:rsidP="00454C7D">
      <w:pPr>
        <w:pStyle w:val="a9"/>
        <w:spacing w:line="360" w:lineRule="auto"/>
        <w:contextualSpacing/>
        <w:jc w:val="both"/>
        <w:rPr>
          <w:sz w:val="28"/>
          <w:szCs w:val="28"/>
        </w:rPr>
      </w:pPr>
      <w:r w:rsidRPr="00BE79AE">
        <w:rPr>
          <w:sz w:val="28"/>
          <w:szCs w:val="28"/>
        </w:rPr>
        <w:t xml:space="preserve">Объект изучения биологии </w:t>
      </w:r>
      <w:r>
        <w:rPr>
          <w:sz w:val="28"/>
          <w:szCs w:val="28"/>
        </w:rPr>
        <w:t>-</w:t>
      </w:r>
      <w:r w:rsidRPr="00BE79AE">
        <w:rPr>
          <w:sz w:val="28"/>
          <w:szCs w:val="28"/>
        </w:rPr>
        <w:t xml:space="preserve">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454C7D" w:rsidRPr="00BE79AE" w:rsidRDefault="00454C7D" w:rsidP="00454C7D">
      <w:pPr>
        <w:pStyle w:val="a9"/>
        <w:spacing w:line="360" w:lineRule="auto"/>
        <w:contextualSpacing/>
        <w:jc w:val="both"/>
        <w:rPr>
          <w:sz w:val="28"/>
          <w:szCs w:val="28"/>
        </w:rPr>
      </w:pPr>
      <w:r>
        <w:rPr>
          <w:sz w:val="28"/>
          <w:szCs w:val="28"/>
        </w:rPr>
        <w:t xml:space="preserve">Клетка. </w:t>
      </w:r>
      <w:r w:rsidRPr="00BE79AE">
        <w:rPr>
          <w:sz w:val="28"/>
          <w:szCs w:val="28"/>
        </w:rPr>
        <w:t>Развитие знаний о клетке</w:t>
      </w:r>
      <w:r w:rsidRPr="00AA1E04">
        <w:rPr>
          <w:color w:val="000000"/>
          <w:sz w:val="28"/>
          <w:szCs w:val="28"/>
        </w:rPr>
        <w:t>.</w:t>
      </w:r>
      <w:r w:rsidRPr="00BE79AE">
        <w:rPr>
          <w:sz w:val="28"/>
          <w:szCs w:val="28"/>
        </w:rPr>
        <w:t xml:space="preserve"> Клеточная теория. Роль клеточной теории в становлении современной естественнонаучной картины мира.</w:t>
      </w:r>
    </w:p>
    <w:p w:rsidR="00454C7D" w:rsidRPr="00BE79AE" w:rsidRDefault="00454C7D" w:rsidP="00454C7D">
      <w:pPr>
        <w:pStyle w:val="a9"/>
        <w:spacing w:line="360" w:lineRule="auto"/>
        <w:contextualSpacing/>
        <w:jc w:val="both"/>
        <w:rPr>
          <w:sz w:val="28"/>
          <w:szCs w:val="28"/>
        </w:rPr>
      </w:pPr>
      <w:r w:rsidRPr="00BE79AE">
        <w:rPr>
          <w:sz w:val="28"/>
          <w:szCs w:val="28"/>
        </w:rPr>
        <w:t>Химический состав клетки. Роль неорганических и органических веществ</w:t>
      </w:r>
      <w:r>
        <w:rPr>
          <w:sz w:val="28"/>
          <w:szCs w:val="28"/>
        </w:rPr>
        <w:t xml:space="preserve"> в клетке и организме человека. </w:t>
      </w:r>
      <w:r w:rsidRPr="00BE79AE">
        <w:rPr>
          <w:sz w:val="28"/>
          <w:szCs w:val="28"/>
        </w:rPr>
        <w:t>Строение клетки. Основные части и органоиды клетки, их функции; доядерные и ядерные клетки.</w:t>
      </w:r>
      <w:r w:rsidRPr="00BE79AE">
        <w:rPr>
          <w:i/>
          <w:sz w:val="28"/>
          <w:szCs w:val="28"/>
        </w:rPr>
        <w:t xml:space="preserve"> </w:t>
      </w:r>
      <w:r w:rsidRPr="00BE79AE">
        <w:rPr>
          <w:sz w:val="28"/>
          <w:szCs w:val="28"/>
        </w:rPr>
        <w:t xml:space="preserve">Вирусы – неклеточные формы. Строение и функции хромосом. ДНК </w:t>
      </w:r>
      <w:r>
        <w:rPr>
          <w:sz w:val="28"/>
          <w:szCs w:val="28"/>
        </w:rPr>
        <w:t>-</w:t>
      </w:r>
      <w:r w:rsidRPr="00BE79AE">
        <w:rPr>
          <w:sz w:val="28"/>
          <w:szCs w:val="28"/>
        </w:rPr>
        <w:t xml:space="preserve"> носитель наследственной информации. Значение постоянства числа и формы хромосом в клетках</w:t>
      </w:r>
      <w:r w:rsidRPr="00BE79AE">
        <w:rPr>
          <w:i/>
          <w:sz w:val="28"/>
          <w:szCs w:val="28"/>
        </w:rPr>
        <w:t xml:space="preserve">. </w:t>
      </w:r>
      <w:r w:rsidRPr="00BE79AE">
        <w:rPr>
          <w:sz w:val="28"/>
          <w:szCs w:val="28"/>
        </w:rPr>
        <w:t>Ген. Генетический код.</w:t>
      </w:r>
    </w:p>
    <w:p w:rsidR="00454C7D" w:rsidRDefault="00454C7D" w:rsidP="00454C7D">
      <w:pPr>
        <w:pStyle w:val="a9"/>
        <w:spacing w:line="360" w:lineRule="auto"/>
        <w:contextualSpacing/>
        <w:jc w:val="both"/>
        <w:rPr>
          <w:sz w:val="28"/>
          <w:szCs w:val="28"/>
        </w:rPr>
      </w:pPr>
      <w:r w:rsidRPr="00AA1E04">
        <w:rPr>
          <w:sz w:val="28"/>
          <w:szCs w:val="28"/>
        </w:rPr>
        <w:t>Проведение биологических исследований:</w:t>
      </w:r>
      <w:r w:rsidRPr="00AA1E04">
        <w:rPr>
          <w:i/>
          <w:sz w:val="28"/>
          <w:szCs w:val="28"/>
        </w:rPr>
        <w:t xml:space="preserve"> </w:t>
      </w:r>
      <w:r w:rsidRPr="00BE79AE">
        <w:rPr>
          <w:sz w:val="28"/>
          <w:szCs w:val="28"/>
        </w:rPr>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454C7D" w:rsidRPr="00AA1E04" w:rsidRDefault="00454C7D" w:rsidP="00454C7D">
      <w:pPr>
        <w:pStyle w:val="a9"/>
        <w:spacing w:line="360" w:lineRule="auto"/>
        <w:contextualSpacing/>
        <w:jc w:val="both"/>
        <w:rPr>
          <w:sz w:val="28"/>
          <w:szCs w:val="28"/>
        </w:rPr>
      </w:pPr>
      <w:r w:rsidRPr="00AA1E04">
        <w:rPr>
          <w:sz w:val="28"/>
          <w:szCs w:val="28"/>
        </w:rPr>
        <w:t xml:space="preserve">Организм. Организм </w:t>
      </w:r>
      <w:r>
        <w:rPr>
          <w:sz w:val="28"/>
          <w:szCs w:val="28"/>
        </w:rPr>
        <w:t>-</w:t>
      </w:r>
      <w:r w:rsidRPr="00AA1E04">
        <w:rPr>
          <w:sz w:val="28"/>
          <w:szCs w:val="28"/>
        </w:rPr>
        <w:t xml:space="preserve"> единое целое.</w:t>
      </w:r>
      <w:r>
        <w:rPr>
          <w:sz w:val="28"/>
          <w:szCs w:val="28"/>
        </w:rPr>
        <w:t xml:space="preserve"> Многообразие организмов. </w:t>
      </w:r>
      <w:r w:rsidRPr="00AA1E04">
        <w:rPr>
          <w:sz w:val="28"/>
          <w:szCs w:val="28"/>
        </w:rPr>
        <w:t>Обмен веществ и превращения энерг</w:t>
      </w:r>
      <w:r>
        <w:rPr>
          <w:sz w:val="28"/>
          <w:szCs w:val="28"/>
        </w:rPr>
        <w:t xml:space="preserve">ии - свойства живых организмов. </w:t>
      </w:r>
      <w:r w:rsidRPr="00AA1E04">
        <w:rPr>
          <w:sz w:val="28"/>
          <w:szCs w:val="28"/>
        </w:rPr>
        <w:t xml:space="preserve">Деление клетки – основа роста, развития и размножения организмов. Половое и бесполое размножение. </w:t>
      </w:r>
    </w:p>
    <w:p w:rsidR="00454C7D" w:rsidRPr="00BE79AE" w:rsidRDefault="00454C7D" w:rsidP="00454C7D">
      <w:pPr>
        <w:pStyle w:val="a9"/>
        <w:spacing w:line="360" w:lineRule="auto"/>
        <w:contextualSpacing/>
        <w:jc w:val="both"/>
        <w:rPr>
          <w:sz w:val="28"/>
          <w:szCs w:val="28"/>
        </w:rPr>
      </w:pPr>
      <w:r w:rsidRPr="00AA1E04">
        <w:rPr>
          <w:sz w:val="28"/>
          <w:szCs w:val="28"/>
        </w:rPr>
        <w:t>Оплодотворение, его значение. Искусственное оплодо</w:t>
      </w:r>
      <w:r>
        <w:rPr>
          <w:sz w:val="28"/>
          <w:szCs w:val="28"/>
        </w:rPr>
        <w:t xml:space="preserve">творение у растений и животных. </w:t>
      </w:r>
      <w:r w:rsidRPr="00AA1E04">
        <w:rPr>
          <w:sz w:val="28"/>
          <w:szCs w:val="28"/>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w:t>
      </w:r>
      <w:r>
        <w:rPr>
          <w:sz w:val="28"/>
          <w:szCs w:val="28"/>
        </w:rPr>
        <w:t xml:space="preserve"> на развитие зародыша человека. </w:t>
      </w:r>
      <w:r w:rsidRPr="00AA1E04">
        <w:rPr>
          <w:sz w:val="28"/>
          <w:szCs w:val="28"/>
        </w:rPr>
        <w:t xml:space="preserve">Наследственность и изменчивость </w:t>
      </w:r>
      <w:r>
        <w:rPr>
          <w:sz w:val="28"/>
          <w:szCs w:val="28"/>
        </w:rPr>
        <w:t>-</w:t>
      </w:r>
      <w:r w:rsidRPr="00AA1E04">
        <w:rPr>
          <w:sz w:val="28"/>
          <w:szCs w:val="28"/>
        </w:rPr>
        <w:t xml:space="preserve"> свойства организмов. Генетика </w:t>
      </w:r>
      <w:r>
        <w:rPr>
          <w:sz w:val="28"/>
          <w:szCs w:val="28"/>
        </w:rPr>
        <w:t>-</w:t>
      </w:r>
      <w:r w:rsidRPr="00AA1E04">
        <w:rPr>
          <w:sz w:val="28"/>
          <w:szCs w:val="28"/>
        </w:rPr>
        <w:t xml:space="preserve"> наука о закономерностях наследственности и изменчивости. Г.Мендель </w:t>
      </w:r>
      <w:r>
        <w:rPr>
          <w:sz w:val="28"/>
          <w:szCs w:val="28"/>
        </w:rPr>
        <w:t>-</w:t>
      </w:r>
      <w:r w:rsidRPr="00AA1E04">
        <w:rPr>
          <w:sz w:val="28"/>
          <w:szCs w:val="28"/>
        </w:rPr>
        <w:t xml:space="preserve">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 Современные представления о гене и геноме. 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Н.И.Вавилова о центрах многообразия и происхождения</w:t>
      </w:r>
      <w:r w:rsidRPr="00BE79AE">
        <w:rPr>
          <w:i/>
          <w:sz w:val="28"/>
          <w:szCs w:val="28"/>
        </w:rPr>
        <w:t xml:space="preserve"> </w:t>
      </w:r>
      <w:r w:rsidRPr="00D05B61">
        <w:rPr>
          <w:sz w:val="28"/>
          <w:szCs w:val="28"/>
        </w:rPr>
        <w:t>культурных растений.</w:t>
      </w:r>
      <w:r w:rsidRPr="00BE79AE">
        <w:rPr>
          <w:i/>
          <w:sz w:val="28"/>
          <w:szCs w:val="28"/>
        </w:rPr>
        <w:t xml:space="preserve"> </w:t>
      </w:r>
      <w:r w:rsidRPr="00BE79AE">
        <w:rPr>
          <w:sz w:val="28"/>
          <w:szCs w:val="28"/>
        </w:rPr>
        <w:t>Основные методы селекции: гибридизация, искусственный отбор.</w:t>
      </w:r>
    </w:p>
    <w:p w:rsidR="00454C7D" w:rsidRPr="00BE79AE" w:rsidRDefault="00454C7D" w:rsidP="00454C7D">
      <w:pPr>
        <w:pStyle w:val="a9"/>
        <w:spacing w:line="360" w:lineRule="auto"/>
        <w:contextualSpacing/>
        <w:jc w:val="both"/>
        <w:rPr>
          <w:sz w:val="28"/>
          <w:szCs w:val="28"/>
        </w:rPr>
      </w:pPr>
      <w:r w:rsidRPr="00BE79AE">
        <w:rPr>
          <w:sz w:val="28"/>
          <w:szCs w:val="28"/>
        </w:rPr>
        <w:t>Биотехнология, ее достижения</w:t>
      </w:r>
      <w:r w:rsidRPr="00BE79AE">
        <w:rPr>
          <w:i/>
          <w:sz w:val="28"/>
          <w:szCs w:val="28"/>
        </w:rPr>
        <w:t>.</w:t>
      </w:r>
      <w:r w:rsidRPr="00BE79AE">
        <w:rPr>
          <w:sz w:val="28"/>
          <w:szCs w:val="28"/>
        </w:rPr>
        <w:t xml:space="preserve"> Этические аспекты развития некоторых исследований в биотехнологии (клонирование человека).</w:t>
      </w:r>
    </w:p>
    <w:p w:rsidR="00454C7D" w:rsidRPr="00BE79AE" w:rsidRDefault="00454C7D" w:rsidP="00454C7D">
      <w:pPr>
        <w:pStyle w:val="a9"/>
        <w:spacing w:line="360" w:lineRule="auto"/>
        <w:contextualSpacing/>
        <w:jc w:val="both"/>
        <w:rPr>
          <w:sz w:val="28"/>
          <w:szCs w:val="28"/>
        </w:rPr>
      </w:pPr>
      <w:r w:rsidRPr="00AA1E04">
        <w:rPr>
          <w:sz w:val="28"/>
          <w:szCs w:val="28"/>
        </w:rPr>
        <w:t>Проведение биологических исследований:</w:t>
      </w:r>
      <w:r w:rsidRPr="00BE79AE">
        <w:rPr>
          <w:sz w:val="28"/>
          <w:szCs w:val="28"/>
        </w:rPr>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454C7D" w:rsidRPr="00AA1E04" w:rsidRDefault="00454C7D" w:rsidP="00454C7D">
      <w:pPr>
        <w:pStyle w:val="a9"/>
        <w:spacing w:line="360" w:lineRule="auto"/>
        <w:contextualSpacing/>
        <w:jc w:val="both"/>
        <w:rPr>
          <w:sz w:val="28"/>
          <w:szCs w:val="28"/>
        </w:rPr>
      </w:pPr>
      <w:r>
        <w:rPr>
          <w:sz w:val="28"/>
          <w:szCs w:val="28"/>
        </w:rPr>
        <w:t xml:space="preserve">ВИД. </w:t>
      </w:r>
      <w:r w:rsidRPr="00AA1E04">
        <w:rPr>
          <w:sz w:val="28"/>
          <w:szCs w:val="28"/>
        </w:rPr>
        <w:t xml:space="preserve">История эволюционных идей. Значение работ К.Линнея, учения Ж.Б.Ламарка, эволюционной теории Ч.Дарвина. Роль эволюционной теории в формировании современной естественнонаучной картины мира. Вид, его критерии. Популяция </w:t>
      </w:r>
      <w:r>
        <w:rPr>
          <w:sz w:val="28"/>
          <w:szCs w:val="28"/>
        </w:rPr>
        <w:t>-</w:t>
      </w:r>
      <w:r w:rsidRPr="00AA1E04">
        <w:rPr>
          <w:sz w:val="28"/>
          <w:szCs w:val="28"/>
        </w:rPr>
        <w:t xml:space="preserve">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454C7D" w:rsidRPr="00AA1E04" w:rsidRDefault="00454C7D" w:rsidP="00454C7D">
      <w:pPr>
        <w:pStyle w:val="a9"/>
        <w:spacing w:line="360" w:lineRule="auto"/>
        <w:contextualSpacing/>
        <w:jc w:val="both"/>
        <w:rPr>
          <w:sz w:val="28"/>
          <w:szCs w:val="28"/>
        </w:rPr>
      </w:pPr>
      <w:r w:rsidRPr="00AA1E04">
        <w:rPr>
          <w:sz w:val="28"/>
          <w:szCs w:val="28"/>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454C7D" w:rsidRDefault="00454C7D" w:rsidP="00454C7D">
      <w:pPr>
        <w:pStyle w:val="a9"/>
        <w:spacing w:line="360" w:lineRule="auto"/>
        <w:contextualSpacing/>
        <w:jc w:val="both"/>
        <w:rPr>
          <w:sz w:val="28"/>
          <w:szCs w:val="28"/>
        </w:rPr>
      </w:pPr>
      <w:r w:rsidRPr="00AA1E04">
        <w:rPr>
          <w:sz w:val="28"/>
          <w:szCs w:val="28"/>
        </w:rPr>
        <w:t>Проведение биологических исследований:</w:t>
      </w:r>
      <w:r w:rsidRPr="00BE79AE">
        <w:rPr>
          <w:b/>
          <w:sz w:val="28"/>
          <w:szCs w:val="28"/>
        </w:rPr>
        <w:t xml:space="preserve"> </w:t>
      </w:r>
      <w:r w:rsidRPr="00BE79AE">
        <w:rPr>
          <w:sz w:val="28"/>
          <w:szCs w:val="28"/>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454C7D" w:rsidRPr="00BE79AE" w:rsidRDefault="00454C7D" w:rsidP="00454C7D">
      <w:pPr>
        <w:pStyle w:val="a9"/>
        <w:spacing w:line="360" w:lineRule="auto"/>
        <w:contextualSpacing/>
        <w:jc w:val="both"/>
        <w:rPr>
          <w:sz w:val="28"/>
          <w:szCs w:val="28"/>
        </w:rPr>
      </w:pPr>
      <w:r>
        <w:rPr>
          <w:sz w:val="28"/>
          <w:szCs w:val="28"/>
        </w:rPr>
        <w:t xml:space="preserve">Экосистемы. </w:t>
      </w:r>
      <w:r w:rsidRPr="00BE79AE">
        <w:rPr>
          <w:sz w:val="28"/>
          <w:szCs w:val="28"/>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454C7D" w:rsidRPr="00BE79AE" w:rsidRDefault="00454C7D" w:rsidP="00454C7D">
      <w:pPr>
        <w:pStyle w:val="a9"/>
        <w:spacing w:line="360" w:lineRule="auto"/>
        <w:contextualSpacing/>
        <w:jc w:val="both"/>
        <w:rPr>
          <w:sz w:val="28"/>
          <w:szCs w:val="28"/>
        </w:rPr>
      </w:pPr>
      <w:r w:rsidRPr="00BE79AE">
        <w:rPr>
          <w:sz w:val="28"/>
          <w:szCs w:val="28"/>
        </w:rPr>
        <w:t>Биосфера – глобальная экосистема. Учение В.И.Вернадского о биосфере</w:t>
      </w:r>
      <w:r w:rsidRPr="00BE79AE">
        <w:rPr>
          <w:i/>
          <w:sz w:val="28"/>
          <w:szCs w:val="28"/>
        </w:rPr>
        <w:t>.</w:t>
      </w:r>
      <w:r w:rsidRPr="00BE79AE">
        <w:rPr>
          <w:sz w:val="28"/>
          <w:szCs w:val="28"/>
        </w:rPr>
        <w:t xml:space="preserve"> Роль живых организмов в биосфере. </w:t>
      </w:r>
      <w:r w:rsidRPr="00AA1E04">
        <w:rPr>
          <w:sz w:val="28"/>
          <w:szCs w:val="28"/>
        </w:rPr>
        <w:t>Эволюция биосферы. Глобальные</w:t>
      </w:r>
      <w:r w:rsidRPr="00BE79AE">
        <w:rPr>
          <w:sz w:val="28"/>
          <w:szCs w:val="28"/>
        </w:rPr>
        <w:t xml:space="preserve"> экологические проблемы и пути их решения. Последствия деятельности человека в окружающей среде. Правила поведения в природной среде.</w:t>
      </w:r>
    </w:p>
    <w:p w:rsidR="00454C7D" w:rsidRDefault="00454C7D" w:rsidP="00454C7D">
      <w:pPr>
        <w:pStyle w:val="a9"/>
        <w:spacing w:line="360" w:lineRule="auto"/>
        <w:contextualSpacing/>
        <w:jc w:val="both"/>
        <w:rPr>
          <w:sz w:val="28"/>
          <w:szCs w:val="28"/>
        </w:rPr>
      </w:pPr>
      <w:r w:rsidRPr="00AA1E04">
        <w:rPr>
          <w:sz w:val="28"/>
          <w:szCs w:val="28"/>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454C7D" w:rsidRDefault="00454C7D" w:rsidP="00454C7D">
      <w:pPr>
        <w:pStyle w:val="a9"/>
        <w:spacing w:line="360" w:lineRule="auto"/>
        <w:contextualSpacing/>
        <w:jc w:val="both"/>
        <w:rPr>
          <w:sz w:val="28"/>
          <w:szCs w:val="28"/>
        </w:rPr>
      </w:pPr>
      <w:r>
        <w:rPr>
          <w:sz w:val="28"/>
          <w:szCs w:val="28"/>
        </w:rPr>
        <w:t>Требования к уровню подготовки выпускников.</w:t>
      </w:r>
    </w:p>
    <w:p w:rsidR="00454C7D" w:rsidRPr="00AA1E04" w:rsidRDefault="00454C7D" w:rsidP="00454C7D">
      <w:pPr>
        <w:pStyle w:val="a9"/>
        <w:spacing w:line="360" w:lineRule="auto"/>
        <w:contextualSpacing/>
        <w:jc w:val="both"/>
        <w:rPr>
          <w:sz w:val="28"/>
          <w:szCs w:val="28"/>
        </w:rPr>
      </w:pPr>
      <w:r w:rsidRPr="00AA1E04">
        <w:rPr>
          <w:sz w:val="28"/>
          <w:szCs w:val="28"/>
        </w:rPr>
        <w:t>В результате изучения биологии на базовом уровне ученик должен</w:t>
      </w:r>
    </w:p>
    <w:p w:rsidR="00454C7D" w:rsidRPr="00AA1E04" w:rsidRDefault="00454C7D" w:rsidP="00454C7D">
      <w:pPr>
        <w:pStyle w:val="a9"/>
        <w:spacing w:line="360" w:lineRule="auto"/>
        <w:contextualSpacing/>
        <w:jc w:val="both"/>
        <w:rPr>
          <w:sz w:val="28"/>
          <w:szCs w:val="28"/>
        </w:rPr>
      </w:pPr>
      <w:r w:rsidRPr="00AA1E04">
        <w:rPr>
          <w:sz w:val="28"/>
          <w:szCs w:val="28"/>
        </w:rPr>
        <w:t>знать/понимать</w:t>
      </w:r>
      <w:r>
        <w:rPr>
          <w:sz w:val="28"/>
          <w:szCs w:val="28"/>
        </w:rPr>
        <w:t>:</w:t>
      </w:r>
    </w:p>
    <w:p w:rsidR="00454C7D" w:rsidRDefault="00454C7D" w:rsidP="009154FA">
      <w:pPr>
        <w:pStyle w:val="a9"/>
        <w:numPr>
          <w:ilvl w:val="0"/>
          <w:numId w:val="63"/>
        </w:numPr>
        <w:spacing w:line="360" w:lineRule="auto"/>
        <w:contextualSpacing/>
        <w:jc w:val="both"/>
        <w:rPr>
          <w:sz w:val="28"/>
          <w:szCs w:val="28"/>
        </w:rPr>
      </w:pPr>
      <w:r w:rsidRPr="00AA1E04">
        <w:rPr>
          <w:sz w:val="28"/>
          <w:szCs w:val="28"/>
        </w:rPr>
        <w:t xml:space="preserve">основные положения биологических теорий (клеточная, эволюционная теория Ч.Дарвина); </w:t>
      </w:r>
    </w:p>
    <w:p w:rsidR="00454C7D" w:rsidRDefault="00454C7D" w:rsidP="009154FA">
      <w:pPr>
        <w:pStyle w:val="a9"/>
        <w:numPr>
          <w:ilvl w:val="0"/>
          <w:numId w:val="63"/>
        </w:numPr>
        <w:spacing w:line="360" w:lineRule="auto"/>
        <w:contextualSpacing/>
        <w:jc w:val="both"/>
        <w:rPr>
          <w:sz w:val="28"/>
          <w:szCs w:val="28"/>
        </w:rPr>
      </w:pPr>
      <w:r w:rsidRPr="00AA1E04">
        <w:rPr>
          <w:sz w:val="28"/>
          <w:szCs w:val="28"/>
        </w:rPr>
        <w:t xml:space="preserve">учение В.И.Вернадского о биосфере; </w:t>
      </w:r>
    </w:p>
    <w:p w:rsidR="00454C7D" w:rsidRDefault="00454C7D" w:rsidP="009154FA">
      <w:pPr>
        <w:pStyle w:val="a9"/>
        <w:numPr>
          <w:ilvl w:val="0"/>
          <w:numId w:val="63"/>
        </w:numPr>
        <w:spacing w:line="360" w:lineRule="auto"/>
        <w:contextualSpacing/>
        <w:jc w:val="both"/>
        <w:rPr>
          <w:sz w:val="28"/>
          <w:szCs w:val="28"/>
        </w:rPr>
      </w:pPr>
      <w:r w:rsidRPr="00AA1E04">
        <w:rPr>
          <w:sz w:val="28"/>
          <w:szCs w:val="28"/>
        </w:rPr>
        <w:t>сущность законов Г.Менделя, закономерностей изменчивости;</w:t>
      </w:r>
    </w:p>
    <w:p w:rsidR="00454C7D" w:rsidRDefault="00454C7D" w:rsidP="009154FA">
      <w:pPr>
        <w:pStyle w:val="a9"/>
        <w:numPr>
          <w:ilvl w:val="0"/>
          <w:numId w:val="63"/>
        </w:numPr>
        <w:spacing w:line="360" w:lineRule="auto"/>
        <w:contextualSpacing/>
        <w:jc w:val="both"/>
        <w:rPr>
          <w:sz w:val="28"/>
          <w:szCs w:val="28"/>
        </w:rPr>
      </w:pPr>
      <w:r w:rsidRPr="00AA1E04">
        <w:rPr>
          <w:sz w:val="28"/>
          <w:szCs w:val="28"/>
        </w:rPr>
        <w:t xml:space="preserve">строение биологических объектов: клетки; генов и хромосом; вида и экосистем (структура); </w:t>
      </w:r>
    </w:p>
    <w:p w:rsidR="00454C7D" w:rsidRDefault="00454C7D" w:rsidP="009154FA">
      <w:pPr>
        <w:pStyle w:val="a9"/>
        <w:numPr>
          <w:ilvl w:val="0"/>
          <w:numId w:val="63"/>
        </w:numPr>
        <w:spacing w:line="360" w:lineRule="auto"/>
        <w:contextualSpacing/>
        <w:jc w:val="both"/>
        <w:rPr>
          <w:sz w:val="28"/>
          <w:szCs w:val="28"/>
        </w:rPr>
      </w:pPr>
      <w:r w:rsidRPr="00AA1E04">
        <w:rPr>
          <w:sz w:val="28"/>
          <w:szCs w:val="28"/>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54C7D" w:rsidRDefault="00454C7D" w:rsidP="009154FA">
      <w:pPr>
        <w:pStyle w:val="a9"/>
        <w:numPr>
          <w:ilvl w:val="0"/>
          <w:numId w:val="63"/>
        </w:numPr>
        <w:spacing w:line="360" w:lineRule="auto"/>
        <w:contextualSpacing/>
        <w:jc w:val="both"/>
        <w:rPr>
          <w:sz w:val="28"/>
          <w:szCs w:val="28"/>
        </w:rPr>
      </w:pPr>
      <w:r w:rsidRPr="00AA1E04">
        <w:rPr>
          <w:sz w:val="28"/>
          <w:szCs w:val="28"/>
        </w:rPr>
        <w:t xml:space="preserve">вклад выдающихся ученых в развитие биологической науки; </w:t>
      </w:r>
    </w:p>
    <w:p w:rsidR="00454C7D" w:rsidRPr="00AA1E04" w:rsidRDefault="00454C7D" w:rsidP="009154FA">
      <w:pPr>
        <w:pStyle w:val="a9"/>
        <w:numPr>
          <w:ilvl w:val="0"/>
          <w:numId w:val="63"/>
        </w:numPr>
        <w:spacing w:line="360" w:lineRule="auto"/>
        <w:contextualSpacing/>
        <w:jc w:val="both"/>
        <w:rPr>
          <w:sz w:val="28"/>
          <w:szCs w:val="28"/>
        </w:rPr>
      </w:pPr>
      <w:r w:rsidRPr="00AA1E04">
        <w:rPr>
          <w:sz w:val="28"/>
          <w:szCs w:val="28"/>
        </w:rPr>
        <w:t>биологическую терминологию и символику;</w:t>
      </w:r>
    </w:p>
    <w:p w:rsidR="00454C7D" w:rsidRPr="00AA1E04" w:rsidRDefault="00454C7D" w:rsidP="00454C7D">
      <w:pPr>
        <w:pStyle w:val="a9"/>
        <w:spacing w:line="360" w:lineRule="auto"/>
        <w:contextualSpacing/>
        <w:jc w:val="both"/>
        <w:rPr>
          <w:sz w:val="28"/>
          <w:szCs w:val="28"/>
        </w:rPr>
      </w:pPr>
      <w:r>
        <w:rPr>
          <w:sz w:val="28"/>
          <w:szCs w:val="28"/>
        </w:rPr>
        <w:t>У</w:t>
      </w:r>
      <w:r w:rsidRPr="00AA1E04">
        <w:rPr>
          <w:sz w:val="28"/>
          <w:szCs w:val="28"/>
        </w:rPr>
        <w:t>меть</w:t>
      </w:r>
      <w:r>
        <w:rPr>
          <w:sz w:val="28"/>
          <w:szCs w:val="28"/>
        </w:rPr>
        <w:t xml:space="preserve">: </w:t>
      </w:r>
    </w:p>
    <w:p w:rsidR="00454C7D" w:rsidRDefault="00454C7D" w:rsidP="009154FA">
      <w:pPr>
        <w:pStyle w:val="a9"/>
        <w:numPr>
          <w:ilvl w:val="0"/>
          <w:numId w:val="65"/>
        </w:numPr>
        <w:spacing w:line="360" w:lineRule="auto"/>
        <w:contextualSpacing/>
        <w:jc w:val="both"/>
        <w:rPr>
          <w:sz w:val="28"/>
          <w:szCs w:val="28"/>
        </w:rPr>
      </w:pPr>
      <w:r w:rsidRPr="00AA1E04">
        <w:rPr>
          <w:sz w:val="28"/>
          <w:szCs w:val="28"/>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54C7D" w:rsidRDefault="00454C7D" w:rsidP="009154FA">
      <w:pPr>
        <w:pStyle w:val="a9"/>
        <w:numPr>
          <w:ilvl w:val="0"/>
          <w:numId w:val="65"/>
        </w:numPr>
        <w:spacing w:line="360" w:lineRule="auto"/>
        <w:contextualSpacing/>
        <w:jc w:val="both"/>
        <w:rPr>
          <w:sz w:val="28"/>
          <w:szCs w:val="28"/>
        </w:rPr>
      </w:pPr>
      <w:r w:rsidRPr="008668AF">
        <w:rPr>
          <w:sz w:val="28"/>
          <w:szCs w:val="28"/>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54C7D" w:rsidRDefault="00454C7D" w:rsidP="009154FA">
      <w:pPr>
        <w:pStyle w:val="a9"/>
        <w:numPr>
          <w:ilvl w:val="0"/>
          <w:numId w:val="65"/>
        </w:numPr>
        <w:spacing w:line="360" w:lineRule="auto"/>
        <w:contextualSpacing/>
        <w:jc w:val="both"/>
        <w:rPr>
          <w:sz w:val="28"/>
          <w:szCs w:val="28"/>
        </w:rPr>
      </w:pPr>
      <w:r w:rsidRPr="008668AF">
        <w:rPr>
          <w:sz w:val="28"/>
          <w:szCs w:val="28"/>
        </w:rPr>
        <w:t xml:space="preserve">описывать особей видов по морфологическому критерию; </w:t>
      </w:r>
    </w:p>
    <w:p w:rsidR="00454C7D" w:rsidRDefault="00454C7D" w:rsidP="009154FA">
      <w:pPr>
        <w:pStyle w:val="a9"/>
        <w:numPr>
          <w:ilvl w:val="0"/>
          <w:numId w:val="65"/>
        </w:numPr>
        <w:spacing w:line="360" w:lineRule="auto"/>
        <w:contextualSpacing/>
        <w:jc w:val="both"/>
        <w:rPr>
          <w:sz w:val="28"/>
          <w:szCs w:val="28"/>
        </w:rPr>
      </w:pPr>
      <w:r w:rsidRPr="008668AF">
        <w:rPr>
          <w:sz w:val="28"/>
          <w:szCs w:val="28"/>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54C7D" w:rsidRDefault="00454C7D" w:rsidP="009154FA">
      <w:pPr>
        <w:pStyle w:val="a9"/>
        <w:numPr>
          <w:ilvl w:val="0"/>
          <w:numId w:val="65"/>
        </w:numPr>
        <w:spacing w:line="360" w:lineRule="auto"/>
        <w:contextualSpacing/>
        <w:jc w:val="both"/>
        <w:rPr>
          <w:sz w:val="28"/>
          <w:szCs w:val="28"/>
        </w:rPr>
      </w:pPr>
      <w:r w:rsidRPr="008668AF">
        <w:rPr>
          <w:sz w:val="28"/>
          <w:szCs w:val="28"/>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454C7D" w:rsidRDefault="00454C7D" w:rsidP="009154FA">
      <w:pPr>
        <w:pStyle w:val="a9"/>
        <w:numPr>
          <w:ilvl w:val="0"/>
          <w:numId w:val="65"/>
        </w:numPr>
        <w:spacing w:line="360" w:lineRule="auto"/>
        <w:contextualSpacing/>
        <w:jc w:val="both"/>
        <w:rPr>
          <w:sz w:val="28"/>
          <w:szCs w:val="28"/>
        </w:rPr>
      </w:pPr>
      <w:r w:rsidRPr="008668AF">
        <w:rPr>
          <w:sz w:val="28"/>
          <w:szCs w:val="28"/>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54C7D" w:rsidRDefault="00454C7D" w:rsidP="009154FA">
      <w:pPr>
        <w:pStyle w:val="a9"/>
        <w:numPr>
          <w:ilvl w:val="0"/>
          <w:numId w:val="65"/>
        </w:numPr>
        <w:spacing w:line="360" w:lineRule="auto"/>
        <w:contextualSpacing/>
        <w:jc w:val="both"/>
        <w:rPr>
          <w:sz w:val="28"/>
          <w:szCs w:val="28"/>
        </w:rPr>
      </w:pPr>
      <w:r w:rsidRPr="008668AF">
        <w:rPr>
          <w:sz w:val="28"/>
          <w:szCs w:val="28"/>
        </w:rPr>
        <w:t>изучать изменения в экосистемах на биологических моделях;</w:t>
      </w:r>
    </w:p>
    <w:p w:rsidR="00454C7D" w:rsidRDefault="00454C7D" w:rsidP="009154FA">
      <w:pPr>
        <w:pStyle w:val="a9"/>
        <w:numPr>
          <w:ilvl w:val="0"/>
          <w:numId w:val="65"/>
        </w:numPr>
        <w:spacing w:line="360" w:lineRule="auto"/>
        <w:contextualSpacing/>
        <w:jc w:val="both"/>
        <w:rPr>
          <w:sz w:val="28"/>
          <w:szCs w:val="28"/>
        </w:rPr>
      </w:pPr>
      <w:r w:rsidRPr="008668AF">
        <w:rPr>
          <w:sz w:val="28"/>
          <w:szCs w:val="28"/>
        </w:rPr>
        <w:t>находить информацию о биологических объектах в различных источниках (учебных текстах, справочниках, научно</w:t>
      </w:r>
      <w:r>
        <w:rPr>
          <w:sz w:val="28"/>
          <w:szCs w:val="28"/>
        </w:rPr>
        <w:t>-</w:t>
      </w:r>
      <w:r w:rsidRPr="008668AF">
        <w:rPr>
          <w:sz w:val="28"/>
          <w:szCs w:val="28"/>
        </w:rPr>
        <w:t>популярных изданиях, компьютерных базах данных, ресурсах Интернета) и критически ее оценивать</w:t>
      </w:r>
      <w:r>
        <w:rPr>
          <w:sz w:val="28"/>
          <w:szCs w:val="28"/>
        </w:rPr>
        <w:t>.</w:t>
      </w:r>
    </w:p>
    <w:p w:rsidR="00454C7D" w:rsidRPr="008668AF" w:rsidRDefault="00454C7D" w:rsidP="00454C7D">
      <w:pPr>
        <w:pStyle w:val="a9"/>
        <w:spacing w:line="360" w:lineRule="auto"/>
        <w:contextualSpacing/>
        <w:jc w:val="both"/>
        <w:rPr>
          <w:sz w:val="28"/>
          <w:szCs w:val="28"/>
        </w:rPr>
      </w:pPr>
      <w:r w:rsidRPr="008668AF">
        <w:rPr>
          <w:sz w:val="28"/>
          <w:szCs w:val="28"/>
        </w:rPr>
        <w:t>Использовать</w:t>
      </w:r>
      <w:r>
        <w:rPr>
          <w:sz w:val="28"/>
          <w:szCs w:val="28"/>
        </w:rPr>
        <w:t xml:space="preserve"> </w:t>
      </w:r>
      <w:r w:rsidRPr="008668AF">
        <w:rPr>
          <w:sz w:val="28"/>
          <w:szCs w:val="28"/>
        </w:rPr>
        <w:t xml:space="preserve"> приобретенные знания и умения в практической деятельности и повседневной жизни для:</w:t>
      </w:r>
    </w:p>
    <w:p w:rsidR="00454C7D" w:rsidRDefault="00454C7D" w:rsidP="009154FA">
      <w:pPr>
        <w:pStyle w:val="a9"/>
        <w:numPr>
          <w:ilvl w:val="0"/>
          <w:numId w:val="66"/>
        </w:numPr>
        <w:spacing w:line="360" w:lineRule="auto"/>
        <w:contextualSpacing/>
        <w:jc w:val="both"/>
        <w:rPr>
          <w:sz w:val="28"/>
          <w:szCs w:val="28"/>
        </w:rPr>
      </w:pPr>
      <w:r w:rsidRPr="00AA1E04">
        <w:rPr>
          <w:sz w:val="28"/>
          <w:szCs w:val="28"/>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54C7D" w:rsidRPr="00915087" w:rsidRDefault="00454C7D" w:rsidP="009154FA">
      <w:pPr>
        <w:pStyle w:val="a9"/>
        <w:numPr>
          <w:ilvl w:val="0"/>
          <w:numId w:val="66"/>
        </w:numPr>
        <w:spacing w:line="360" w:lineRule="auto"/>
        <w:contextualSpacing/>
        <w:jc w:val="both"/>
        <w:rPr>
          <w:sz w:val="28"/>
          <w:szCs w:val="28"/>
        </w:rPr>
      </w:pPr>
      <w:r w:rsidRPr="008668AF">
        <w:rPr>
          <w:sz w:val="28"/>
          <w:szCs w:val="28"/>
        </w:rPr>
        <w:t>оказания первой помощи при простудных и других заболеваниях, отравлении пищевыми продуктами;</w:t>
      </w:r>
    </w:p>
    <w:p w:rsidR="00454C7D" w:rsidRPr="00292AA6" w:rsidRDefault="00454C7D" w:rsidP="00454C7D">
      <w:pPr>
        <w:pStyle w:val="3"/>
        <w:rPr>
          <w:color w:val="000000" w:themeColor="text1"/>
        </w:rPr>
      </w:pPr>
      <w:bookmarkStart w:id="47" w:name="_Toc52536106"/>
      <w:r w:rsidRPr="00292AA6">
        <w:rPr>
          <w:color w:val="000000" w:themeColor="text1"/>
        </w:rPr>
        <w:t>Физика</w:t>
      </w:r>
      <w:r>
        <w:rPr>
          <w:color w:val="000000" w:themeColor="text1"/>
        </w:rPr>
        <w:t>.</w:t>
      </w:r>
      <w:bookmarkEnd w:id="47"/>
    </w:p>
    <w:p w:rsidR="00454C7D" w:rsidRDefault="00454C7D" w:rsidP="00454C7D">
      <w:pPr>
        <w:pStyle w:val="a9"/>
        <w:spacing w:line="360" w:lineRule="auto"/>
        <w:contextualSpacing/>
        <w:rPr>
          <w:sz w:val="28"/>
          <w:szCs w:val="28"/>
        </w:rPr>
      </w:pPr>
      <w:r>
        <w:rPr>
          <w:sz w:val="28"/>
          <w:szCs w:val="28"/>
        </w:rPr>
        <w:t>Обязательный минимум содержания образовательных программ.</w:t>
      </w:r>
    </w:p>
    <w:p w:rsidR="00454C7D" w:rsidRPr="008668AF" w:rsidRDefault="00454C7D" w:rsidP="00454C7D">
      <w:pPr>
        <w:pStyle w:val="a9"/>
        <w:spacing w:line="360" w:lineRule="auto"/>
        <w:contextualSpacing/>
        <w:jc w:val="both"/>
        <w:rPr>
          <w:sz w:val="28"/>
          <w:szCs w:val="28"/>
        </w:rPr>
      </w:pPr>
      <w:r>
        <w:rPr>
          <w:sz w:val="28"/>
          <w:szCs w:val="28"/>
        </w:rPr>
        <w:t xml:space="preserve">Физика и методы научного познания. </w:t>
      </w:r>
      <w:r w:rsidRPr="00AA1E04">
        <w:rPr>
          <w:color w:val="000000"/>
          <w:sz w:val="28"/>
          <w:szCs w:val="28"/>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454C7D" w:rsidRPr="008668AF" w:rsidRDefault="00454C7D" w:rsidP="00454C7D">
      <w:pPr>
        <w:pStyle w:val="a9"/>
        <w:spacing w:line="360" w:lineRule="auto"/>
        <w:contextualSpacing/>
        <w:jc w:val="both"/>
        <w:rPr>
          <w:sz w:val="28"/>
          <w:szCs w:val="28"/>
        </w:rPr>
      </w:pPr>
      <w:r>
        <w:rPr>
          <w:color w:val="000000"/>
          <w:sz w:val="28"/>
          <w:szCs w:val="28"/>
        </w:rPr>
        <w:t xml:space="preserve">Механика . </w:t>
      </w:r>
      <w:r w:rsidRPr="00AA1E04">
        <w:rPr>
          <w:color w:val="000000"/>
          <w:sz w:val="28"/>
          <w:szCs w:val="28"/>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454C7D" w:rsidRPr="00AA1E04" w:rsidRDefault="00454C7D" w:rsidP="00454C7D">
      <w:pPr>
        <w:pStyle w:val="a9"/>
        <w:spacing w:line="360" w:lineRule="auto"/>
        <w:contextualSpacing/>
        <w:jc w:val="both"/>
        <w:rPr>
          <w:sz w:val="28"/>
          <w:szCs w:val="28"/>
        </w:rPr>
      </w:pPr>
      <w:r w:rsidRPr="00AA1E04">
        <w:rPr>
          <w:sz w:val="28"/>
          <w:szCs w:val="28"/>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454C7D" w:rsidRDefault="00454C7D" w:rsidP="00454C7D">
      <w:pPr>
        <w:pStyle w:val="a9"/>
        <w:spacing w:line="360" w:lineRule="auto"/>
        <w:contextualSpacing/>
        <w:jc w:val="both"/>
        <w:rPr>
          <w:sz w:val="28"/>
          <w:szCs w:val="28"/>
        </w:rPr>
      </w:pPr>
      <w:r w:rsidRPr="00AA1E04">
        <w:rPr>
          <w:sz w:val="28"/>
          <w:szCs w:val="28"/>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454C7D" w:rsidRPr="008668AF" w:rsidRDefault="00454C7D" w:rsidP="00454C7D">
      <w:pPr>
        <w:pStyle w:val="a9"/>
        <w:spacing w:line="360" w:lineRule="auto"/>
        <w:contextualSpacing/>
        <w:jc w:val="both"/>
        <w:rPr>
          <w:sz w:val="28"/>
          <w:szCs w:val="28"/>
        </w:rPr>
      </w:pPr>
      <w:r>
        <w:rPr>
          <w:sz w:val="28"/>
          <w:szCs w:val="28"/>
        </w:rPr>
        <w:t xml:space="preserve">Молекулярная физика. </w:t>
      </w:r>
      <w:r w:rsidRPr="00BE79AE">
        <w:rPr>
          <w:color w:val="000000"/>
          <w:sz w:val="28"/>
          <w:szCs w:val="28"/>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8668AF">
        <w:rPr>
          <w:color w:val="000000"/>
          <w:sz w:val="28"/>
          <w:szCs w:val="28"/>
        </w:rPr>
        <w:t>. Модель идеального газа. Давление газа. Уравнение состояния идеального газа. Строение и свойства жидкостей и твердых тел.</w:t>
      </w:r>
    </w:p>
    <w:p w:rsidR="00454C7D" w:rsidRPr="008668AF" w:rsidRDefault="00454C7D" w:rsidP="00454C7D">
      <w:pPr>
        <w:pStyle w:val="a9"/>
        <w:spacing w:line="360" w:lineRule="auto"/>
        <w:contextualSpacing/>
        <w:jc w:val="both"/>
        <w:rPr>
          <w:color w:val="000000"/>
          <w:sz w:val="28"/>
          <w:szCs w:val="28"/>
        </w:rPr>
      </w:pPr>
      <w:r w:rsidRPr="008668AF">
        <w:rPr>
          <w:color w:val="000000"/>
          <w:sz w:val="28"/>
          <w:szCs w:val="28"/>
        </w:rPr>
        <w:t>Законы термодинамики. Порядок и хаос. Необратимость тепловых процессов. Тепловые двигатели и охрана окружающей среды.</w:t>
      </w:r>
    </w:p>
    <w:p w:rsidR="00454C7D" w:rsidRPr="008668AF" w:rsidRDefault="00454C7D" w:rsidP="00454C7D">
      <w:pPr>
        <w:pStyle w:val="a9"/>
        <w:spacing w:line="360" w:lineRule="auto"/>
        <w:contextualSpacing/>
        <w:jc w:val="both"/>
        <w:rPr>
          <w:color w:val="000000"/>
          <w:sz w:val="28"/>
          <w:szCs w:val="28"/>
        </w:rPr>
      </w:pPr>
      <w:r w:rsidRPr="008668AF">
        <w:rPr>
          <w:color w:val="000000"/>
          <w:sz w:val="28"/>
          <w:szCs w:val="28"/>
        </w:rPr>
        <w:t>Проведение опытов по изучению свойств газов, жидкостей и твердых тел, тепловых процессов и агрегатных превращений вещества.</w:t>
      </w:r>
    </w:p>
    <w:p w:rsidR="00454C7D" w:rsidRDefault="00454C7D" w:rsidP="00454C7D">
      <w:pPr>
        <w:pStyle w:val="a9"/>
        <w:spacing w:line="360" w:lineRule="auto"/>
        <w:contextualSpacing/>
        <w:jc w:val="both"/>
        <w:rPr>
          <w:color w:val="000000"/>
          <w:sz w:val="28"/>
          <w:szCs w:val="28"/>
        </w:rPr>
      </w:pPr>
      <w:r w:rsidRPr="008668AF">
        <w:rPr>
          <w:color w:val="000000"/>
          <w:sz w:val="28"/>
          <w:szCs w:val="28"/>
        </w:rPr>
        <w:t>Практическое применение в повседневной жизни физических знаний о свойствах газов, жидкостей и твердых тел; об охране окружающей среды.</w:t>
      </w:r>
    </w:p>
    <w:p w:rsidR="00454C7D" w:rsidRPr="008668AF" w:rsidRDefault="00454C7D" w:rsidP="00454C7D">
      <w:pPr>
        <w:pStyle w:val="a9"/>
        <w:spacing w:line="360" w:lineRule="auto"/>
        <w:contextualSpacing/>
        <w:jc w:val="both"/>
        <w:rPr>
          <w:color w:val="000000"/>
          <w:sz w:val="28"/>
          <w:szCs w:val="28"/>
        </w:rPr>
      </w:pPr>
      <w:r>
        <w:rPr>
          <w:color w:val="000000"/>
          <w:sz w:val="28"/>
          <w:szCs w:val="28"/>
        </w:rPr>
        <w:t xml:space="preserve">Электродинамика . </w:t>
      </w:r>
      <w:r w:rsidRPr="008668AF">
        <w:rPr>
          <w:color w:val="000000"/>
          <w:sz w:val="28"/>
          <w:szCs w:val="28"/>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454C7D" w:rsidRPr="008668AF" w:rsidRDefault="00454C7D" w:rsidP="00454C7D">
      <w:pPr>
        <w:pStyle w:val="a9"/>
        <w:spacing w:line="360" w:lineRule="auto"/>
        <w:contextualSpacing/>
        <w:jc w:val="both"/>
        <w:rPr>
          <w:color w:val="000000"/>
          <w:sz w:val="28"/>
          <w:szCs w:val="28"/>
        </w:rPr>
      </w:pPr>
      <w:r w:rsidRPr="008668AF">
        <w:rPr>
          <w:color w:val="000000"/>
          <w:sz w:val="28"/>
          <w:szCs w:val="28"/>
        </w:rPr>
        <w:t>Электромагнитные волны. Волновые свойства света. Различные виды электромагнитных излучений и их практическое применение.</w:t>
      </w:r>
    </w:p>
    <w:p w:rsidR="00454C7D" w:rsidRPr="008668AF" w:rsidRDefault="00454C7D" w:rsidP="00454C7D">
      <w:pPr>
        <w:pStyle w:val="a9"/>
        <w:spacing w:line="360" w:lineRule="auto"/>
        <w:contextualSpacing/>
        <w:jc w:val="both"/>
        <w:rPr>
          <w:color w:val="000000"/>
          <w:sz w:val="28"/>
          <w:szCs w:val="28"/>
        </w:rPr>
      </w:pPr>
      <w:r w:rsidRPr="008668AF">
        <w:rPr>
          <w:color w:val="000000"/>
          <w:sz w:val="28"/>
          <w:szCs w:val="28"/>
        </w:rPr>
        <w:t xml:space="preserve">Проведение опытов по исследованию явления </w:t>
      </w:r>
      <w:r w:rsidRPr="008668AF">
        <w:rPr>
          <w:sz w:val="28"/>
          <w:szCs w:val="28"/>
        </w:rPr>
        <w:t>электромагнитной</w:t>
      </w:r>
      <w:r w:rsidRPr="008668AF">
        <w:rPr>
          <w:color w:val="000000"/>
          <w:sz w:val="28"/>
          <w:szCs w:val="28"/>
        </w:rPr>
        <w:t xml:space="preserve"> индукции, электромагнитных волн, волновых свойств света.</w:t>
      </w:r>
    </w:p>
    <w:p w:rsidR="00454C7D" w:rsidRPr="008668AF" w:rsidRDefault="00454C7D" w:rsidP="00454C7D">
      <w:pPr>
        <w:pStyle w:val="a9"/>
        <w:spacing w:line="360" w:lineRule="auto"/>
        <w:contextualSpacing/>
        <w:jc w:val="both"/>
        <w:rPr>
          <w:color w:val="000000"/>
          <w:sz w:val="28"/>
          <w:szCs w:val="28"/>
        </w:rPr>
      </w:pPr>
      <w:r w:rsidRPr="008668AF">
        <w:rPr>
          <w:color w:val="000000"/>
          <w:sz w:val="28"/>
          <w:szCs w:val="28"/>
        </w:rPr>
        <w:t>Объяснение устройства и принципа действия технических объектов, практическое применение физических знаний в повседневной жизни:</w:t>
      </w:r>
    </w:p>
    <w:p w:rsidR="00454C7D" w:rsidRPr="008668AF" w:rsidRDefault="00454C7D" w:rsidP="00454C7D">
      <w:pPr>
        <w:pStyle w:val="a9"/>
        <w:spacing w:line="360" w:lineRule="auto"/>
        <w:contextualSpacing/>
        <w:jc w:val="both"/>
        <w:rPr>
          <w:color w:val="000000"/>
          <w:sz w:val="28"/>
          <w:szCs w:val="28"/>
        </w:rPr>
      </w:pPr>
      <w:r w:rsidRPr="008668AF">
        <w:rPr>
          <w:color w:val="000000"/>
          <w:sz w:val="28"/>
          <w:szCs w:val="28"/>
        </w:rPr>
        <w:t>при использовании микрофона, динамика, трансформатора, телефона, магнитофона;</w:t>
      </w:r>
    </w:p>
    <w:p w:rsidR="00454C7D" w:rsidRDefault="00454C7D" w:rsidP="00454C7D">
      <w:pPr>
        <w:pStyle w:val="a9"/>
        <w:spacing w:line="360" w:lineRule="auto"/>
        <w:contextualSpacing/>
        <w:jc w:val="both"/>
        <w:rPr>
          <w:color w:val="000000"/>
          <w:sz w:val="28"/>
          <w:szCs w:val="28"/>
        </w:rPr>
      </w:pPr>
      <w:r w:rsidRPr="008668AF">
        <w:rPr>
          <w:color w:val="000000"/>
          <w:sz w:val="28"/>
          <w:szCs w:val="28"/>
        </w:rPr>
        <w:t>для безопасного обращения с домашней электропроводкой, бытовой электро</w:t>
      </w:r>
      <w:r>
        <w:rPr>
          <w:color w:val="000000"/>
          <w:sz w:val="28"/>
          <w:szCs w:val="28"/>
        </w:rPr>
        <w:t>-</w:t>
      </w:r>
      <w:r w:rsidRPr="008668AF">
        <w:rPr>
          <w:color w:val="000000"/>
          <w:sz w:val="28"/>
          <w:szCs w:val="28"/>
        </w:rPr>
        <w:t xml:space="preserve"> и радиоаппаратурой.</w:t>
      </w:r>
    </w:p>
    <w:p w:rsidR="00454C7D" w:rsidRPr="008668AF" w:rsidRDefault="00454C7D" w:rsidP="00454C7D">
      <w:pPr>
        <w:pStyle w:val="a9"/>
        <w:spacing w:line="360" w:lineRule="auto"/>
        <w:contextualSpacing/>
        <w:jc w:val="both"/>
        <w:rPr>
          <w:color w:val="000000"/>
          <w:sz w:val="28"/>
          <w:szCs w:val="28"/>
        </w:rPr>
      </w:pPr>
      <w:r>
        <w:rPr>
          <w:color w:val="000000"/>
          <w:sz w:val="28"/>
          <w:szCs w:val="28"/>
        </w:rPr>
        <w:t xml:space="preserve">Квантовая физика и элементы астрофизики. </w:t>
      </w:r>
      <w:r w:rsidRPr="008668AF">
        <w:rPr>
          <w:color w:val="000000"/>
          <w:sz w:val="28"/>
          <w:szCs w:val="28"/>
        </w:rPr>
        <w:t>Гипотеза Планка о квантах. Фотоэффект. Фотон. Гипотеза де Бройля о волновых свойствах частиц. Корпускулярно</w:t>
      </w:r>
      <w:r>
        <w:rPr>
          <w:color w:val="000000"/>
          <w:sz w:val="28"/>
          <w:szCs w:val="28"/>
        </w:rPr>
        <w:t>-</w:t>
      </w:r>
      <w:r w:rsidRPr="008668AF">
        <w:rPr>
          <w:color w:val="000000"/>
          <w:sz w:val="28"/>
          <w:szCs w:val="28"/>
        </w:rPr>
        <w:t>волновой дуализм. Соотношение неопределенностей Гейзенберга.</w:t>
      </w:r>
    </w:p>
    <w:p w:rsidR="00454C7D" w:rsidRPr="008668AF" w:rsidRDefault="00454C7D" w:rsidP="00454C7D">
      <w:pPr>
        <w:pStyle w:val="a9"/>
        <w:spacing w:line="360" w:lineRule="auto"/>
        <w:contextualSpacing/>
        <w:jc w:val="both"/>
        <w:rPr>
          <w:color w:val="000000"/>
          <w:sz w:val="28"/>
          <w:szCs w:val="28"/>
        </w:rPr>
      </w:pPr>
      <w:r w:rsidRPr="008668AF">
        <w:rPr>
          <w:color w:val="000000"/>
          <w:sz w:val="28"/>
          <w:szCs w:val="28"/>
        </w:rPr>
        <w:t>Планетарная модель атома. Квантовые постулаты Бора. Лазеры.</w:t>
      </w:r>
    </w:p>
    <w:p w:rsidR="00454C7D" w:rsidRPr="008668AF" w:rsidRDefault="00454C7D" w:rsidP="00454C7D">
      <w:pPr>
        <w:pStyle w:val="a9"/>
        <w:spacing w:line="360" w:lineRule="auto"/>
        <w:contextualSpacing/>
        <w:jc w:val="both"/>
        <w:rPr>
          <w:color w:val="000000"/>
          <w:sz w:val="28"/>
          <w:szCs w:val="28"/>
        </w:rPr>
      </w:pPr>
      <w:r w:rsidRPr="008668AF">
        <w:rPr>
          <w:color w:val="000000"/>
          <w:sz w:val="28"/>
          <w:szCs w:val="28"/>
        </w:rPr>
        <w:t>Модели строения атомного ядра. Ядерные силы. Дефект массы и энергия связи ядра.</w:t>
      </w:r>
      <w:r w:rsidRPr="008668AF">
        <w:rPr>
          <w:sz w:val="28"/>
          <w:szCs w:val="28"/>
        </w:rPr>
        <w:t xml:space="preserve"> </w:t>
      </w:r>
      <w:r w:rsidRPr="008668AF">
        <w:rPr>
          <w:color w:val="000000"/>
          <w:sz w:val="28"/>
          <w:szCs w:val="28"/>
        </w:rPr>
        <w:t>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454C7D" w:rsidRPr="008668AF" w:rsidRDefault="00454C7D" w:rsidP="00454C7D">
      <w:pPr>
        <w:pStyle w:val="a9"/>
        <w:spacing w:line="360" w:lineRule="auto"/>
        <w:contextualSpacing/>
        <w:jc w:val="both"/>
        <w:rPr>
          <w:sz w:val="28"/>
          <w:szCs w:val="28"/>
        </w:rPr>
      </w:pPr>
      <w:r w:rsidRPr="008668AF">
        <w:rPr>
          <w:sz w:val="28"/>
          <w:szCs w:val="28"/>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454C7D" w:rsidRPr="008668AF" w:rsidRDefault="00454C7D" w:rsidP="00454C7D">
      <w:pPr>
        <w:pStyle w:val="a9"/>
        <w:spacing w:line="360" w:lineRule="auto"/>
        <w:contextualSpacing/>
        <w:jc w:val="both"/>
        <w:rPr>
          <w:sz w:val="28"/>
          <w:szCs w:val="28"/>
        </w:rPr>
      </w:pPr>
      <w:r w:rsidRPr="008668AF">
        <w:rPr>
          <w:sz w:val="28"/>
          <w:szCs w:val="28"/>
        </w:rPr>
        <w:t>Наблюдение и описание движения небесных тел.</w:t>
      </w:r>
    </w:p>
    <w:p w:rsidR="00454C7D" w:rsidRDefault="00454C7D" w:rsidP="00454C7D">
      <w:pPr>
        <w:pStyle w:val="a9"/>
        <w:spacing w:line="360" w:lineRule="auto"/>
        <w:contextualSpacing/>
        <w:jc w:val="both"/>
        <w:rPr>
          <w:sz w:val="28"/>
          <w:szCs w:val="28"/>
        </w:rPr>
      </w:pPr>
      <w:r w:rsidRPr="008668AF">
        <w:rPr>
          <w:sz w:val="28"/>
          <w:szCs w:val="28"/>
        </w:rPr>
        <w:t xml:space="preserve">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454C7D" w:rsidRPr="008668AF" w:rsidRDefault="00454C7D" w:rsidP="00454C7D">
      <w:pPr>
        <w:pStyle w:val="a9"/>
        <w:spacing w:line="360" w:lineRule="auto"/>
        <w:contextualSpacing/>
        <w:jc w:val="both"/>
        <w:rPr>
          <w:sz w:val="28"/>
          <w:szCs w:val="28"/>
        </w:rPr>
      </w:pPr>
      <w:r>
        <w:rPr>
          <w:sz w:val="28"/>
          <w:szCs w:val="28"/>
        </w:rPr>
        <w:t>Требования к уровню подготовки.</w:t>
      </w:r>
    </w:p>
    <w:p w:rsidR="00454C7D" w:rsidRPr="008668AF" w:rsidRDefault="00454C7D" w:rsidP="00454C7D">
      <w:pPr>
        <w:pStyle w:val="a9"/>
        <w:spacing w:line="360" w:lineRule="auto"/>
        <w:contextualSpacing/>
        <w:jc w:val="both"/>
        <w:rPr>
          <w:sz w:val="28"/>
          <w:szCs w:val="28"/>
        </w:rPr>
      </w:pPr>
      <w:r w:rsidRPr="008668AF">
        <w:rPr>
          <w:sz w:val="28"/>
          <w:szCs w:val="28"/>
        </w:rPr>
        <w:t>В результате изучения физики на базовом уровне ученик должен</w:t>
      </w:r>
    </w:p>
    <w:p w:rsidR="00454C7D" w:rsidRPr="008668AF" w:rsidRDefault="00454C7D" w:rsidP="00454C7D">
      <w:pPr>
        <w:pStyle w:val="a9"/>
        <w:spacing w:line="360" w:lineRule="auto"/>
        <w:contextualSpacing/>
        <w:jc w:val="both"/>
        <w:rPr>
          <w:sz w:val="28"/>
          <w:szCs w:val="28"/>
        </w:rPr>
      </w:pPr>
      <w:r w:rsidRPr="008668AF">
        <w:rPr>
          <w:sz w:val="28"/>
          <w:szCs w:val="28"/>
        </w:rPr>
        <w:t>знать/понимать</w:t>
      </w:r>
      <w:r>
        <w:rPr>
          <w:sz w:val="28"/>
          <w:szCs w:val="28"/>
        </w:rPr>
        <w:t>:</w:t>
      </w:r>
    </w:p>
    <w:p w:rsidR="00454C7D" w:rsidRDefault="00454C7D" w:rsidP="009154FA">
      <w:pPr>
        <w:pStyle w:val="a9"/>
        <w:numPr>
          <w:ilvl w:val="0"/>
          <w:numId w:val="67"/>
        </w:numPr>
        <w:spacing w:line="360" w:lineRule="auto"/>
        <w:contextualSpacing/>
        <w:jc w:val="both"/>
        <w:rPr>
          <w:sz w:val="28"/>
          <w:szCs w:val="28"/>
        </w:rPr>
      </w:pPr>
      <w:r w:rsidRPr="008668AF">
        <w:rPr>
          <w:sz w:val="28"/>
          <w:szCs w:val="28"/>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454C7D" w:rsidRDefault="00454C7D" w:rsidP="009154FA">
      <w:pPr>
        <w:pStyle w:val="a9"/>
        <w:numPr>
          <w:ilvl w:val="0"/>
          <w:numId w:val="67"/>
        </w:numPr>
        <w:spacing w:line="360" w:lineRule="auto"/>
        <w:contextualSpacing/>
        <w:jc w:val="both"/>
        <w:rPr>
          <w:sz w:val="28"/>
          <w:szCs w:val="28"/>
        </w:rPr>
      </w:pPr>
      <w:r w:rsidRPr="008668AF">
        <w:rPr>
          <w:sz w:val="28"/>
          <w:szCs w:val="28"/>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454C7D" w:rsidRDefault="00454C7D" w:rsidP="009154FA">
      <w:pPr>
        <w:pStyle w:val="a9"/>
        <w:numPr>
          <w:ilvl w:val="0"/>
          <w:numId w:val="67"/>
        </w:numPr>
        <w:spacing w:line="360" w:lineRule="auto"/>
        <w:contextualSpacing/>
        <w:jc w:val="both"/>
        <w:rPr>
          <w:sz w:val="28"/>
          <w:szCs w:val="28"/>
        </w:rPr>
      </w:pPr>
      <w:r w:rsidRPr="008668AF">
        <w:rPr>
          <w:sz w:val="28"/>
          <w:szCs w:val="28"/>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454C7D" w:rsidRPr="008668AF" w:rsidRDefault="00454C7D" w:rsidP="009154FA">
      <w:pPr>
        <w:pStyle w:val="a9"/>
        <w:numPr>
          <w:ilvl w:val="0"/>
          <w:numId w:val="67"/>
        </w:numPr>
        <w:spacing w:line="360" w:lineRule="auto"/>
        <w:contextualSpacing/>
        <w:jc w:val="both"/>
        <w:rPr>
          <w:sz w:val="28"/>
          <w:szCs w:val="28"/>
        </w:rPr>
      </w:pPr>
      <w:r w:rsidRPr="008668AF">
        <w:rPr>
          <w:sz w:val="28"/>
          <w:szCs w:val="28"/>
        </w:rPr>
        <w:t>вклад российских и зарубежных ученых, оказавших наибольшее влияние на развитие физики;</w:t>
      </w:r>
    </w:p>
    <w:p w:rsidR="00454C7D" w:rsidRPr="008668AF" w:rsidRDefault="00454C7D" w:rsidP="00454C7D">
      <w:pPr>
        <w:pStyle w:val="a9"/>
        <w:spacing w:line="360" w:lineRule="auto"/>
        <w:contextualSpacing/>
        <w:jc w:val="both"/>
        <w:rPr>
          <w:sz w:val="28"/>
          <w:szCs w:val="28"/>
        </w:rPr>
      </w:pPr>
      <w:r>
        <w:rPr>
          <w:sz w:val="28"/>
          <w:szCs w:val="28"/>
        </w:rPr>
        <w:t>У</w:t>
      </w:r>
      <w:r w:rsidRPr="008668AF">
        <w:rPr>
          <w:sz w:val="28"/>
          <w:szCs w:val="28"/>
        </w:rPr>
        <w:t>меть</w:t>
      </w:r>
      <w:r>
        <w:rPr>
          <w:sz w:val="28"/>
          <w:szCs w:val="28"/>
        </w:rPr>
        <w:t xml:space="preserve"> :</w:t>
      </w:r>
    </w:p>
    <w:p w:rsidR="00454C7D" w:rsidRDefault="00454C7D" w:rsidP="009154FA">
      <w:pPr>
        <w:pStyle w:val="a9"/>
        <w:numPr>
          <w:ilvl w:val="0"/>
          <w:numId w:val="68"/>
        </w:numPr>
        <w:spacing w:line="360" w:lineRule="auto"/>
        <w:contextualSpacing/>
        <w:jc w:val="both"/>
        <w:rPr>
          <w:sz w:val="28"/>
          <w:szCs w:val="28"/>
        </w:rPr>
      </w:pPr>
      <w:r w:rsidRPr="008668AF">
        <w:rPr>
          <w:sz w:val="28"/>
          <w:szCs w:val="28"/>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w:t>
      </w:r>
      <w:r w:rsidRPr="008668AF">
        <w:rPr>
          <w:color w:val="000000"/>
          <w:sz w:val="28"/>
          <w:szCs w:val="28"/>
        </w:rPr>
        <w:t>ую</w:t>
      </w:r>
      <w:r w:rsidRPr="008668AF">
        <w:rPr>
          <w:sz w:val="28"/>
          <w:szCs w:val="28"/>
        </w:rPr>
        <w:t xml:space="preserve"> индукци</w:t>
      </w:r>
      <w:r w:rsidRPr="008668AF">
        <w:rPr>
          <w:color w:val="000000"/>
          <w:sz w:val="28"/>
          <w:szCs w:val="28"/>
        </w:rPr>
        <w:t>ю</w:t>
      </w:r>
      <w:r w:rsidRPr="008668AF">
        <w:rPr>
          <w:sz w:val="28"/>
          <w:szCs w:val="28"/>
        </w:rPr>
        <w:t xml:space="preserve">, </w:t>
      </w:r>
      <w:r w:rsidRPr="008668AF">
        <w:rPr>
          <w:color w:val="000000"/>
          <w:sz w:val="28"/>
          <w:szCs w:val="28"/>
        </w:rPr>
        <w:t>распространение электромагнитных волн;</w:t>
      </w:r>
      <w:r w:rsidRPr="008668AF">
        <w:rPr>
          <w:sz w:val="28"/>
          <w:szCs w:val="28"/>
        </w:rPr>
        <w:t xml:space="preserve"> волновые свойства света; излучение и поглощение света атомом; фотоэффект;</w:t>
      </w:r>
    </w:p>
    <w:p w:rsidR="00454C7D" w:rsidRDefault="00454C7D" w:rsidP="009154FA">
      <w:pPr>
        <w:pStyle w:val="a9"/>
        <w:numPr>
          <w:ilvl w:val="0"/>
          <w:numId w:val="68"/>
        </w:numPr>
        <w:spacing w:line="360" w:lineRule="auto"/>
        <w:contextualSpacing/>
        <w:jc w:val="both"/>
        <w:rPr>
          <w:sz w:val="28"/>
          <w:szCs w:val="28"/>
        </w:rPr>
      </w:pPr>
      <w:r w:rsidRPr="008668AF">
        <w:rPr>
          <w:sz w:val="28"/>
          <w:szCs w:val="28"/>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454C7D" w:rsidRDefault="00454C7D" w:rsidP="009154FA">
      <w:pPr>
        <w:pStyle w:val="a9"/>
        <w:numPr>
          <w:ilvl w:val="0"/>
          <w:numId w:val="68"/>
        </w:numPr>
        <w:spacing w:line="360" w:lineRule="auto"/>
        <w:contextualSpacing/>
        <w:jc w:val="both"/>
        <w:rPr>
          <w:sz w:val="28"/>
          <w:szCs w:val="28"/>
        </w:rPr>
      </w:pPr>
      <w:r w:rsidRPr="008668AF">
        <w:rPr>
          <w:sz w:val="28"/>
          <w:szCs w:val="28"/>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54C7D" w:rsidRDefault="00454C7D" w:rsidP="009154FA">
      <w:pPr>
        <w:pStyle w:val="a9"/>
        <w:numPr>
          <w:ilvl w:val="0"/>
          <w:numId w:val="68"/>
        </w:numPr>
        <w:spacing w:line="360" w:lineRule="auto"/>
        <w:contextualSpacing/>
        <w:jc w:val="both"/>
        <w:rPr>
          <w:sz w:val="28"/>
          <w:szCs w:val="28"/>
        </w:rPr>
      </w:pPr>
      <w:r w:rsidRPr="008668AF">
        <w:rPr>
          <w:sz w:val="28"/>
          <w:szCs w:val="28"/>
        </w:rPr>
        <w:t>воспринимать и на основе полученных знаний самостоятельно оценивать информацию, содержащуюся в сообщениях СМИ, Интернете, научно</w:t>
      </w:r>
      <w:r>
        <w:rPr>
          <w:sz w:val="28"/>
          <w:szCs w:val="28"/>
        </w:rPr>
        <w:t>-</w:t>
      </w:r>
      <w:r w:rsidRPr="008668AF">
        <w:rPr>
          <w:sz w:val="28"/>
          <w:szCs w:val="28"/>
        </w:rPr>
        <w:t>популярных статьях;</w:t>
      </w:r>
    </w:p>
    <w:p w:rsidR="00454C7D" w:rsidRDefault="00454C7D" w:rsidP="009154FA">
      <w:pPr>
        <w:pStyle w:val="a9"/>
        <w:numPr>
          <w:ilvl w:val="0"/>
          <w:numId w:val="68"/>
        </w:numPr>
        <w:spacing w:line="360" w:lineRule="auto"/>
        <w:contextualSpacing/>
        <w:jc w:val="both"/>
        <w:rPr>
          <w:sz w:val="28"/>
          <w:szCs w:val="28"/>
        </w:rPr>
      </w:pPr>
      <w:r w:rsidRPr="008668AF">
        <w:rPr>
          <w:sz w:val="28"/>
          <w:szCs w:val="28"/>
        </w:rPr>
        <w:t>использовать приобретенные знания и умения в практической деятельности и повседневной жизни для:</w:t>
      </w:r>
    </w:p>
    <w:p w:rsidR="00454C7D" w:rsidRDefault="00454C7D" w:rsidP="009154FA">
      <w:pPr>
        <w:pStyle w:val="a9"/>
        <w:numPr>
          <w:ilvl w:val="0"/>
          <w:numId w:val="68"/>
        </w:numPr>
        <w:spacing w:line="360" w:lineRule="auto"/>
        <w:contextualSpacing/>
        <w:jc w:val="both"/>
        <w:rPr>
          <w:sz w:val="28"/>
          <w:szCs w:val="28"/>
        </w:rPr>
      </w:pPr>
      <w:r w:rsidRPr="008668AF">
        <w:rPr>
          <w:sz w:val="28"/>
          <w:szCs w:val="28"/>
        </w:rPr>
        <w:t>обеспечения безопасности жизнедеятельности в процессе использования транспортных средств, бытовых электроприборов, средств радио</w:t>
      </w:r>
      <w:r>
        <w:rPr>
          <w:sz w:val="28"/>
          <w:szCs w:val="28"/>
        </w:rPr>
        <w:t>-</w:t>
      </w:r>
      <w:r w:rsidRPr="008668AF">
        <w:rPr>
          <w:sz w:val="28"/>
          <w:szCs w:val="28"/>
        </w:rPr>
        <w:t xml:space="preserve"> и телекоммуникационной связи;</w:t>
      </w:r>
    </w:p>
    <w:p w:rsidR="00454C7D" w:rsidRDefault="00454C7D" w:rsidP="009154FA">
      <w:pPr>
        <w:pStyle w:val="a9"/>
        <w:numPr>
          <w:ilvl w:val="0"/>
          <w:numId w:val="68"/>
        </w:numPr>
        <w:spacing w:line="360" w:lineRule="auto"/>
        <w:contextualSpacing/>
        <w:jc w:val="both"/>
        <w:rPr>
          <w:sz w:val="28"/>
          <w:szCs w:val="28"/>
        </w:rPr>
      </w:pPr>
      <w:r w:rsidRPr="008668AF">
        <w:rPr>
          <w:sz w:val="28"/>
          <w:szCs w:val="28"/>
        </w:rPr>
        <w:t>оценки влияния на организм человека и другие организмы загрязнения окружающей среды;</w:t>
      </w:r>
    </w:p>
    <w:p w:rsidR="00454C7D" w:rsidRPr="008668AF" w:rsidRDefault="00454C7D" w:rsidP="009154FA">
      <w:pPr>
        <w:pStyle w:val="a9"/>
        <w:numPr>
          <w:ilvl w:val="0"/>
          <w:numId w:val="68"/>
        </w:numPr>
        <w:spacing w:line="360" w:lineRule="auto"/>
        <w:contextualSpacing/>
        <w:jc w:val="both"/>
        <w:rPr>
          <w:sz w:val="28"/>
          <w:szCs w:val="28"/>
        </w:rPr>
      </w:pPr>
      <w:r w:rsidRPr="008668AF">
        <w:rPr>
          <w:sz w:val="28"/>
          <w:szCs w:val="28"/>
        </w:rPr>
        <w:t>рационального природопользования и охраны окружающей среды.</w:t>
      </w:r>
    </w:p>
    <w:p w:rsidR="00454C7D" w:rsidRPr="00292AA6" w:rsidRDefault="00454C7D" w:rsidP="00454C7D">
      <w:pPr>
        <w:pStyle w:val="3"/>
        <w:spacing w:line="360" w:lineRule="auto"/>
        <w:contextualSpacing/>
        <w:rPr>
          <w:rFonts w:eastAsiaTheme="minorEastAsia"/>
          <w:color w:val="000000" w:themeColor="text1"/>
        </w:rPr>
      </w:pPr>
      <w:bookmarkStart w:id="48" w:name="_Toc52536107"/>
      <w:r w:rsidRPr="00292AA6">
        <w:rPr>
          <w:rFonts w:eastAsiaTheme="minorEastAsia"/>
          <w:color w:val="000000" w:themeColor="text1"/>
        </w:rPr>
        <w:t>Астрономия.</w:t>
      </w:r>
      <w:bookmarkEnd w:id="48"/>
    </w:p>
    <w:p w:rsidR="00454C7D" w:rsidRPr="008668AF" w:rsidRDefault="00454C7D" w:rsidP="00454C7D">
      <w:pPr>
        <w:pStyle w:val="a9"/>
        <w:spacing w:line="360" w:lineRule="auto"/>
        <w:contextualSpacing/>
        <w:jc w:val="both"/>
        <w:rPr>
          <w:sz w:val="28"/>
          <w:szCs w:val="28"/>
        </w:rPr>
      </w:pPr>
      <w:r>
        <w:rPr>
          <w:sz w:val="28"/>
          <w:szCs w:val="28"/>
        </w:rPr>
        <w:t xml:space="preserve"> </w:t>
      </w:r>
      <w:r w:rsidRPr="008668AF">
        <w:rPr>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454C7D" w:rsidRPr="008668AF" w:rsidRDefault="00454C7D" w:rsidP="00454C7D">
      <w:pPr>
        <w:pStyle w:val="a9"/>
        <w:spacing w:line="360" w:lineRule="auto"/>
        <w:contextualSpacing/>
        <w:jc w:val="both"/>
        <w:rPr>
          <w:sz w:val="28"/>
          <w:szCs w:val="28"/>
        </w:rPr>
      </w:pPr>
      <w:r>
        <w:rPr>
          <w:sz w:val="28"/>
          <w:szCs w:val="28"/>
        </w:rPr>
        <w:t xml:space="preserve">Основы практической астрономии. Небесная сфера. Особые точки небесной сферы. Небесные координаты.  </w:t>
      </w:r>
      <w:r w:rsidRPr="008668AF">
        <w:rPr>
          <w:sz w:val="28"/>
          <w:szCs w:val="28"/>
        </w:rPr>
        <w:t>Звездная карта, созвездия, использование компьютерных приложений для отображения звездного неба. Видимая звездная велич</w:t>
      </w:r>
      <w:r>
        <w:rPr>
          <w:sz w:val="28"/>
          <w:szCs w:val="28"/>
        </w:rPr>
        <w:t>ина. Суточное движение светил.  Связь видимого расположения объектов на небе и географических координат наблюдателя</w:t>
      </w:r>
      <w:r w:rsidRPr="008668AF">
        <w:rPr>
          <w:sz w:val="28"/>
          <w:szCs w:val="28"/>
        </w:rPr>
        <w:t>. Движение Земли вокруг Солнца. Видимое движение и фазы Луны. Солнечные и лунные затмения. Время и календарь.</w:t>
      </w:r>
    </w:p>
    <w:p w:rsidR="00454C7D" w:rsidRPr="00BE79AE" w:rsidRDefault="00454C7D" w:rsidP="00454C7D">
      <w:pPr>
        <w:pStyle w:val="a9"/>
        <w:spacing w:line="360" w:lineRule="auto"/>
        <w:contextualSpacing/>
        <w:jc w:val="both"/>
        <w:rPr>
          <w:sz w:val="28"/>
          <w:szCs w:val="28"/>
        </w:rPr>
      </w:pPr>
      <w:r>
        <w:rPr>
          <w:sz w:val="28"/>
          <w:szCs w:val="28"/>
        </w:rPr>
        <w:t xml:space="preserve">Законы движения небесных тел. </w:t>
      </w:r>
      <w:r w:rsidRPr="008668AF">
        <w:rPr>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w:t>
      </w:r>
      <w:r w:rsidRPr="00BE79AE">
        <w:rPr>
          <w:sz w:val="28"/>
          <w:szCs w:val="28"/>
        </w:rPr>
        <w:t xml:space="preserve"> их размеров. </w:t>
      </w:r>
    </w:p>
    <w:p w:rsidR="00454C7D" w:rsidRPr="00BE79AE" w:rsidRDefault="00454C7D" w:rsidP="00454C7D">
      <w:pPr>
        <w:pStyle w:val="a9"/>
        <w:spacing w:line="360" w:lineRule="auto"/>
        <w:contextualSpacing/>
        <w:jc w:val="both"/>
        <w:rPr>
          <w:sz w:val="28"/>
          <w:szCs w:val="28"/>
        </w:rPr>
      </w:pPr>
      <w:r>
        <w:rPr>
          <w:sz w:val="28"/>
          <w:szCs w:val="28"/>
        </w:rPr>
        <w:t xml:space="preserve">Небесная механика. Законы Кеплера. Определение масс небесных тел. Движение искусственных небесных тел. Солнечная система. </w:t>
      </w:r>
      <w:r w:rsidRPr="00BE79AE">
        <w:rPr>
          <w:sz w:val="28"/>
          <w:szCs w:val="28"/>
        </w:rPr>
        <w:t xml:space="preserve">Происхождение Солнечной системы. Система Земля </w:t>
      </w:r>
      <w:r>
        <w:rPr>
          <w:sz w:val="28"/>
          <w:szCs w:val="28"/>
        </w:rPr>
        <w:t>-</w:t>
      </w:r>
      <w:r w:rsidRPr="00BE79AE">
        <w:rPr>
          <w:sz w:val="28"/>
          <w:szCs w:val="28"/>
        </w:rPr>
        <w:t xml:space="preserve"> Луна. Планеты земной группы. Планеты</w:t>
      </w:r>
      <w:r>
        <w:rPr>
          <w:sz w:val="28"/>
          <w:szCs w:val="28"/>
        </w:rPr>
        <w:t>-</w:t>
      </w:r>
      <w:r w:rsidRPr="00BE79AE">
        <w:rPr>
          <w:sz w:val="28"/>
          <w:szCs w:val="28"/>
        </w:rPr>
        <w:t xml:space="preserve">гиганты. Спутники и кольца планет. Малые тела Солнечной системы. </w:t>
      </w:r>
    </w:p>
    <w:p w:rsidR="00454C7D" w:rsidRPr="00BE79AE" w:rsidRDefault="00454C7D" w:rsidP="00454C7D">
      <w:pPr>
        <w:pStyle w:val="a9"/>
        <w:spacing w:line="360" w:lineRule="auto"/>
        <w:contextualSpacing/>
        <w:jc w:val="both"/>
        <w:rPr>
          <w:sz w:val="28"/>
          <w:szCs w:val="28"/>
        </w:rPr>
      </w:pPr>
      <w:r>
        <w:rPr>
          <w:sz w:val="28"/>
          <w:szCs w:val="28"/>
        </w:rPr>
        <w:t>Астероидная опасность.</w:t>
      </w:r>
      <w:r w:rsidRPr="00BE79AE">
        <w:rPr>
          <w:sz w:val="28"/>
          <w:szCs w:val="28"/>
        </w:rPr>
        <w:t>Методы астрономических исследований</w:t>
      </w:r>
    </w:p>
    <w:p w:rsidR="00454C7D" w:rsidRPr="00BE79AE" w:rsidRDefault="00454C7D" w:rsidP="00454C7D">
      <w:pPr>
        <w:pStyle w:val="a9"/>
        <w:spacing w:line="360" w:lineRule="auto"/>
        <w:contextualSpacing/>
        <w:jc w:val="both"/>
        <w:rPr>
          <w:sz w:val="28"/>
          <w:szCs w:val="28"/>
        </w:rPr>
      </w:pPr>
      <w:r w:rsidRPr="00BE79AE">
        <w:rPr>
          <w:sz w:val="28"/>
          <w:szCs w:val="28"/>
        </w:rPr>
        <w:t xml:space="preserve">Электромагнитное излучение, космические лучи и </w:t>
      </w:r>
      <w:r>
        <w:rPr>
          <w:sz w:val="28"/>
          <w:szCs w:val="28"/>
        </w:rPr>
        <w:t xml:space="preserve"> гравитационные волны </w:t>
      </w:r>
      <w:r w:rsidRPr="00BE79AE">
        <w:rPr>
          <w:sz w:val="28"/>
          <w:szCs w:val="28"/>
        </w:rPr>
        <w:t xml:space="preserve">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w:t>
      </w:r>
    </w:p>
    <w:p w:rsidR="00454C7D" w:rsidRPr="00BE79AE" w:rsidRDefault="00454C7D" w:rsidP="00454C7D">
      <w:pPr>
        <w:pStyle w:val="a9"/>
        <w:spacing w:line="360" w:lineRule="auto"/>
        <w:contextualSpacing/>
        <w:jc w:val="both"/>
        <w:rPr>
          <w:sz w:val="28"/>
          <w:szCs w:val="28"/>
        </w:rPr>
      </w:pPr>
      <w:r>
        <w:rPr>
          <w:sz w:val="28"/>
          <w:szCs w:val="28"/>
        </w:rPr>
        <w:t xml:space="preserve">Звезды- </w:t>
      </w:r>
      <w:r w:rsidRPr="00BE79AE">
        <w:rPr>
          <w:sz w:val="28"/>
          <w:szCs w:val="28"/>
        </w:rPr>
        <w:t>основные физико</w:t>
      </w:r>
      <w:r>
        <w:rPr>
          <w:sz w:val="28"/>
          <w:szCs w:val="28"/>
        </w:rPr>
        <w:t>-</w:t>
      </w:r>
      <w:r w:rsidRPr="00BE79AE">
        <w:rPr>
          <w:sz w:val="28"/>
          <w:szCs w:val="28"/>
        </w:rPr>
        <w:t xml:space="preserve">химические характеристики и их взаимная связь. Разнообразие звездных характеристик и их закономерности. Определение расстояния до звезд, параллакс. </w:t>
      </w:r>
    </w:p>
    <w:p w:rsidR="00454C7D" w:rsidRPr="00BE79AE" w:rsidRDefault="00454C7D" w:rsidP="00454C7D">
      <w:pPr>
        <w:pStyle w:val="a9"/>
        <w:spacing w:line="360" w:lineRule="auto"/>
        <w:contextualSpacing/>
        <w:jc w:val="both"/>
        <w:rPr>
          <w:sz w:val="28"/>
          <w:szCs w:val="28"/>
        </w:rPr>
      </w:pPr>
      <w:r>
        <w:rPr>
          <w:sz w:val="28"/>
          <w:szCs w:val="28"/>
        </w:rPr>
        <w:t xml:space="preserve">Двойные квадратные звезды. </w:t>
      </w:r>
      <w:r w:rsidRPr="00BE79AE">
        <w:rPr>
          <w:sz w:val="28"/>
          <w:szCs w:val="28"/>
        </w:rPr>
        <w:t>Внесолнечные планеты.</w:t>
      </w:r>
      <w:r>
        <w:rPr>
          <w:sz w:val="28"/>
          <w:szCs w:val="28"/>
        </w:rPr>
        <w:t xml:space="preserve"> Проблема существования</w:t>
      </w:r>
      <w:r w:rsidRPr="00BE79AE">
        <w:rPr>
          <w:sz w:val="28"/>
          <w:szCs w:val="28"/>
        </w:rPr>
        <w:t xml:space="preserve"> </w:t>
      </w:r>
      <w:r>
        <w:rPr>
          <w:sz w:val="28"/>
          <w:szCs w:val="28"/>
        </w:rPr>
        <w:t>жизни во вселенной</w:t>
      </w:r>
      <w:r w:rsidRPr="00BE79AE">
        <w:rPr>
          <w:sz w:val="28"/>
          <w:szCs w:val="28"/>
        </w:rPr>
        <w:t>. Внутреннее строение и источники энергии звезд. Происхождение химических элементов.</w:t>
      </w:r>
    </w:p>
    <w:p w:rsidR="00454C7D" w:rsidRPr="00BE79AE" w:rsidRDefault="00454C7D" w:rsidP="00454C7D">
      <w:pPr>
        <w:pStyle w:val="a9"/>
        <w:spacing w:line="360" w:lineRule="auto"/>
        <w:contextualSpacing/>
        <w:jc w:val="both"/>
        <w:rPr>
          <w:sz w:val="28"/>
          <w:szCs w:val="28"/>
        </w:rPr>
      </w:pPr>
      <w:r>
        <w:rPr>
          <w:sz w:val="28"/>
          <w:szCs w:val="28"/>
        </w:rPr>
        <w:t xml:space="preserve">Переменные и вспыхивающие звезды. Коричневые карлики. </w:t>
      </w:r>
      <w:r w:rsidRPr="00BE79AE">
        <w:rPr>
          <w:sz w:val="28"/>
          <w:szCs w:val="28"/>
        </w:rPr>
        <w:t>Эволюция звезд, ее этапы и конеч</w:t>
      </w:r>
      <w:r>
        <w:rPr>
          <w:sz w:val="28"/>
          <w:szCs w:val="28"/>
        </w:rPr>
        <w:t xml:space="preserve">ные стадии. </w:t>
      </w:r>
      <w:r w:rsidRPr="00BE79AE">
        <w:rPr>
          <w:sz w:val="28"/>
          <w:szCs w:val="28"/>
        </w:rPr>
        <w:t xml:space="preserve">Строение Солнца, солнечной атмосферы. Проявления солнечной активности: пятна, вспышки, протуберанцы. Периодичность солнечной активности. </w:t>
      </w:r>
    </w:p>
    <w:p w:rsidR="00454C7D" w:rsidRPr="00BE79AE" w:rsidRDefault="00454C7D" w:rsidP="00454C7D">
      <w:pPr>
        <w:pStyle w:val="a9"/>
        <w:spacing w:line="360" w:lineRule="auto"/>
        <w:contextualSpacing/>
        <w:jc w:val="both"/>
        <w:rPr>
          <w:sz w:val="28"/>
          <w:szCs w:val="28"/>
        </w:rPr>
      </w:pPr>
      <w:r>
        <w:rPr>
          <w:sz w:val="28"/>
          <w:szCs w:val="28"/>
        </w:rPr>
        <w:t xml:space="preserve">Роль магнитных полей на солнце. Солнечно-земные связи. </w:t>
      </w:r>
      <w:r w:rsidRPr="00BE79AE">
        <w:rPr>
          <w:sz w:val="28"/>
          <w:szCs w:val="28"/>
        </w:rPr>
        <w:t xml:space="preserve">Наша Галактика </w:t>
      </w:r>
      <w:r>
        <w:rPr>
          <w:sz w:val="28"/>
          <w:szCs w:val="28"/>
        </w:rPr>
        <w:t>-</w:t>
      </w:r>
      <w:r w:rsidRPr="00BE79AE">
        <w:rPr>
          <w:sz w:val="28"/>
          <w:szCs w:val="28"/>
        </w:rPr>
        <w:t xml:space="preserve"> Млечный Путь</w:t>
      </w:r>
      <w:r>
        <w:rPr>
          <w:sz w:val="28"/>
          <w:szCs w:val="28"/>
        </w:rPr>
        <w:t xml:space="preserve">. </w:t>
      </w:r>
      <w:r w:rsidRPr="00BE79AE">
        <w:rPr>
          <w:sz w:val="28"/>
          <w:szCs w:val="28"/>
        </w:rPr>
        <w:t xml:space="preserve">Состав и структура Галактики. ЗВЕЗДНЫЕ СКОПЛЕНИЯ. Межзвездный газ и пыль. Вращение Галактики. </w:t>
      </w:r>
    </w:p>
    <w:p w:rsidR="00454C7D" w:rsidRPr="00BE79AE" w:rsidRDefault="00454C7D" w:rsidP="00454C7D">
      <w:pPr>
        <w:pStyle w:val="a9"/>
        <w:spacing w:line="360" w:lineRule="auto"/>
        <w:contextualSpacing/>
        <w:jc w:val="both"/>
        <w:rPr>
          <w:sz w:val="28"/>
          <w:szCs w:val="28"/>
        </w:rPr>
      </w:pPr>
      <w:r>
        <w:rPr>
          <w:sz w:val="28"/>
          <w:szCs w:val="28"/>
        </w:rPr>
        <w:t>Темная материя. Г</w:t>
      </w:r>
      <w:r w:rsidRPr="00BE79AE">
        <w:rPr>
          <w:sz w:val="28"/>
          <w:szCs w:val="28"/>
        </w:rPr>
        <w:t>алактики</w:t>
      </w:r>
      <w:r>
        <w:rPr>
          <w:sz w:val="28"/>
          <w:szCs w:val="28"/>
        </w:rPr>
        <w:t xml:space="preserve">. Строение и эволюция Вселенной </w:t>
      </w:r>
      <w:r w:rsidRPr="00BE79AE">
        <w:rPr>
          <w:sz w:val="28"/>
          <w:szCs w:val="28"/>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w:t>
      </w:r>
    </w:p>
    <w:p w:rsidR="00454C7D" w:rsidRPr="00BE79AE" w:rsidRDefault="00454C7D" w:rsidP="00454C7D">
      <w:pPr>
        <w:pStyle w:val="a9"/>
        <w:spacing w:line="360" w:lineRule="auto"/>
        <w:contextualSpacing/>
        <w:jc w:val="both"/>
        <w:rPr>
          <w:sz w:val="28"/>
          <w:szCs w:val="28"/>
        </w:rPr>
      </w:pPr>
      <w:r>
        <w:rPr>
          <w:sz w:val="28"/>
          <w:szCs w:val="28"/>
        </w:rPr>
        <w:t xml:space="preserve">Эволюция вселенной. </w:t>
      </w:r>
      <w:r w:rsidRPr="00BE79AE">
        <w:rPr>
          <w:sz w:val="28"/>
          <w:szCs w:val="28"/>
        </w:rPr>
        <w:t xml:space="preserve">Большой Взрыв. Реликтовое излучение. </w:t>
      </w:r>
      <w:r>
        <w:rPr>
          <w:sz w:val="28"/>
          <w:szCs w:val="28"/>
        </w:rPr>
        <w:t>Темная энергия.</w:t>
      </w:r>
    </w:p>
    <w:p w:rsidR="00454C7D" w:rsidRPr="00BE79AE" w:rsidRDefault="00454C7D" w:rsidP="00454C7D">
      <w:pPr>
        <w:pStyle w:val="a9"/>
        <w:spacing w:line="360" w:lineRule="auto"/>
        <w:contextualSpacing/>
        <w:jc w:val="both"/>
        <w:rPr>
          <w:sz w:val="28"/>
          <w:szCs w:val="28"/>
        </w:rPr>
      </w:pPr>
      <w:r>
        <w:rPr>
          <w:sz w:val="28"/>
          <w:szCs w:val="28"/>
        </w:rPr>
        <w:t>Требования к уровню подготовки выпускников.</w:t>
      </w:r>
    </w:p>
    <w:p w:rsidR="00454C7D" w:rsidRPr="00BE79AE" w:rsidRDefault="00454C7D" w:rsidP="00454C7D">
      <w:pPr>
        <w:pStyle w:val="a9"/>
        <w:spacing w:line="360" w:lineRule="auto"/>
        <w:contextualSpacing/>
        <w:jc w:val="both"/>
        <w:rPr>
          <w:sz w:val="28"/>
          <w:szCs w:val="28"/>
        </w:rPr>
      </w:pPr>
      <w:r w:rsidRPr="00BE79AE">
        <w:rPr>
          <w:sz w:val="28"/>
          <w:szCs w:val="28"/>
        </w:rPr>
        <w:t>В результате изучения астрономии на базовом уровне ученик должен:</w:t>
      </w:r>
    </w:p>
    <w:p w:rsidR="00454C7D" w:rsidRPr="00BE79AE" w:rsidRDefault="00454C7D" w:rsidP="00454C7D">
      <w:pPr>
        <w:pStyle w:val="a9"/>
        <w:spacing w:line="360" w:lineRule="auto"/>
        <w:contextualSpacing/>
        <w:jc w:val="both"/>
        <w:rPr>
          <w:sz w:val="28"/>
          <w:szCs w:val="28"/>
        </w:rPr>
      </w:pPr>
      <w:r w:rsidRPr="00BE79AE">
        <w:rPr>
          <w:sz w:val="28"/>
          <w:szCs w:val="28"/>
        </w:rPr>
        <w:t>знать/понимать:</w:t>
      </w:r>
    </w:p>
    <w:p w:rsidR="00454C7D" w:rsidRDefault="00454C7D" w:rsidP="009154FA">
      <w:pPr>
        <w:pStyle w:val="a9"/>
        <w:numPr>
          <w:ilvl w:val="0"/>
          <w:numId w:val="69"/>
        </w:numPr>
        <w:spacing w:line="360" w:lineRule="auto"/>
        <w:contextualSpacing/>
        <w:jc w:val="both"/>
        <w:rPr>
          <w:sz w:val="28"/>
          <w:szCs w:val="28"/>
        </w:rPr>
      </w:pPr>
      <w:r w:rsidRPr="00BE79AE">
        <w:rPr>
          <w:sz w:val="28"/>
          <w:szCs w:val="28"/>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454C7D" w:rsidRDefault="00454C7D" w:rsidP="009154FA">
      <w:pPr>
        <w:pStyle w:val="a9"/>
        <w:numPr>
          <w:ilvl w:val="0"/>
          <w:numId w:val="69"/>
        </w:numPr>
        <w:spacing w:line="360" w:lineRule="auto"/>
        <w:contextualSpacing/>
        <w:jc w:val="both"/>
        <w:rPr>
          <w:sz w:val="28"/>
          <w:szCs w:val="28"/>
        </w:rPr>
      </w:pPr>
      <w:r w:rsidRPr="00967387">
        <w:rPr>
          <w:sz w:val="28"/>
          <w:szCs w:val="28"/>
        </w:rPr>
        <w:t>смысл физических величин: парсек, световой год, астрономическая единица, звездная величина;</w:t>
      </w:r>
    </w:p>
    <w:p w:rsidR="00454C7D" w:rsidRDefault="00454C7D" w:rsidP="009154FA">
      <w:pPr>
        <w:pStyle w:val="a9"/>
        <w:numPr>
          <w:ilvl w:val="0"/>
          <w:numId w:val="69"/>
        </w:numPr>
        <w:spacing w:line="360" w:lineRule="auto"/>
        <w:contextualSpacing/>
        <w:jc w:val="both"/>
        <w:rPr>
          <w:sz w:val="28"/>
          <w:szCs w:val="28"/>
        </w:rPr>
      </w:pPr>
      <w:r w:rsidRPr="00967387">
        <w:rPr>
          <w:sz w:val="28"/>
          <w:szCs w:val="28"/>
        </w:rPr>
        <w:t>смысл физического закона Хаббла;</w:t>
      </w:r>
    </w:p>
    <w:p w:rsidR="00454C7D" w:rsidRDefault="00454C7D" w:rsidP="009154FA">
      <w:pPr>
        <w:pStyle w:val="a9"/>
        <w:numPr>
          <w:ilvl w:val="0"/>
          <w:numId w:val="69"/>
        </w:numPr>
        <w:spacing w:line="360" w:lineRule="auto"/>
        <w:contextualSpacing/>
        <w:jc w:val="both"/>
        <w:rPr>
          <w:sz w:val="28"/>
          <w:szCs w:val="28"/>
        </w:rPr>
      </w:pPr>
      <w:r w:rsidRPr="00967387">
        <w:rPr>
          <w:sz w:val="28"/>
          <w:szCs w:val="28"/>
        </w:rPr>
        <w:t>основные этапы освоения космического пространства;</w:t>
      </w:r>
    </w:p>
    <w:p w:rsidR="00454C7D" w:rsidRDefault="00454C7D" w:rsidP="009154FA">
      <w:pPr>
        <w:pStyle w:val="a9"/>
        <w:numPr>
          <w:ilvl w:val="0"/>
          <w:numId w:val="69"/>
        </w:numPr>
        <w:spacing w:line="360" w:lineRule="auto"/>
        <w:contextualSpacing/>
        <w:jc w:val="both"/>
        <w:rPr>
          <w:sz w:val="28"/>
          <w:szCs w:val="28"/>
        </w:rPr>
      </w:pPr>
      <w:r w:rsidRPr="00967387">
        <w:rPr>
          <w:sz w:val="28"/>
          <w:szCs w:val="28"/>
        </w:rPr>
        <w:t>гипотезы происхождения Солнечной системы;</w:t>
      </w:r>
    </w:p>
    <w:p w:rsidR="00454C7D" w:rsidRDefault="00454C7D" w:rsidP="009154FA">
      <w:pPr>
        <w:pStyle w:val="a9"/>
        <w:numPr>
          <w:ilvl w:val="0"/>
          <w:numId w:val="69"/>
        </w:numPr>
        <w:spacing w:line="360" w:lineRule="auto"/>
        <w:contextualSpacing/>
        <w:jc w:val="both"/>
        <w:rPr>
          <w:sz w:val="28"/>
          <w:szCs w:val="28"/>
        </w:rPr>
      </w:pPr>
      <w:r w:rsidRPr="00967387">
        <w:rPr>
          <w:sz w:val="28"/>
          <w:szCs w:val="28"/>
        </w:rPr>
        <w:t xml:space="preserve">основные характеристики и строение Солнца, солнечной атмосферы; размеры Галактики, положение и период обращения Солнца относительно центра Галактики; </w:t>
      </w:r>
    </w:p>
    <w:p w:rsidR="00454C7D" w:rsidRDefault="00454C7D" w:rsidP="00454C7D">
      <w:pPr>
        <w:pStyle w:val="a9"/>
        <w:spacing w:line="360" w:lineRule="auto"/>
        <w:ind w:left="360"/>
        <w:contextualSpacing/>
        <w:jc w:val="both"/>
        <w:rPr>
          <w:sz w:val="28"/>
          <w:szCs w:val="28"/>
        </w:rPr>
      </w:pPr>
      <w:r>
        <w:rPr>
          <w:sz w:val="28"/>
          <w:szCs w:val="28"/>
        </w:rPr>
        <w:t>У</w:t>
      </w:r>
      <w:r w:rsidRPr="00967387">
        <w:rPr>
          <w:sz w:val="28"/>
          <w:szCs w:val="28"/>
        </w:rPr>
        <w:t>меть:</w:t>
      </w:r>
    </w:p>
    <w:p w:rsidR="00454C7D" w:rsidRDefault="00454C7D" w:rsidP="009154FA">
      <w:pPr>
        <w:pStyle w:val="a9"/>
        <w:numPr>
          <w:ilvl w:val="0"/>
          <w:numId w:val="69"/>
        </w:numPr>
        <w:spacing w:line="360" w:lineRule="auto"/>
        <w:contextualSpacing/>
        <w:jc w:val="both"/>
        <w:rPr>
          <w:sz w:val="28"/>
          <w:szCs w:val="28"/>
        </w:rPr>
      </w:pPr>
      <w:r w:rsidRPr="00967387">
        <w:rPr>
          <w:sz w:val="28"/>
          <w:szCs w:val="28"/>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454C7D" w:rsidRDefault="00454C7D" w:rsidP="009154FA">
      <w:pPr>
        <w:pStyle w:val="a9"/>
        <w:numPr>
          <w:ilvl w:val="0"/>
          <w:numId w:val="69"/>
        </w:numPr>
        <w:spacing w:line="360" w:lineRule="auto"/>
        <w:contextualSpacing/>
        <w:jc w:val="both"/>
        <w:rPr>
          <w:sz w:val="28"/>
          <w:szCs w:val="28"/>
        </w:rPr>
      </w:pPr>
      <w:r w:rsidRPr="00967387">
        <w:rPr>
          <w:sz w:val="28"/>
          <w:szCs w:val="28"/>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w:t>
      </w:r>
      <w:r>
        <w:rPr>
          <w:sz w:val="28"/>
          <w:szCs w:val="28"/>
        </w:rPr>
        <w:t>-</w:t>
      </w:r>
      <w:r w:rsidRPr="00967387">
        <w:rPr>
          <w:sz w:val="28"/>
          <w:szCs w:val="28"/>
        </w:rPr>
        <w:t>химических характеристик звезд с использованием диаграммы «цвет</w:t>
      </w:r>
      <w:r>
        <w:rPr>
          <w:sz w:val="28"/>
          <w:szCs w:val="28"/>
        </w:rPr>
        <w:t>-</w:t>
      </w:r>
      <w:r w:rsidRPr="00967387">
        <w:rPr>
          <w:sz w:val="28"/>
          <w:szCs w:val="28"/>
        </w:rPr>
        <w:t>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454C7D" w:rsidRDefault="00454C7D" w:rsidP="009154FA">
      <w:pPr>
        <w:pStyle w:val="a9"/>
        <w:numPr>
          <w:ilvl w:val="0"/>
          <w:numId w:val="69"/>
        </w:numPr>
        <w:spacing w:line="360" w:lineRule="auto"/>
        <w:contextualSpacing/>
        <w:jc w:val="both"/>
        <w:rPr>
          <w:sz w:val="28"/>
          <w:szCs w:val="28"/>
        </w:rPr>
      </w:pPr>
      <w:r w:rsidRPr="00967387">
        <w:rPr>
          <w:sz w:val="28"/>
          <w:szCs w:val="28"/>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454C7D" w:rsidRDefault="00454C7D" w:rsidP="009154FA">
      <w:pPr>
        <w:pStyle w:val="a9"/>
        <w:numPr>
          <w:ilvl w:val="0"/>
          <w:numId w:val="69"/>
        </w:numPr>
        <w:spacing w:line="360" w:lineRule="auto"/>
        <w:contextualSpacing/>
        <w:jc w:val="both"/>
        <w:rPr>
          <w:sz w:val="28"/>
          <w:szCs w:val="28"/>
        </w:rPr>
      </w:pPr>
      <w:r w:rsidRPr="00967387">
        <w:rPr>
          <w:sz w:val="28"/>
          <w:szCs w:val="28"/>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454C7D" w:rsidRDefault="00454C7D" w:rsidP="009154FA">
      <w:pPr>
        <w:pStyle w:val="a9"/>
        <w:numPr>
          <w:ilvl w:val="0"/>
          <w:numId w:val="69"/>
        </w:numPr>
        <w:spacing w:line="360" w:lineRule="auto"/>
        <w:contextualSpacing/>
        <w:jc w:val="both"/>
        <w:rPr>
          <w:sz w:val="28"/>
          <w:szCs w:val="28"/>
        </w:rPr>
      </w:pPr>
      <w:r w:rsidRPr="00967387">
        <w:rPr>
          <w:sz w:val="28"/>
          <w:szCs w:val="28"/>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454C7D" w:rsidRPr="00DF597B" w:rsidRDefault="00454C7D" w:rsidP="009154FA">
      <w:pPr>
        <w:pStyle w:val="a9"/>
        <w:numPr>
          <w:ilvl w:val="0"/>
          <w:numId w:val="69"/>
        </w:numPr>
        <w:spacing w:line="360" w:lineRule="auto"/>
        <w:contextualSpacing/>
        <w:jc w:val="both"/>
        <w:rPr>
          <w:sz w:val="28"/>
          <w:szCs w:val="28"/>
        </w:rPr>
      </w:pPr>
      <w:r w:rsidRPr="00967387">
        <w:rPr>
          <w:sz w:val="28"/>
          <w:szCs w:val="28"/>
        </w:rPr>
        <w:t>использовать приобретенные знания и умения в практической деятельности и повседневной жизни для:</w:t>
      </w:r>
      <w:r>
        <w:rPr>
          <w:sz w:val="28"/>
          <w:szCs w:val="28"/>
        </w:rPr>
        <w:t xml:space="preserve"> </w:t>
      </w:r>
      <w:r w:rsidRPr="00967387">
        <w:rPr>
          <w:sz w:val="28"/>
          <w:szCs w:val="28"/>
        </w:rPr>
        <w:t>понимания взаимосвязи астрономии с другими науками, в основе которых лежат знания по астрономии, отделение ее от лженаук;</w:t>
      </w:r>
      <w:r>
        <w:rPr>
          <w:sz w:val="28"/>
          <w:szCs w:val="28"/>
        </w:rPr>
        <w:t xml:space="preserve"> </w:t>
      </w:r>
      <w:r w:rsidRPr="00967387">
        <w:rPr>
          <w:sz w:val="28"/>
          <w:szCs w:val="28"/>
        </w:rPr>
        <w:t>оценивания информации, содержащейся в сообщениях СМИ, Интернете, научно</w:t>
      </w:r>
      <w:r>
        <w:rPr>
          <w:sz w:val="28"/>
          <w:szCs w:val="28"/>
        </w:rPr>
        <w:t>-</w:t>
      </w:r>
      <w:r w:rsidRPr="00967387">
        <w:rPr>
          <w:sz w:val="28"/>
          <w:szCs w:val="28"/>
        </w:rPr>
        <w:t>популярных статьях.».</w:t>
      </w:r>
    </w:p>
    <w:p w:rsidR="00454C7D" w:rsidRPr="00292AA6" w:rsidRDefault="00454C7D" w:rsidP="00454C7D">
      <w:pPr>
        <w:pStyle w:val="3"/>
        <w:rPr>
          <w:color w:val="000000" w:themeColor="text1"/>
        </w:rPr>
      </w:pPr>
      <w:bookmarkStart w:id="49" w:name="_Toc52536108"/>
      <w:r w:rsidRPr="00292AA6">
        <w:rPr>
          <w:color w:val="000000" w:themeColor="text1"/>
        </w:rPr>
        <w:t>Химия.</w:t>
      </w:r>
      <w:bookmarkEnd w:id="49"/>
    </w:p>
    <w:p w:rsidR="00454C7D" w:rsidRDefault="00454C7D" w:rsidP="00454C7D">
      <w:pPr>
        <w:pStyle w:val="a9"/>
        <w:spacing w:line="360" w:lineRule="auto"/>
        <w:contextualSpacing/>
        <w:rPr>
          <w:sz w:val="28"/>
          <w:szCs w:val="28"/>
        </w:rPr>
      </w:pPr>
      <w:r>
        <w:rPr>
          <w:sz w:val="28"/>
          <w:szCs w:val="28"/>
        </w:rPr>
        <w:t>Обязательный минимум содержания образовательных программ</w:t>
      </w:r>
    </w:p>
    <w:p w:rsidR="00454C7D" w:rsidRPr="00BE79AE" w:rsidRDefault="00454C7D" w:rsidP="00454C7D">
      <w:pPr>
        <w:pStyle w:val="a9"/>
        <w:spacing w:line="360" w:lineRule="auto"/>
        <w:contextualSpacing/>
        <w:jc w:val="both"/>
        <w:rPr>
          <w:sz w:val="28"/>
          <w:szCs w:val="28"/>
        </w:rPr>
      </w:pPr>
      <w:r>
        <w:rPr>
          <w:sz w:val="28"/>
          <w:szCs w:val="28"/>
        </w:rPr>
        <w:t>Методы познания в химии.</w:t>
      </w:r>
    </w:p>
    <w:p w:rsidR="00454C7D" w:rsidRDefault="00454C7D" w:rsidP="00454C7D">
      <w:pPr>
        <w:pStyle w:val="a9"/>
        <w:spacing w:line="360" w:lineRule="auto"/>
        <w:contextualSpacing/>
        <w:jc w:val="both"/>
        <w:rPr>
          <w:sz w:val="28"/>
          <w:szCs w:val="28"/>
        </w:rPr>
      </w:pPr>
      <w:r w:rsidRPr="00BE79AE">
        <w:rPr>
          <w:sz w:val="28"/>
          <w:szCs w:val="28"/>
        </w:rPr>
        <w:t xml:space="preserve">Научные методы познания веществ и химический явлений. Роль эксперимента и теории в химии. </w:t>
      </w:r>
      <w:r w:rsidRPr="00967387">
        <w:rPr>
          <w:sz w:val="28"/>
          <w:szCs w:val="28"/>
        </w:rPr>
        <w:t>Моделирование химических процессов</w:t>
      </w:r>
      <w:r>
        <w:rPr>
          <w:sz w:val="28"/>
          <w:szCs w:val="28"/>
        </w:rPr>
        <w:t>.</w:t>
      </w:r>
    </w:p>
    <w:p w:rsidR="00454C7D" w:rsidRDefault="00454C7D" w:rsidP="00454C7D">
      <w:pPr>
        <w:pStyle w:val="a9"/>
        <w:spacing w:line="360" w:lineRule="auto"/>
        <w:contextualSpacing/>
        <w:jc w:val="both"/>
        <w:rPr>
          <w:sz w:val="28"/>
          <w:szCs w:val="28"/>
        </w:rPr>
      </w:pPr>
      <w:r>
        <w:rPr>
          <w:sz w:val="28"/>
          <w:szCs w:val="28"/>
        </w:rPr>
        <w:t>Теоретические основы химии.</w:t>
      </w:r>
    </w:p>
    <w:p w:rsidR="00454C7D" w:rsidRPr="00967387" w:rsidRDefault="00454C7D" w:rsidP="00454C7D">
      <w:pPr>
        <w:pStyle w:val="a9"/>
        <w:spacing w:line="360" w:lineRule="auto"/>
        <w:contextualSpacing/>
        <w:jc w:val="both"/>
        <w:rPr>
          <w:sz w:val="28"/>
          <w:szCs w:val="28"/>
        </w:rPr>
      </w:pPr>
      <w:r w:rsidRPr="00967387">
        <w:rPr>
          <w:sz w:val="28"/>
          <w:szCs w:val="28"/>
        </w:rPr>
        <w:t>Современные представления о строении атома</w:t>
      </w:r>
      <w:r>
        <w:rPr>
          <w:sz w:val="28"/>
          <w:szCs w:val="28"/>
        </w:rPr>
        <w:t>.</w:t>
      </w:r>
      <w:r w:rsidRPr="00967387">
        <w:rPr>
          <w:sz w:val="28"/>
          <w:szCs w:val="28"/>
        </w:rPr>
        <w:t xml:space="preserve">Атом. Изотопы. Атомные орбитали. </w:t>
      </w:r>
      <w:r w:rsidRPr="00967387">
        <w:rPr>
          <w:sz w:val="28"/>
          <w:szCs w:val="28"/>
          <w:lang w:val="en-US"/>
        </w:rPr>
        <w:t>s</w:t>
      </w:r>
      <w:r>
        <w:rPr>
          <w:sz w:val="28"/>
          <w:szCs w:val="28"/>
        </w:rPr>
        <w:t>-</w:t>
      </w:r>
      <w:r w:rsidRPr="00967387">
        <w:rPr>
          <w:sz w:val="28"/>
          <w:szCs w:val="28"/>
        </w:rPr>
        <w:t xml:space="preserve">, </w:t>
      </w:r>
      <w:r w:rsidRPr="00967387">
        <w:rPr>
          <w:sz w:val="28"/>
          <w:szCs w:val="28"/>
          <w:lang w:val="en-US"/>
        </w:rPr>
        <w:t>p</w:t>
      </w:r>
      <w:r>
        <w:rPr>
          <w:sz w:val="28"/>
          <w:szCs w:val="28"/>
        </w:rPr>
        <w:t>-</w:t>
      </w:r>
      <w:r w:rsidRPr="00967387">
        <w:rPr>
          <w:sz w:val="28"/>
          <w:szCs w:val="28"/>
        </w:rPr>
        <w:t>элементы. Особенности строения электронных оболочек атомов переходных элементов. Периодический закон и периодическая система химических элементов Д.И.Менделеева.</w:t>
      </w:r>
    </w:p>
    <w:p w:rsidR="00454C7D" w:rsidRPr="00967387" w:rsidRDefault="00454C7D" w:rsidP="00454C7D">
      <w:pPr>
        <w:pStyle w:val="a9"/>
        <w:spacing w:line="360" w:lineRule="auto"/>
        <w:contextualSpacing/>
        <w:jc w:val="both"/>
        <w:rPr>
          <w:sz w:val="28"/>
          <w:szCs w:val="28"/>
        </w:rPr>
      </w:pPr>
      <w:r>
        <w:rPr>
          <w:sz w:val="28"/>
          <w:szCs w:val="28"/>
        </w:rPr>
        <w:t xml:space="preserve">Химическая связь. </w:t>
      </w:r>
      <w:r w:rsidRPr="00967387">
        <w:rPr>
          <w:sz w:val="28"/>
          <w:szCs w:val="28"/>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454C7D" w:rsidRPr="00967387" w:rsidRDefault="00454C7D" w:rsidP="00454C7D">
      <w:pPr>
        <w:pStyle w:val="a9"/>
        <w:spacing w:line="360" w:lineRule="auto"/>
        <w:contextualSpacing/>
        <w:jc w:val="both"/>
        <w:rPr>
          <w:sz w:val="28"/>
          <w:szCs w:val="28"/>
        </w:rPr>
      </w:pPr>
      <w:r>
        <w:rPr>
          <w:sz w:val="28"/>
          <w:szCs w:val="28"/>
        </w:rPr>
        <w:t xml:space="preserve">Вещество. </w:t>
      </w:r>
      <w:r w:rsidRPr="00967387">
        <w:rPr>
          <w:sz w:val="28"/>
          <w:szCs w:val="28"/>
        </w:rPr>
        <w:t>Качественный и количественный состав вещества. Вещества молекулярного и немолекулярного</w:t>
      </w:r>
      <w:r>
        <w:rPr>
          <w:sz w:val="28"/>
          <w:szCs w:val="28"/>
        </w:rPr>
        <w:t xml:space="preserve"> строения. </w:t>
      </w:r>
      <w:r w:rsidRPr="00967387">
        <w:rPr>
          <w:sz w:val="28"/>
          <w:szCs w:val="28"/>
        </w:rPr>
        <w:t>Причины многообразия веществ: изомерия, гомология, аллотропия.</w:t>
      </w:r>
      <w:r>
        <w:rPr>
          <w:sz w:val="28"/>
          <w:szCs w:val="28"/>
        </w:rPr>
        <w:t xml:space="preserve"> </w:t>
      </w:r>
      <w:r w:rsidRPr="00967387">
        <w:rPr>
          <w:sz w:val="28"/>
          <w:szCs w:val="28"/>
        </w:rPr>
        <w:t>Явления, происходящие при растворении веществ – разрушение кристаллической решетки, диффузия</w:t>
      </w:r>
      <w:r>
        <w:rPr>
          <w:sz w:val="28"/>
          <w:szCs w:val="28"/>
        </w:rPr>
        <w:t xml:space="preserve">, диссоциация, гидратация. </w:t>
      </w:r>
      <w:r w:rsidRPr="00967387">
        <w:rPr>
          <w:sz w:val="28"/>
          <w:szCs w:val="28"/>
        </w:rPr>
        <w:t>Чистые вещества и смеси. Истинные растворы. Растворение как физико</w:t>
      </w:r>
      <w:r>
        <w:rPr>
          <w:sz w:val="28"/>
          <w:szCs w:val="28"/>
        </w:rPr>
        <w:t>-</w:t>
      </w:r>
      <w:r w:rsidRPr="00967387">
        <w:rPr>
          <w:sz w:val="28"/>
          <w:szCs w:val="28"/>
        </w:rPr>
        <w:t>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r>
        <w:rPr>
          <w:sz w:val="28"/>
          <w:szCs w:val="28"/>
        </w:rPr>
        <w:t xml:space="preserve">. </w:t>
      </w:r>
      <w:r w:rsidRPr="00967387">
        <w:rPr>
          <w:sz w:val="28"/>
          <w:szCs w:val="28"/>
        </w:rPr>
        <w:t>Золи, гели, понятие о коллоидах.</w:t>
      </w:r>
    </w:p>
    <w:p w:rsidR="00454C7D" w:rsidRPr="00967387" w:rsidRDefault="00454C7D" w:rsidP="00454C7D">
      <w:pPr>
        <w:pStyle w:val="a9"/>
        <w:spacing w:line="360" w:lineRule="auto"/>
        <w:contextualSpacing/>
        <w:jc w:val="both"/>
        <w:rPr>
          <w:sz w:val="28"/>
          <w:szCs w:val="28"/>
        </w:rPr>
      </w:pPr>
      <w:r>
        <w:rPr>
          <w:sz w:val="28"/>
          <w:szCs w:val="28"/>
        </w:rPr>
        <w:t>Химические реакции .</w:t>
      </w:r>
      <w:r w:rsidRPr="00967387">
        <w:rPr>
          <w:sz w:val="28"/>
          <w:szCs w:val="28"/>
        </w:rPr>
        <w:t>Классификация химических реакций в неорг</w:t>
      </w:r>
      <w:r>
        <w:rPr>
          <w:sz w:val="28"/>
          <w:szCs w:val="28"/>
        </w:rPr>
        <w:t xml:space="preserve">анической и органической химии. </w:t>
      </w:r>
      <w:r w:rsidRPr="00967387">
        <w:rPr>
          <w:sz w:val="28"/>
          <w:szCs w:val="28"/>
        </w:rPr>
        <w:t>Реакции ионного обмена в водных растворах. Среда водных растворов: кислая, нейтральная, щелочная. Водородный показатель (рН) раствора.</w:t>
      </w:r>
    </w:p>
    <w:p w:rsidR="00454C7D" w:rsidRPr="00967387" w:rsidRDefault="00454C7D" w:rsidP="00454C7D">
      <w:pPr>
        <w:pStyle w:val="a9"/>
        <w:spacing w:line="360" w:lineRule="auto"/>
        <w:contextualSpacing/>
        <w:jc w:val="both"/>
        <w:rPr>
          <w:sz w:val="28"/>
          <w:szCs w:val="28"/>
        </w:rPr>
      </w:pPr>
      <w:r w:rsidRPr="00967387">
        <w:rPr>
          <w:sz w:val="28"/>
          <w:szCs w:val="28"/>
        </w:rPr>
        <w:t>Окислительно</w:t>
      </w:r>
      <w:r>
        <w:rPr>
          <w:sz w:val="28"/>
          <w:szCs w:val="28"/>
        </w:rPr>
        <w:t>-</w:t>
      </w:r>
      <w:r w:rsidRPr="00967387">
        <w:rPr>
          <w:sz w:val="28"/>
          <w:szCs w:val="28"/>
        </w:rPr>
        <w:t>восстановительные реакции. Электролиз растворов и расплавов.</w:t>
      </w:r>
    </w:p>
    <w:p w:rsidR="00454C7D" w:rsidRDefault="00454C7D" w:rsidP="00454C7D">
      <w:pPr>
        <w:pStyle w:val="a9"/>
        <w:spacing w:line="360" w:lineRule="auto"/>
        <w:contextualSpacing/>
        <w:jc w:val="both"/>
        <w:rPr>
          <w:sz w:val="28"/>
          <w:szCs w:val="28"/>
        </w:rPr>
      </w:pPr>
      <w:r w:rsidRPr="00967387">
        <w:rPr>
          <w:sz w:val="28"/>
          <w:szCs w:val="28"/>
        </w:rPr>
        <w:t xml:space="preserve">Скорость реакции, ее зависимость </w:t>
      </w:r>
      <w:r>
        <w:rPr>
          <w:sz w:val="28"/>
          <w:szCs w:val="28"/>
        </w:rPr>
        <w:t xml:space="preserve">от различных факторов. Катализ. </w:t>
      </w:r>
      <w:r w:rsidRPr="00967387">
        <w:rPr>
          <w:sz w:val="28"/>
          <w:szCs w:val="28"/>
        </w:rPr>
        <w:t>Обратимость реакций. Химическое равновесие и способы его смещения.</w:t>
      </w:r>
    </w:p>
    <w:p w:rsidR="00454C7D" w:rsidRDefault="00454C7D" w:rsidP="00454C7D">
      <w:pPr>
        <w:pStyle w:val="a9"/>
        <w:spacing w:line="360" w:lineRule="auto"/>
        <w:contextualSpacing/>
        <w:jc w:val="both"/>
        <w:rPr>
          <w:sz w:val="28"/>
          <w:szCs w:val="28"/>
        </w:rPr>
      </w:pPr>
      <w:r>
        <w:rPr>
          <w:sz w:val="28"/>
          <w:szCs w:val="28"/>
        </w:rPr>
        <w:t xml:space="preserve">Неорганическая химия. </w:t>
      </w:r>
      <w:r w:rsidRPr="00967387">
        <w:rPr>
          <w:sz w:val="28"/>
          <w:szCs w:val="28"/>
        </w:rPr>
        <w:t>Классификация неорганических соединений. Химические свойства основных классов неорганических соединени</w:t>
      </w:r>
      <w:r>
        <w:rPr>
          <w:sz w:val="28"/>
          <w:szCs w:val="28"/>
        </w:rPr>
        <w:t xml:space="preserve">й. </w:t>
      </w:r>
      <w:r w:rsidRPr="00967387">
        <w:rPr>
          <w:sz w:val="28"/>
          <w:szCs w:val="28"/>
        </w:rPr>
        <w:t>Металлы. Электрохимический ряд напряжений металлов. Общие способы получения металлов. Понятие о коррозии металлов. Способы защиты от коррозии.</w:t>
      </w:r>
      <w:r>
        <w:rPr>
          <w:sz w:val="28"/>
          <w:szCs w:val="28"/>
        </w:rPr>
        <w:t xml:space="preserve"> </w:t>
      </w:r>
      <w:r w:rsidRPr="00967387">
        <w:rPr>
          <w:sz w:val="28"/>
          <w:szCs w:val="28"/>
        </w:rPr>
        <w:t>Неметаллы. Окислительно</w:t>
      </w:r>
      <w:r>
        <w:rPr>
          <w:sz w:val="28"/>
          <w:szCs w:val="28"/>
        </w:rPr>
        <w:t>-</w:t>
      </w:r>
      <w:r w:rsidRPr="00967387">
        <w:rPr>
          <w:sz w:val="28"/>
          <w:szCs w:val="28"/>
        </w:rPr>
        <w:t>восстановительные свойства типичных неметаллов. Общая характеристика подгруппы галогенов.</w:t>
      </w:r>
    </w:p>
    <w:p w:rsidR="00454C7D" w:rsidRPr="00967387" w:rsidRDefault="00454C7D" w:rsidP="00454C7D">
      <w:pPr>
        <w:pStyle w:val="a9"/>
        <w:spacing w:line="360" w:lineRule="auto"/>
        <w:contextualSpacing/>
        <w:jc w:val="both"/>
        <w:rPr>
          <w:sz w:val="28"/>
          <w:szCs w:val="28"/>
        </w:rPr>
      </w:pPr>
      <w:r>
        <w:rPr>
          <w:sz w:val="28"/>
          <w:szCs w:val="28"/>
        </w:rPr>
        <w:t xml:space="preserve">Органическая химия. </w:t>
      </w:r>
      <w:r w:rsidRPr="00967387">
        <w:rPr>
          <w:sz w:val="28"/>
          <w:szCs w:val="28"/>
        </w:rPr>
        <w:t>Классификация и номенклатура органических соединений. Химические свойства основных к</w:t>
      </w:r>
      <w:r>
        <w:rPr>
          <w:sz w:val="28"/>
          <w:szCs w:val="28"/>
        </w:rPr>
        <w:t xml:space="preserve">лассов органических соединений. </w:t>
      </w:r>
      <w:r w:rsidRPr="00967387">
        <w:rPr>
          <w:sz w:val="28"/>
          <w:szCs w:val="28"/>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Pr>
          <w:sz w:val="28"/>
          <w:szCs w:val="28"/>
        </w:rPr>
        <w:t xml:space="preserve">. </w:t>
      </w:r>
      <w:r w:rsidRPr="00967387">
        <w:rPr>
          <w:sz w:val="28"/>
          <w:szCs w:val="28"/>
        </w:rPr>
        <w:t>Углеводороды: алканы, алкены и диены, алкины, арены. Природные источники углево</w:t>
      </w:r>
      <w:r>
        <w:rPr>
          <w:sz w:val="28"/>
          <w:szCs w:val="28"/>
        </w:rPr>
        <w:t xml:space="preserve">дородов: нефть и природный газ. </w:t>
      </w:r>
      <w:r w:rsidRPr="00967387">
        <w:rPr>
          <w:sz w:val="28"/>
          <w:szCs w:val="28"/>
        </w:rPr>
        <w:t>Кислородсодержащие соединения: одно</w:t>
      </w:r>
      <w:r>
        <w:rPr>
          <w:sz w:val="28"/>
          <w:szCs w:val="28"/>
        </w:rPr>
        <w:t>-</w:t>
      </w:r>
      <w:r w:rsidRPr="00967387">
        <w:rPr>
          <w:sz w:val="28"/>
          <w:szCs w:val="28"/>
        </w:rPr>
        <w:t xml:space="preserve"> и многоатомные спирты, фенол, альдегиды, одноосновные карбоновые кислоты,</w:t>
      </w:r>
      <w:r>
        <w:rPr>
          <w:sz w:val="28"/>
          <w:szCs w:val="28"/>
        </w:rPr>
        <w:t xml:space="preserve"> сложные эфиры, жиры, углеводы. </w:t>
      </w:r>
      <w:r w:rsidRPr="00967387">
        <w:rPr>
          <w:sz w:val="28"/>
          <w:szCs w:val="28"/>
        </w:rPr>
        <w:t>Азотсодержащие соединения: амины, аминокислоты, белки.</w:t>
      </w:r>
    </w:p>
    <w:p w:rsidR="00454C7D" w:rsidRDefault="00454C7D" w:rsidP="00454C7D">
      <w:pPr>
        <w:pStyle w:val="a9"/>
        <w:spacing w:line="360" w:lineRule="auto"/>
        <w:contextualSpacing/>
        <w:jc w:val="both"/>
        <w:rPr>
          <w:sz w:val="28"/>
          <w:szCs w:val="28"/>
        </w:rPr>
      </w:pPr>
      <w:r w:rsidRPr="00967387">
        <w:rPr>
          <w:sz w:val="28"/>
          <w:szCs w:val="28"/>
        </w:rPr>
        <w:t>Полимеры: пластмассы, каучуки, волокна.</w:t>
      </w:r>
    </w:p>
    <w:p w:rsidR="00454C7D" w:rsidRDefault="00454C7D" w:rsidP="00454C7D">
      <w:pPr>
        <w:pStyle w:val="a9"/>
        <w:spacing w:line="360" w:lineRule="auto"/>
        <w:contextualSpacing/>
        <w:jc w:val="both"/>
        <w:rPr>
          <w:sz w:val="28"/>
          <w:szCs w:val="28"/>
        </w:rPr>
      </w:pPr>
      <w:r>
        <w:rPr>
          <w:sz w:val="28"/>
          <w:szCs w:val="28"/>
        </w:rPr>
        <w:t xml:space="preserve">Экспериментальные основы химии. </w:t>
      </w:r>
      <w:r w:rsidRPr="00967387">
        <w:rPr>
          <w:sz w:val="28"/>
          <w:szCs w:val="28"/>
        </w:rPr>
        <w:t>Правила безопасности при работе с едкими, гор</w:t>
      </w:r>
      <w:r>
        <w:rPr>
          <w:sz w:val="28"/>
          <w:szCs w:val="28"/>
        </w:rPr>
        <w:t xml:space="preserve">ючими и токсичными веществами. </w:t>
      </w:r>
      <w:r w:rsidRPr="00967387">
        <w:rPr>
          <w:sz w:val="28"/>
          <w:szCs w:val="28"/>
        </w:rPr>
        <w:t xml:space="preserve">Проведение </w:t>
      </w:r>
      <w:r>
        <w:rPr>
          <w:sz w:val="28"/>
          <w:szCs w:val="28"/>
        </w:rPr>
        <w:t xml:space="preserve">химических реакций в растворах. </w:t>
      </w:r>
      <w:r w:rsidRPr="00967387">
        <w:rPr>
          <w:sz w:val="28"/>
          <w:szCs w:val="28"/>
        </w:rPr>
        <w:t>Проведение хим</w:t>
      </w:r>
      <w:r>
        <w:rPr>
          <w:sz w:val="28"/>
          <w:szCs w:val="28"/>
        </w:rPr>
        <w:t xml:space="preserve">ических реакций при нагревании. </w:t>
      </w:r>
      <w:r w:rsidRPr="00967387">
        <w:rPr>
          <w:sz w:val="28"/>
          <w:szCs w:val="28"/>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454C7D" w:rsidRPr="00967387" w:rsidRDefault="00454C7D" w:rsidP="00454C7D">
      <w:pPr>
        <w:pStyle w:val="a9"/>
        <w:spacing w:line="360" w:lineRule="auto"/>
        <w:contextualSpacing/>
        <w:jc w:val="both"/>
        <w:rPr>
          <w:sz w:val="28"/>
          <w:szCs w:val="28"/>
        </w:rPr>
      </w:pPr>
      <w:r>
        <w:rPr>
          <w:sz w:val="28"/>
          <w:szCs w:val="28"/>
        </w:rPr>
        <w:t xml:space="preserve">Химия и жизнь. </w:t>
      </w:r>
      <w:r w:rsidRPr="00967387">
        <w:rPr>
          <w:sz w:val="28"/>
          <w:szCs w:val="28"/>
        </w:rPr>
        <w:t>Химия и здоровье. Лекарства, ферменты, витамины, гормоны, минеральные воды. Проблемы, связанные с применением лекарственных препаратов.</w:t>
      </w:r>
      <w:r>
        <w:rPr>
          <w:sz w:val="28"/>
          <w:szCs w:val="28"/>
        </w:rPr>
        <w:t xml:space="preserve"> </w:t>
      </w:r>
      <w:r w:rsidRPr="00967387">
        <w:rPr>
          <w:sz w:val="28"/>
          <w:szCs w:val="28"/>
        </w:rPr>
        <w:t>Химия и пища. Калорийность жиров, белков и углеводов.</w:t>
      </w:r>
    </w:p>
    <w:p w:rsidR="00454C7D" w:rsidRPr="00967387" w:rsidRDefault="00454C7D" w:rsidP="00454C7D">
      <w:pPr>
        <w:pStyle w:val="a9"/>
        <w:spacing w:line="360" w:lineRule="auto"/>
        <w:contextualSpacing/>
        <w:jc w:val="both"/>
        <w:rPr>
          <w:sz w:val="28"/>
          <w:szCs w:val="28"/>
        </w:rPr>
      </w:pPr>
      <w:r w:rsidRPr="00967387">
        <w:rPr>
          <w:sz w:val="28"/>
          <w:szCs w:val="28"/>
        </w:rPr>
        <w:t>Химия в повседневной жизни. Моющие и чистящие средства. Правила безопасной рабо</w:t>
      </w:r>
      <w:r>
        <w:rPr>
          <w:sz w:val="28"/>
          <w:szCs w:val="28"/>
        </w:rPr>
        <w:t xml:space="preserve">ты со средствами бытовой химии. </w:t>
      </w:r>
      <w:r w:rsidRPr="00967387">
        <w:rPr>
          <w:sz w:val="28"/>
          <w:szCs w:val="28"/>
        </w:rPr>
        <w:t>Химические вещества как строительные и поделочные материалы. Вещества, используемые в полиграфии, живописи, скульптуре, архитектуре.</w:t>
      </w:r>
      <w:r>
        <w:rPr>
          <w:sz w:val="28"/>
          <w:szCs w:val="28"/>
        </w:rPr>
        <w:t xml:space="preserve">  </w:t>
      </w:r>
      <w:r w:rsidRPr="00967387">
        <w:rPr>
          <w:sz w:val="28"/>
          <w:szCs w:val="28"/>
        </w:rPr>
        <w:t>Общие представления о промышленных способах получения химических веществ (на примере производства серной кислоты).</w:t>
      </w:r>
    </w:p>
    <w:p w:rsidR="00454C7D" w:rsidRPr="00967387" w:rsidRDefault="00454C7D" w:rsidP="00454C7D">
      <w:pPr>
        <w:pStyle w:val="a9"/>
        <w:spacing w:line="360" w:lineRule="auto"/>
        <w:contextualSpacing/>
        <w:jc w:val="both"/>
        <w:rPr>
          <w:sz w:val="28"/>
          <w:szCs w:val="28"/>
        </w:rPr>
      </w:pPr>
      <w:r w:rsidRPr="00967387">
        <w:rPr>
          <w:sz w:val="28"/>
          <w:szCs w:val="28"/>
        </w:rPr>
        <w:t>Химическое загрязнение окружающей среды и его последствия.</w:t>
      </w:r>
    </w:p>
    <w:p w:rsidR="00454C7D" w:rsidRDefault="00454C7D" w:rsidP="00454C7D">
      <w:pPr>
        <w:pStyle w:val="a9"/>
        <w:spacing w:line="360" w:lineRule="auto"/>
        <w:contextualSpacing/>
        <w:jc w:val="both"/>
        <w:rPr>
          <w:sz w:val="28"/>
          <w:szCs w:val="28"/>
        </w:rPr>
      </w:pPr>
      <w:r w:rsidRPr="00967387">
        <w:rPr>
          <w:sz w:val="28"/>
          <w:szCs w:val="28"/>
        </w:rPr>
        <w:t>Бытовая химическая грамотность.</w:t>
      </w:r>
    </w:p>
    <w:p w:rsidR="00454C7D" w:rsidRPr="00967387" w:rsidRDefault="00454C7D" w:rsidP="00454C7D">
      <w:pPr>
        <w:pStyle w:val="a9"/>
        <w:spacing w:line="360" w:lineRule="auto"/>
        <w:contextualSpacing/>
        <w:jc w:val="both"/>
        <w:rPr>
          <w:sz w:val="28"/>
          <w:szCs w:val="28"/>
        </w:rPr>
      </w:pPr>
      <w:r>
        <w:rPr>
          <w:sz w:val="28"/>
          <w:szCs w:val="28"/>
        </w:rPr>
        <w:t>Требования к уровню подготовки выпускников.</w:t>
      </w:r>
    </w:p>
    <w:p w:rsidR="00454C7D" w:rsidRPr="00967387" w:rsidRDefault="00454C7D" w:rsidP="00454C7D">
      <w:pPr>
        <w:pStyle w:val="a9"/>
        <w:spacing w:line="360" w:lineRule="auto"/>
        <w:contextualSpacing/>
        <w:jc w:val="both"/>
        <w:rPr>
          <w:sz w:val="28"/>
          <w:szCs w:val="28"/>
        </w:rPr>
      </w:pPr>
      <w:r w:rsidRPr="00967387">
        <w:rPr>
          <w:sz w:val="28"/>
          <w:szCs w:val="28"/>
        </w:rPr>
        <w:t>В результате изучения химии на базовом уровне ученик должен</w:t>
      </w:r>
    </w:p>
    <w:p w:rsidR="00454C7D" w:rsidRPr="00967387" w:rsidRDefault="00454C7D" w:rsidP="00454C7D">
      <w:pPr>
        <w:pStyle w:val="a9"/>
        <w:spacing w:line="360" w:lineRule="auto"/>
        <w:contextualSpacing/>
        <w:jc w:val="both"/>
        <w:rPr>
          <w:sz w:val="28"/>
          <w:szCs w:val="28"/>
        </w:rPr>
      </w:pPr>
      <w:r w:rsidRPr="00967387">
        <w:rPr>
          <w:sz w:val="28"/>
          <w:szCs w:val="28"/>
        </w:rPr>
        <w:t>знать/понимать</w:t>
      </w:r>
      <w:r>
        <w:rPr>
          <w:sz w:val="28"/>
          <w:szCs w:val="28"/>
        </w:rPr>
        <w:t>:</w:t>
      </w:r>
    </w:p>
    <w:p w:rsidR="00454C7D" w:rsidRDefault="00454C7D" w:rsidP="009154FA">
      <w:pPr>
        <w:pStyle w:val="a9"/>
        <w:numPr>
          <w:ilvl w:val="0"/>
          <w:numId w:val="70"/>
        </w:numPr>
        <w:spacing w:line="360" w:lineRule="auto"/>
        <w:contextualSpacing/>
        <w:jc w:val="both"/>
        <w:rPr>
          <w:sz w:val="28"/>
          <w:szCs w:val="28"/>
        </w:rPr>
      </w:pPr>
      <w:r w:rsidRPr="00967387">
        <w:rPr>
          <w:sz w:val="28"/>
          <w:szCs w:val="28"/>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454C7D" w:rsidRDefault="00454C7D" w:rsidP="009154FA">
      <w:pPr>
        <w:pStyle w:val="a9"/>
        <w:numPr>
          <w:ilvl w:val="0"/>
          <w:numId w:val="70"/>
        </w:numPr>
        <w:spacing w:line="360" w:lineRule="auto"/>
        <w:contextualSpacing/>
        <w:jc w:val="both"/>
        <w:rPr>
          <w:sz w:val="28"/>
          <w:szCs w:val="28"/>
        </w:rPr>
      </w:pPr>
      <w:r w:rsidRPr="00A536E6">
        <w:rPr>
          <w:sz w:val="28"/>
          <w:szCs w:val="28"/>
        </w:rPr>
        <w:t>основные законы химии: сохранения массы веществ, постоянства состава, периодический закон;</w:t>
      </w:r>
    </w:p>
    <w:p w:rsidR="00454C7D" w:rsidRDefault="00454C7D" w:rsidP="009154FA">
      <w:pPr>
        <w:pStyle w:val="a9"/>
        <w:numPr>
          <w:ilvl w:val="0"/>
          <w:numId w:val="70"/>
        </w:numPr>
        <w:spacing w:line="360" w:lineRule="auto"/>
        <w:contextualSpacing/>
        <w:jc w:val="both"/>
        <w:rPr>
          <w:sz w:val="28"/>
          <w:szCs w:val="28"/>
        </w:rPr>
      </w:pPr>
      <w:r w:rsidRPr="00A536E6">
        <w:rPr>
          <w:sz w:val="28"/>
          <w:szCs w:val="28"/>
        </w:rPr>
        <w:t>основные теории химии: химической связи, электролитической диссоциации, ст</w:t>
      </w:r>
      <w:r>
        <w:rPr>
          <w:sz w:val="28"/>
          <w:szCs w:val="28"/>
        </w:rPr>
        <w:t>роения органических соединений;</w:t>
      </w:r>
    </w:p>
    <w:p w:rsidR="00454C7D" w:rsidRPr="00A536E6" w:rsidRDefault="00454C7D" w:rsidP="009154FA">
      <w:pPr>
        <w:pStyle w:val="a9"/>
        <w:numPr>
          <w:ilvl w:val="0"/>
          <w:numId w:val="70"/>
        </w:numPr>
        <w:spacing w:line="360" w:lineRule="auto"/>
        <w:contextualSpacing/>
        <w:jc w:val="both"/>
        <w:rPr>
          <w:sz w:val="28"/>
          <w:szCs w:val="28"/>
        </w:rPr>
      </w:pPr>
      <w:r w:rsidRPr="00A536E6">
        <w:rPr>
          <w:sz w:val="28"/>
          <w:szCs w:val="28"/>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454C7D" w:rsidRPr="00967387" w:rsidRDefault="00454C7D" w:rsidP="00454C7D">
      <w:pPr>
        <w:pStyle w:val="a9"/>
        <w:spacing w:line="360" w:lineRule="auto"/>
        <w:contextualSpacing/>
        <w:jc w:val="both"/>
        <w:rPr>
          <w:sz w:val="28"/>
          <w:szCs w:val="28"/>
        </w:rPr>
      </w:pPr>
      <w:r>
        <w:rPr>
          <w:sz w:val="28"/>
          <w:szCs w:val="28"/>
        </w:rPr>
        <w:t>У</w:t>
      </w:r>
      <w:r w:rsidRPr="00967387">
        <w:rPr>
          <w:sz w:val="28"/>
          <w:szCs w:val="28"/>
        </w:rPr>
        <w:t>меть</w:t>
      </w:r>
      <w:r>
        <w:rPr>
          <w:sz w:val="28"/>
          <w:szCs w:val="28"/>
        </w:rPr>
        <w:t xml:space="preserve"> :</w:t>
      </w:r>
    </w:p>
    <w:p w:rsidR="00454C7D" w:rsidRDefault="00454C7D" w:rsidP="009154FA">
      <w:pPr>
        <w:pStyle w:val="a9"/>
        <w:numPr>
          <w:ilvl w:val="0"/>
          <w:numId w:val="71"/>
        </w:numPr>
        <w:spacing w:line="360" w:lineRule="auto"/>
        <w:contextualSpacing/>
        <w:jc w:val="both"/>
        <w:rPr>
          <w:sz w:val="28"/>
          <w:szCs w:val="28"/>
        </w:rPr>
      </w:pPr>
      <w:r w:rsidRPr="00967387">
        <w:rPr>
          <w:sz w:val="28"/>
          <w:szCs w:val="28"/>
        </w:rPr>
        <w:t>называть изученные вещества по «тривиальной» или международной номенклатуре;</w:t>
      </w:r>
    </w:p>
    <w:p w:rsidR="00454C7D" w:rsidRDefault="00454C7D" w:rsidP="009154FA">
      <w:pPr>
        <w:pStyle w:val="a9"/>
        <w:numPr>
          <w:ilvl w:val="0"/>
          <w:numId w:val="71"/>
        </w:numPr>
        <w:spacing w:line="360" w:lineRule="auto"/>
        <w:contextualSpacing/>
        <w:jc w:val="both"/>
        <w:rPr>
          <w:sz w:val="28"/>
          <w:szCs w:val="28"/>
        </w:rPr>
      </w:pPr>
      <w:r w:rsidRPr="00A536E6">
        <w:rPr>
          <w:sz w:val="28"/>
          <w:szCs w:val="28"/>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454C7D" w:rsidRPr="00A536E6" w:rsidRDefault="00454C7D" w:rsidP="009154FA">
      <w:pPr>
        <w:pStyle w:val="a9"/>
        <w:numPr>
          <w:ilvl w:val="0"/>
          <w:numId w:val="71"/>
        </w:numPr>
        <w:spacing w:line="360" w:lineRule="auto"/>
        <w:contextualSpacing/>
        <w:jc w:val="both"/>
        <w:rPr>
          <w:sz w:val="28"/>
          <w:szCs w:val="28"/>
        </w:rPr>
      </w:pPr>
      <w:r w:rsidRPr="00A536E6">
        <w:rPr>
          <w:sz w:val="28"/>
          <w:szCs w:val="28"/>
        </w:rPr>
        <w:t>характеризовать:</w:t>
      </w:r>
      <w:r w:rsidRPr="00A536E6">
        <w:rPr>
          <w:b/>
          <w:sz w:val="28"/>
          <w:szCs w:val="28"/>
        </w:rPr>
        <w:t xml:space="preserve"> </w:t>
      </w:r>
      <w:r w:rsidRPr="00A536E6">
        <w:rPr>
          <w:sz w:val="28"/>
          <w:szCs w:val="28"/>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54C7D" w:rsidRPr="00A536E6" w:rsidRDefault="00454C7D" w:rsidP="009154FA">
      <w:pPr>
        <w:pStyle w:val="a9"/>
        <w:numPr>
          <w:ilvl w:val="0"/>
          <w:numId w:val="71"/>
        </w:numPr>
        <w:spacing w:line="360" w:lineRule="auto"/>
        <w:contextualSpacing/>
        <w:jc w:val="both"/>
        <w:rPr>
          <w:sz w:val="28"/>
          <w:szCs w:val="28"/>
        </w:rPr>
      </w:pPr>
      <w:r w:rsidRPr="00A536E6">
        <w:rPr>
          <w:sz w:val="28"/>
          <w:szCs w:val="28"/>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54C7D" w:rsidRPr="00A536E6" w:rsidRDefault="00454C7D" w:rsidP="009154FA">
      <w:pPr>
        <w:pStyle w:val="a9"/>
        <w:numPr>
          <w:ilvl w:val="0"/>
          <w:numId w:val="71"/>
        </w:numPr>
        <w:spacing w:line="360" w:lineRule="auto"/>
        <w:contextualSpacing/>
        <w:jc w:val="both"/>
        <w:rPr>
          <w:sz w:val="28"/>
          <w:szCs w:val="28"/>
        </w:rPr>
      </w:pPr>
      <w:r w:rsidRPr="00A536E6">
        <w:rPr>
          <w:sz w:val="28"/>
          <w:szCs w:val="28"/>
        </w:rPr>
        <w:t>выполнять химический эксперимент по распознаванию важнейших неорганических и органических веществ;</w:t>
      </w:r>
    </w:p>
    <w:p w:rsidR="00454C7D" w:rsidRPr="00A536E6" w:rsidRDefault="00454C7D" w:rsidP="009154FA">
      <w:pPr>
        <w:pStyle w:val="a9"/>
        <w:numPr>
          <w:ilvl w:val="0"/>
          <w:numId w:val="71"/>
        </w:numPr>
        <w:spacing w:line="360" w:lineRule="auto"/>
        <w:contextualSpacing/>
        <w:jc w:val="both"/>
        <w:rPr>
          <w:sz w:val="28"/>
          <w:szCs w:val="28"/>
        </w:rPr>
      </w:pPr>
      <w:r w:rsidRPr="00A536E6">
        <w:rPr>
          <w:sz w:val="28"/>
          <w:szCs w:val="28"/>
        </w:rPr>
        <w:t>проводить самостоятельный поиск химической информации с использованием различных источников (научно</w:t>
      </w:r>
      <w:r>
        <w:rPr>
          <w:sz w:val="28"/>
          <w:szCs w:val="28"/>
        </w:rPr>
        <w:t>-</w:t>
      </w:r>
      <w:r w:rsidRPr="00A536E6">
        <w:rPr>
          <w:sz w:val="28"/>
          <w:szCs w:val="28"/>
        </w:rPr>
        <w:t>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454C7D" w:rsidRPr="00A536E6" w:rsidRDefault="00454C7D" w:rsidP="00454C7D">
      <w:pPr>
        <w:pStyle w:val="a9"/>
        <w:spacing w:line="360" w:lineRule="auto"/>
        <w:contextualSpacing/>
        <w:jc w:val="both"/>
        <w:rPr>
          <w:sz w:val="28"/>
          <w:szCs w:val="28"/>
        </w:rPr>
      </w:pPr>
      <w:r w:rsidRPr="00A536E6">
        <w:rPr>
          <w:sz w:val="28"/>
          <w:szCs w:val="28"/>
        </w:rPr>
        <w:t>использовать приобретенные знания и умения в практической деятельности и повседневной жизни для:</w:t>
      </w:r>
    </w:p>
    <w:p w:rsidR="00454C7D" w:rsidRDefault="00454C7D" w:rsidP="009154FA">
      <w:pPr>
        <w:pStyle w:val="a9"/>
        <w:numPr>
          <w:ilvl w:val="0"/>
          <w:numId w:val="72"/>
        </w:numPr>
        <w:spacing w:line="360" w:lineRule="auto"/>
        <w:contextualSpacing/>
        <w:jc w:val="both"/>
        <w:rPr>
          <w:sz w:val="28"/>
          <w:szCs w:val="28"/>
        </w:rPr>
      </w:pPr>
      <w:r w:rsidRPr="00A536E6">
        <w:rPr>
          <w:sz w:val="28"/>
          <w:szCs w:val="28"/>
        </w:rPr>
        <w:t>объяснения химических явлений, происходящих в природе, быту и на производстве;</w:t>
      </w:r>
    </w:p>
    <w:p w:rsidR="00454C7D" w:rsidRDefault="00454C7D" w:rsidP="009154FA">
      <w:pPr>
        <w:pStyle w:val="a9"/>
        <w:numPr>
          <w:ilvl w:val="0"/>
          <w:numId w:val="72"/>
        </w:numPr>
        <w:spacing w:line="360" w:lineRule="auto"/>
        <w:contextualSpacing/>
        <w:jc w:val="both"/>
        <w:rPr>
          <w:sz w:val="28"/>
          <w:szCs w:val="28"/>
        </w:rPr>
      </w:pPr>
      <w:r w:rsidRPr="00A536E6">
        <w:rPr>
          <w:sz w:val="28"/>
          <w:szCs w:val="28"/>
        </w:rPr>
        <w:t>определения возможности протекания химических превращений в различных условиях и оценки их последствий;</w:t>
      </w:r>
    </w:p>
    <w:p w:rsidR="00454C7D" w:rsidRDefault="00454C7D" w:rsidP="009154FA">
      <w:pPr>
        <w:pStyle w:val="a9"/>
        <w:numPr>
          <w:ilvl w:val="0"/>
          <w:numId w:val="72"/>
        </w:numPr>
        <w:spacing w:line="360" w:lineRule="auto"/>
        <w:contextualSpacing/>
        <w:jc w:val="both"/>
        <w:rPr>
          <w:sz w:val="28"/>
          <w:szCs w:val="28"/>
        </w:rPr>
      </w:pPr>
      <w:r w:rsidRPr="00A536E6">
        <w:rPr>
          <w:sz w:val="28"/>
          <w:szCs w:val="28"/>
        </w:rPr>
        <w:t>экологически грамотного поведения в окружающей среде;</w:t>
      </w:r>
    </w:p>
    <w:p w:rsidR="00454C7D" w:rsidRDefault="00454C7D" w:rsidP="009154FA">
      <w:pPr>
        <w:pStyle w:val="a9"/>
        <w:numPr>
          <w:ilvl w:val="0"/>
          <w:numId w:val="72"/>
        </w:numPr>
        <w:spacing w:line="360" w:lineRule="auto"/>
        <w:contextualSpacing/>
        <w:jc w:val="both"/>
        <w:rPr>
          <w:sz w:val="28"/>
          <w:szCs w:val="28"/>
        </w:rPr>
      </w:pPr>
      <w:r w:rsidRPr="00A536E6">
        <w:rPr>
          <w:sz w:val="28"/>
          <w:szCs w:val="28"/>
        </w:rPr>
        <w:t>оценки влияния химического загрязнения окружающей среды на организм человека и другие живые организмы;</w:t>
      </w:r>
    </w:p>
    <w:p w:rsidR="00454C7D" w:rsidRDefault="00454C7D" w:rsidP="009154FA">
      <w:pPr>
        <w:pStyle w:val="a9"/>
        <w:numPr>
          <w:ilvl w:val="0"/>
          <w:numId w:val="72"/>
        </w:numPr>
        <w:spacing w:line="360" w:lineRule="auto"/>
        <w:contextualSpacing/>
        <w:jc w:val="both"/>
        <w:rPr>
          <w:sz w:val="28"/>
          <w:szCs w:val="28"/>
        </w:rPr>
      </w:pPr>
      <w:r w:rsidRPr="00A536E6">
        <w:rPr>
          <w:sz w:val="28"/>
          <w:szCs w:val="28"/>
        </w:rPr>
        <w:t>безопасного обращения с горючими и токсичными веществами, лабораторным оборудованием;</w:t>
      </w:r>
    </w:p>
    <w:p w:rsidR="00454C7D" w:rsidRDefault="00454C7D" w:rsidP="009154FA">
      <w:pPr>
        <w:pStyle w:val="a9"/>
        <w:numPr>
          <w:ilvl w:val="0"/>
          <w:numId w:val="72"/>
        </w:numPr>
        <w:spacing w:line="360" w:lineRule="auto"/>
        <w:contextualSpacing/>
        <w:jc w:val="both"/>
        <w:rPr>
          <w:sz w:val="28"/>
          <w:szCs w:val="28"/>
        </w:rPr>
      </w:pPr>
      <w:r w:rsidRPr="00A536E6">
        <w:rPr>
          <w:sz w:val="28"/>
          <w:szCs w:val="28"/>
        </w:rPr>
        <w:t>приготовления растворов заданной концентрации в быту и на производстве;</w:t>
      </w:r>
    </w:p>
    <w:p w:rsidR="00454C7D" w:rsidRDefault="00454C7D" w:rsidP="009154FA">
      <w:pPr>
        <w:pStyle w:val="a9"/>
        <w:numPr>
          <w:ilvl w:val="0"/>
          <w:numId w:val="72"/>
        </w:numPr>
        <w:spacing w:line="360" w:lineRule="auto"/>
        <w:contextualSpacing/>
        <w:jc w:val="both"/>
        <w:rPr>
          <w:sz w:val="28"/>
          <w:szCs w:val="28"/>
        </w:rPr>
      </w:pPr>
      <w:r w:rsidRPr="00A536E6">
        <w:rPr>
          <w:sz w:val="28"/>
          <w:szCs w:val="28"/>
        </w:rPr>
        <w:t xml:space="preserve">критической оценки достоверности химической информации, поступающей из разных источников. </w:t>
      </w:r>
    </w:p>
    <w:p w:rsidR="00454C7D" w:rsidRPr="00292AA6" w:rsidRDefault="00454C7D" w:rsidP="00454C7D">
      <w:pPr>
        <w:pStyle w:val="3"/>
        <w:rPr>
          <w:rFonts w:eastAsiaTheme="minorEastAsia"/>
          <w:color w:val="000000" w:themeColor="text1"/>
        </w:rPr>
      </w:pPr>
      <w:bookmarkStart w:id="50" w:name="_Toc52536109"/>
      <w:r w:rsidRPr="00292AA6">
        <w:rPr>
          <w:rFonts w:eastAsiaTheme="minorEastAsia"/>
          <w:color w:val="000000" w:themeColor="text1"/>
        </w:rPr>
        <w:t>Мировая художественная культура</w:t>
      </w:r>
      <w:r>
        <w:rPr>
          <w:rFonts w:eastAsiaTheme="minorEastAsia"/>
          <w:color w:val="000000" w:themeColor="text1"/>
        </w:rPr>
        <w:t>.</w:t>
      </w:r>
      <w:bookmarkEnd w:id="50"/>
    </w:p>
    <w:p w:rsidR="00454C7D" w:rsidRPr="00A536E6" w:rsidRDefault="00454C7D" w:rsidP="00454C7D">
      <w:pPr>
        <w:pStyle w:val="a9"/>
        <w:spacing w:line="360" w:lineRule="auto"/>
        <w:contextualSpacing/>
        <w:rPr>
          <w:sz w:val="28"/>
          <w:szCs w:val="28"/>
        </w:rPr>
      </w:pPr>
      <w:r>
        <w:rPr>
          <w:sz w:val="28"/>
          <w:szCs w:val="28"/>
        </w:rPr>
        <w:t>Обязательный минимум содержания образовательных программ.</w:t>
      </w:r>
    </w:p>
    <w:p w:rsidR="00454C7D" w:rsidRPr="00A536E6" w:rsidRDefault="00454C7D" w:rsidP="00454C7D">
      <w:pPr>
        <w:pStyle w:val="a9"/>
        <w:spacing w:line="360" w:lineRule="auto"/>
        <w:contextualSpacing/>
        <w:jc w:val="both"/>
        <w:rPr>
          <w:sz w:val="28"/>
          <w:szCs w:val="28"/>
        </w:rPr>
      </w:pPr>
      <w:r w:rsidRPr="00A536E6">
        <w:rPr>
          <w:sz w:val="28"/>
          <w:szCs w:val="28"/>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454C7D" w:rsidRPr="00A536E6" w:rsidRDefault="00454C7D" w:rsidP="00454C7D">
      <w:pPr>
        <w:pStyle w:val="a9"/>
        <w:spacing w:line="360" w:lineRule="auto"/>
        <w:contextualSpacing/>
        <w:jc w:val="both"/>
        <w:rPr>
          <w:sz w:val="28"/>
          <w:szCs w:val="28"/>
        </w:rPr>
      </w:pPr>
      <w:r w:rsidRPr="00A536E6">
        <w:rPr>
          <w:sz w:val="28"/>
          <w:szCs w:val="28"/>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454C7D" w:rsidRPr="00A536E6" w:rsidRDefault="00454C7D" w:rsidP="00454C7D">
      <w:pPr>
        <w:pStyle w:val="a9"/>
        <w:spacing w:line="360" w:lineRule="auto"/>
        <w:contextualSpacing/>
        <w:jc w:val="both"/>
        <w:rPr>
          <w:sz w:val="28"/>
          <w:szCs w:val="28"/>
        </w:rPr>
      </w:pPr>
      <w:r w:rsidRPr="00A536E6">
        <w:rPr>
          <w:sz w:val="28"/>
          <w:szCs w:val="28"/>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454C7D" w:rsidRPr="00A536E6" w:rsidRDefault="00454C7D" w:rsidP="00454C7D">
      <w:pPr>
        <w:pStyle w:val="a9"/>
        <w:spacing w:line="360" w:lineRule="auto"/>
        <w:contextualSpacing/>
        <w:jc w:val="both"/>
        <w:rPr>
          <w:sz w:val="28"/>
          <w:szCs w:val="28"/>
        </w:rPr>
      </w:pPr>
      <w:r w:rsidRPr="00A536E6">
        <w:rPr>
          <w:sz w:val="28"/>
          <w:szCs w:val="28"/>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w:t>
      </w:r>
      <w:r>
        <w:rPr>
          <w:sz w:val="28"/>
          <w:szCs w:val="28"/>
        </w:rPr>
        <w:t>-</w:t>
      </w:r>
      <w:r w:rsidRPr="00A536E6">
        <w:rPr>
          <w:sz w:val="28"/>
          <w:szCs w:val="28"/>
        </w:rPr>
        <w:t>купольный храм (киевская, владимиро</w:t>
      </w:r>
      <w:r>
        <w:rPr>
          <w:sz w:val="28"/>
          <w:szCs w:val="28"/>
        </w:rPr>
        <w:t>-</w:t>
      </w:r>
      <w:r w:rsidRPr="00A536E6">
        <w:rPr>
          <w:sz w:val="28"/>
          <w:szCs w:val="28"/>
        </w:rPr>
        <w:t>суздальская, новгородская, московская школа). Космическая, топографическая, временная символика храма. Икона и иконостас (Ф Грек, А.Рублев</w:t>
      </w:r>
      <w:r>
        <w:rPr>
          <w:sz w:val="28"/>
          <w:szCs w:val="28"/>
        </w:rPr>
        <w:t xml:space="preserve">). Ансамбль московского Кремля. </w:t>
      </w:r>
      <w:r w:rsidRPr="00A536E6">
        <w:rPr>
          <w:sz w:val="28"/>
          <w:szCs w:val="28"/>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w:t>
      </w:r>
      <w:r>
        <w:rPr>
          <w:sz w:val="28"/>
          <w:szCs w:val="28"/>
        </w:rPr>
        <w:t>-</w:t>
      </w:r>
      <w:r w:rsidRPr="00A536E6">
        <w:rPr>
          <w:sz w:val="28"/>
          <w:szCs w:val="28"/>
        </w:rPr>
        <w:t>нравственных представлений Китая в храме Неба в Пекине. Философия и мифология в садовом искусстве Японии.</w:t>
      </w:r>
    </w:p>
    <w:p w:rsidR="00454C7D" w:rsidRPr="00A536E6" w:rsidRDefault="00454C7D" w:rsidP="00454C7D">
      <w:pPr>
        <w:pStyle w:val="a9"/>
        <w:spacing w:line="360" w:lineRule="auto"/>
        <w:contextualSpacing/>
        <w:jc w:val="both"/>
        <w:rPr>
          <w:sz w:val="28"/>
          <w:szCs w:val="28"/>
        </w:rPr>
      </w:pPr>
      <w:r w:rsidRPr="00A536E6">
        <w:rPr>
          <w:sz w:val="28"/>
          <w:szCs w:val="28"/>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454C7D" w:rsidRPr="00A536E6" w:rsidRDefault="00454C7D" w:rsidP="00454C7D">
      <w:pPr>
        <w:pStyle w:val="a9"/>
        <w:spacing w:line="360" w:lineRule="auto"/>
        <w:contextualSpacing/>
        <w:jc w:val="both"/>
        <w:rPr>
          <w:sz w:val="28"/>
          <w:szCs w:val="28"/>
        </w:rPr>
      </w:pPr>
      <w:r w:rsidRPr="00A536E6">
        <w:rPr>
          <w:sz w:val="28"/>
          <w:szCs w:val="28"/>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А.Дюрера, комплекс Фонтенбло. Роль полифонии в развитии светских и культовых музыкальных жанров. Театр У.Шекспира. Историческое значение и вневременная художественная ценность идей Возрождения.</w:t>
      </w:r>
    </w:p>
    <w:p w:rsidR="00454C7D" w:rsidRPr="00BE79AE" w:rsidRDefault="00454C7D" w:rsidP="00454C7D">
      <w:pPr>
        <w:pStyle w:val="a9"/>
        <w:spacing w:line="360" w:lineRule="auto"/>
        <w:contextualSpacing/>
        <w:jc w:val="both"/>
        <w:rPr>
          <w:sz w:val="28"/>
          <w:szCs w:val="28"/>
        </w:rPr>
      </w:pPr>
      <w:r w:rsidRPr="00BE79AE">
        <w:rPr>
          <w:sz w:val="28"/>
          <w:szCs w:val="28"/>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w:t>
      </w:r>
      <w:r>
        <w:rPr>
          <w:sz w:val="28"/>
          <w:szCs w:val="28"/>
        </w:rPr>
        <w:t>-</w:t>
      </w:r>
      <w:r w:rsidRPr="00BE79AE">
        <w:rPr>
          <w:sz w:val="28"/>
          <w:szCs w:val="28"/>
        </w:rPr>
        <w:t>Б.Растрелли); живопись (П.</w:t>
      </w:r>
      <w:r>
        <w:rPr>
          <w:sz w:val="28"/>
          <w:szCs w:val="28"/>
        </w:rPr>
        <w:t>-</w:t>
      </w:r>
      <w:r w:rsidRPr="00BE79AE">
        <w:rPr>
          <w:sz w:val="28"/>
          <w:szCs w:val="28"/>
        </w:rPr>
        <w:t>П.Рубенс). Реализм XVII в. в живописи (Рембрандт ван Рейн). Расцвет гомофонно</w:t>
      </w:r>
      <w:r>
        <w:rPr>
          <w:sz w:val="28"/>
          <w:szCs w:val="28"/>
        </w:rPr>
        <w:t>-</w:t>
      </w:r>
      <w:r w:rsidRPr="00BE79AE">
        <w:rPr>
          <w:sz w:val="28"/>
          <w:szCs w:val="28"/>
        </w:rPr>
        <w:t>гармоничес</w:t>
      </w:r>
      <w:r>
        <w:rPr>
          <w:sz w:val="28"/>
          <w:szCs w:val="28"/>
        </w:rPr>
        <w:t>-</w:t>
      </w:r>
      <w:r w:rsidRPr="00BE79AE">
        <w:rPr>
          <w:sz w:val="28"/>
          <w:szCs w:val="28"/>
        </w:rPr>
        <w:t>кого стиля в опере барокко. Высший расцвет свободной полифонии (И.</w:t>
      </w:r>
      <w:r>
        <w:rPr>
          <w:sz w:val="28"/>
          <w:szCs w:val="28"/>
        </w:rPr>
        <w:t>-</w:t>
      </w:r>
      <w:r w:rsidRPr="00BE79AE">
        <w:rPr>
          <w:sz w:val="28"/>
          <w:szCs w:val="28"/>
        </w:rPr>
        <w:t>С.Бах).</w:t>
      </w:r>
    </w:p>
    <w:p w:rsidR="00454C7D" w:rsidRPr="00A536E6" w:rsidRDefault="00454C7D" w:rsidP="00454C7D">
      <w:pPr>
        <w:pStyle w:val="a9"/>
        <w:spacing w:line="360" w:lineRule="auto"/>
        <w:contextualSpacing/>
        <w:jc w:val="both"/>
        <w:rPr>
          <w:sz w:val="28"/>
          <w:szCs w:val="28"/>
        </w:rPr>
      </w:pPr>
      <w:r w:rsidRPr="00BE79AE">
        <w:rPr>
          <w:sz w:val="28"/>
          <w:szCs w:val="28"/>
        </w:rPr>
        <w:t xml:space="preserve">Классицизм и ампир в архитектуре </w:t>
      </w:r>
      <w:r w:rsidRPr="00A536E6">
        <w:rPr>
          <w:sz w:val="28"/>
          <w:szCs w:val="28"/>
        </w:rPr>
        <w:t>(ансамбли Парижа, Версаля, Петербурга). От классицизма к академизму в живописи (Н.Пуссен, Ж.</w:t>
      </w:r>
      <w:r>
        <w:rPr>
          <w:sz w:val="28"/>
          <w:szCs w:val="28"/>
        </w:rPr>
        <w:t>-</w:t>
      </w:r>
      <w:r w:rsidRPr="00A536E6">
        <w:rPr>
          <w:sz w:val="28"/>
          <w:szCs w:val="28"/>
        </w:rPr>
        <w:t>Л.Давид, К.П.Брюллов, А.А.Иванов). Формирование классических жанров и принципов симфонизма в произведениях мастеров Венской классической школы (В.</w:t>
      </w:r>
      <w:r>
        <w:rPr>
          <w:sz w:val="28"/>
          <w:szCs w:val="28"/>
        </w:rPr>
        <w:t>-</w:t>
      </w:r>
      <w:r w:rsidRPr="00A536E6">
        <w:rPr>
          <w:sz w:val="28"/>
          <w:szCs w:val="28"/>
        </w:rPr>
        <w:t>А.Моцарт, Л.ван Бетховен).</w:t>
      </w:r>
    </w:p>
    <w:p w:rsidR="00454C7D" w:rsidRPr="00A536E6" w:rsidRDefault="00454C7D" w:rsidP="00454C7D">
      <w:pPr>
        <w:pStyle w:val="a9"/>
        <w:spacing w:line="360" w:lineRule="auto"/>
        <w:contextualSpacing/>
        <w:jc w:val="both"/>
        <w:rPr>
          <w:sz w:val="28"/>
          <w:szCs w:val="28"/>
        </w:rPr>
      </w:pPr>
      <w:r w:rsidRPr="00A536E6">
        <w:rPr>
          <w:sz w:val="28"/>
          <w:szCs w:val="28"/>
        </w:rPr>
        <w:t>Романтический идеал и его отображение в музыке (Ф.Шуберт, Р. Вагнер) Романтизм в живописи (прерафаэлиты, Ф.Гойя, Э.Делакруа, О. Кипренский). Зарождение русской классической музыкальной школы (М.И.Глинка).</w:t>
      </w:r>
    </w:p>
    <w:p w:rsidR="00454C7D" w:rsidRPr="00A536E6" w:rsidRDefault="00454C7D" w:rsidP="00454C7D">
      <w:pPr>
        <w:pStyle w:val="a9"/>
        <w:spacing w:line="360" w:lineRule="auto"/>
        <w:contextualSpacing/>
        <w:jc w:val="both"/>
        <w:rPr>
          <w:sz w:val="28"/>
          <w:szCs w:val="28"/>
        </w:rPr>
      </w:pPr>
      <w:r w:rsidRPr="00A536E6">
        <w:rPr>
          <w:sz w:val="28"/>
          <w:szCs w:val="28"/>
        </w:rPr>
        <w:t>Социальная тематика в живописи реализма (Г.Курбе, О.Домье, художники</w:t>
      </w:r>
      <w:r>
        <w:rPr>
          <w:sz w:val="28"/>
          <w:szCs w:val="28"/>
        </w:rPr>
        <w:t>-</w:t>
      </w:r>
      <w:r w:rsidRPr="00A536E6">
        <w:rPr>
          <w:sz w:val="28"/>
          <w:szCs w:val="28"/>
        </w:rPr>
        <w:t>передвижники – И.Е.Репин, В.И.Суриков). Развитие русской музыки во второй половине XIX в. (П.И.Чайковский).</w:t>
      </w:r>
    </w:p>
    <w:p w:rsidR="00454C7D" w:rsidRPr="00A536E6" w:rsidRDefault="00454C7D" w:rsidP="00454C7D">
      <w:pPr>
        <w:pStyle w:val="a9"/>
        <w:spacing w:line="360" w:lineRule="auto"/>
        <w:contextualSpacing/>
        <w:jc w:val="both"/>
        <w:rPr>
          <w:sz w:val="28"/>
          <w:szCs w:val="28"/>
        </w:rPr>
      </w:pPr>
      <w:r w:rsidRPr="00A536E6">
        <w:rPr>
          <w:sz w:val="28"/>
          <w:szCs w:val="28"/>
        </w:rPr>
        <w:t>Художественная культура конца  XIX – XX вв. Основные направления в живописи конца XIX в: импрессионизм (К.Моне), постимпрессионизм (Ван Гог, П.Сезанн, П.Гоген). Модерн в архитектуре (В. Орта, А.Гауди, В.И.Шехтель). Символ и миф в живописи (М.А.Вру</w:t>
      </w:r>
      <w:r>
        <w:rPr>
          <w:sz w:val="28"/>
          <w:szCs w:val="28"/>
        </w:rPr>
        <w:t>-</w:t>
      </w:r>
      <w:r w:rsidRPr="00A536E6">
        <w:rPr>
          <w:sz w:val="28"/>
          <w:szCs w:val="28"/>
        </w:rPr>
        <w:t>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Ш.</w:t>
      </w:r>
      <w:r>
        <w:rPr>
          <w:sz w:val="28"/>
          <w:szCs w:val="28"/>
        </w:rPr>
        <w:t>-</w:t>
      </w:r>
      <w:r w:rsidRPr="00A536E6">
        <w:rPr>
          <w:sz w:val="28"/>
          <w:szCs w:val="28"/>
        </w:rPr>
        <w:t>Э. ле Корбюзье, Ф.</w:t>
      </w:r>
      <w:r>
        <w:rPr>
          <w:sz w:val="28"/>
          <w:szCs w:val="28"/>
        </w:rPr>
        <w:t>-</w:t>
      </w:r>
      <w:r w:rsidRPr="00A536E6">
        <w:rPr>
          <w:sz w:val="28"/>
          <w:szCs w:val="28"/>
        </w:rPr>
        <w:t>Л.Райт, О.Нимейер). Театральная культура XX в.: режиссерский театр (К.С.Станиславский и В.И.Немирович</w:t>
      </w:r>
      <w:r>
        <w:rPr>
          <w:sz w:val="28"/>
          <w:szCs w:val="28"/>
        </w:rPr>
        <w:t>-</w:t>
      </w:r>
      <w:r w:rsidRPr="00A536E6">
        <w:rPr>
          <w:sz w:val="28"/>
          <w:szCs w:val="28"/>
        </w:rPr>
        <w:t>Данченко); эпический театр Б.Брехта. Стилистическая разнородность в музыке XX в. (С.С.Про</w:t>
      </w:r>
      <w:r>
        <w:rPr>
          <w:sz w:val="28"/>
          <w:szCs w:val="28"/>
        </w:rPr>
        <w:t>-</w:t>
      </w:r>
      <w:r w:rsidRPr="00A536E6">
        <w:rPr>
          <w:sz w:val="28"/>
          <w:szCs w:val="28"/>
        </w:rPr>
        <w:t xml:space="preserve">кофьев, Д.Д.Шостакович, А.Г.Шнитке). Синтез искусств </w:t>
      </w:r>
      <w:r>
        <w:rPr>
          <w:sz w:val="28"/>
          <w:szCs w:val="28"/>
        </w:rPr>
        <w:t>--</w:t>
      </w:r>
      <w:r w:rsidRPr="00A536E6">
        <w:rPr>
          <w:sz w:val="28"/>
          <w:szCs w:val="28"/>
        </w:rPr>
        <w:t xml:space="preserve"> особенная черта культуры XX в.: кинематограф (С.М.Эйзенштейн, Ф.Феллини), виды и жанры телевидения, дизайн компьютерная графика и анимация, мюзикл (Э.</w:t>
      </w:r>
      <w:r>
        <w:rPr>
          <w:sz w:val="28"/>
          <w:szCs w:val="28"/>
        </w:rPr>
        <w:t>-</w:t>
      </w:r>
      <w:r w:rsidRPr="00A536E6">
        <w:rPr>
          <w:sz w:val="28"/>
          <w:szCs w:val="28"/>
        </w:rPr>
        <w:t>Л. Уэббер). Рок</w:t>
      </w:r>
      <w:r>
        <w:rPr>
          <w:sz w:val="28"/>
          <w:szCs w:val="28"/>
        </w:rPr>
        <w:t>-</w:t>
      </w:r>
      <w:r w:rsidRPr="00A536E6">
        <w:rPr>
          <w:sz w:val="28"/>
          <w:szCs w:val="28"/>
        </w:rPr>
        <w:t>музыка (Биттлз, Пинк Флойд); электронная музыка (Ж.</w:t>
      </w:r>
      <w:r>
        <w:rPr>
          <w:sz w:val="28"/>
          <w:szCs w:val="28"/>
        </w:rPr>
        <w:t>-</w:t>
      </w:r>
      <w:r w:rsidRPr="00A536E6">
        <w:rPr>
          <w:sz w:val="28"/>
          <w:szCs w:val="28"/>
        </w:rPr>
        <w:t>М. Жарр). Массовое искусство.</w:t>
      </w:r>
    </w:p>
    <w:p w:rsidR="00454C7D" w:rsidRDefault="00454C7D" w:rsidP="00454C7D">
      <w:pPr>
        <w:pStyle w:val="a9"/>
        <w:spacing w:line="360" w:lineRule="auto"/>
        <w:contextualSpacing/>
        <w:jc w:val="both"/>
        <w:rPr>
          <w:sz w:val="28"/>
          <w:szCs w:val="28"/>
        </w:rPr>
      </w:pPr>
      <w:r w:rsidRPr="00A536E6">
        <w:rPr>
          <w:sz w:val="28"/>
          <w:szCs w:val="28"/>
        </w:rPr>
        <w:t>Культурные традиции родного края.</w:t>
      </w:r>
    </w:p>
    <w:p w:rsidR="00454C7D" w:rsidRPr="00A536E6" w:rsidRDefault="00454C7D" w:rsidP="00454C7D">
      <w:pPr>
        <w:pStyle w:val="a9"/>
        <w:spacing w:line="360" w:lineRule="auto"/>
        <w:contextualSpacing/>
        <w:jc w:val="both"/>
        <w:rPr>
          <w:sz w:val="28"/>
          <w:szCs w:val="28"/>
        </w:rPr>
      </w:pPr>
      <w:r>
        <w:rPr>
          <w:sz w:val="28"/>
          <w:szCs w:val="28"/>
        </w:rPr>
        <w:t>Требования к уровню подготовки выпускников.</w:t>
      </w:r>
    </w:p>
    <w:p w:rsidR="00454C7D" w:rsidRPr="00A536E6" w:rsidRDefault="00454C7D" w:rsidP="00454C7D">
      <w:pPr>
        <w:pStyle w:val="a9"/>
        <w:spacing w:line="360" w:lineRule="auto"/>
        <w:contextualSpacing/>
        <w:jc w:val="both"/>
        <w:rPr>
          <w:sz w:val="28"/>
          <w:szCs w:val="28"/>
        </w:rPr>
      </w:pPr>
      <w:r w:rsidRPr="00A536E6">
        <w:rPr>
          <w:sz w:val="28"/>
          <w:szCs w:val="28"/>
        </w:rPr>
        <w:t>В результате изучения мировой художественной культуры на ба</w:t>
      </w:r>
      <w:r>
        <w:rPr>
          <w:sz w:val="28"/>
          <w:szCs w:val="28"/>
        </w:rPr>
        <w:t xml:space="preserve">зовом уровне ученик должен </w:t>
      </w:r>
      <w:r w:rsidRPr="00A536E6">
        <w:rPr>
          <w:sz w:val="28"/>
          <w:szCs w:val="28"/>
        </w:rPr>
        <w:t>знать/понимать</w:t>
      </w:r>
      <w:r>
        <w:rPr>
          <w:sz w:val="28"/>
          <w:szCs w:val="28"/>
        </w:rPr>
        <w:t>:</w:t>
      </w:r>
    </w:p>
    <w:p w:rsidR="00454C7D" w:rsidRDefault="00454C7D" w:rsidP="009154FA">
      <w:pPr>
        <w:pStyle w:val="a9"/>
        <w:numPr>
          <w:ilvl w:val="0"/>
          <w:numId w:val="73"/>
        </w:numPr>
        <w:spacing w:line="360" w:lineRule="auto"/>
        <w:contextualSpacing/>
        <w:jc w:val="both"/>
        <w:rPr>
          <w:sz w:val="28"/>
          <w:szCs w:val="28"/>
        </w:rPr>
      </w:pPr>
      <w:r w:rsidRPr="00A536E6">
        <w:rPr>
          <w:sz w:val="28"/>
          <w:szCs w:val="28"/>
        </w:rPr>
        <w:t>основные виды и жанры искусства;</w:t>
      </w:r>
    </w:p>
    <w:p w:rsidR="00454C7D" w:rsidRDefault="00454C7D" w:rsidP="009154FA">
      <w:pPr>
        <w:pStyle w:val="a9"/>
        <w:numPr>
          <w:ilvl w:val="0"/>
          <w:numId w:val="73"/>
        </w:numPr>
        <w:spacing w:line="360" w:lineRule="auto"/>
        <w:contextualSpacing/>
        <w:jc w:val="both"/>
        <w:rPr>
          <w:sz w:val="28"/>
          <w:szCs w:val="28"/>
        </w:rPr>
      </w:pPr>
      <w:r w:rsidRPr="00A536E6">
        <w:rPr>
          <w:sz w:val="28"/>
          <w:szCs w:val="28"/>
        </w:rPr>
        <w:t>изученные направления и стили мировой художественной культуры;</w:t>
      </w:r>
    </w:p>
    <w:p w:rsidR="00454C7D" w:rsidRDefault="00454C7D" w:rsidP="009154FA">
      <w:pPr>
        <w:pStyle w:val="a9"/>
        <w:numPr>
          <w:ilvl w:val="0"/>
          <w:numId w:val="73"/>
        </w:numPr>
        <w:spacing w:line="360" w:lineRule="auto"/>
        <w:contextualSpacing/>
        <w:jc w:val="both"/>
        <w:rPr>
          <w:sz w:val="28"/>
          <w:szCs w:val="28"/>
        </w:rPr>
      </w:pPr>
      <w:r w:rsidRPr="00A536E6">
        <w:rPr>
          <w:sz w:val="28"/>
          <w:szCs w:val="28"/>
        </w:rPr>
        <w:t>шедевры мировой художественной культуры;</w:t>
      </w:r>
    </w:p>
    <w:p w:rsidR="00454C7D" w:rsidRPr="00A536E6" w:rsidRDefault="00454C7D" w:rsidP="009154FA">
      <w:pPr>
        <w:pStyle w:val="a9"/>
        <w:numPr>
          <w:ilvl w:val="0"/>
          <w:numId w:val="73"/>
        </w:numPr>
        <w:spacing w:line="360" w:lineRule="auto"/>
        <w:contextualSpacing/>
        <w:jc w:val="both"/>
        <w:rPr>
          <w:sz w:val="28"/>
          <w:szCs w:val="28"/>
        </w:rPr>
      </w:pPr>
      <w:r w:rsidRPr="00A536E6">
        <w:rPr>
          <w:sz w:val="28"/>
          <w:szCs w:val="28"/>
        </w:rPr>
        <w:t>особенности языка различных видов искусства;</w:t>
      </w:r>
    </w:p>
    <w:p w:rsidR="00454C7D" w:rsidRPr="00A536E6" w:rsidRDefault="00454C7D" w:rsidP="00454C7D">
      <w:pPr>
        <w:pStyle w:val="a9"/>
        <w:spacing w:line="360" w:lineRule="auto"/>
        <w:contextualSpacing/>
        <w:jc w:val="both"/>
        <w:rPr>
          <w:sz w:val="28"/>
          <w:szCs w:val="28"/>
        </w:rPr>
      </w:pPr>
      <w:r>
        <w:rPr>
          <w:sz w:val="28"/>
          <w:szCs w:val="28"/>
        </w:rPr>
        <w:t>У</w:t>
      </w:r>
      <w:r w:rsidRPr="00A536E6">
        <w:rPr>
          <w:sz w:val="28"/>
          <w:szCs w:val="28"/>
        </w:rPr>
        <w:t>меть</w:t>
      </w:r>
      <w:r>
        <w:rPr>
          <w:sz w:val="28"/>
          <w:szCs w:val="28"/>
        </w:rPr>
        <w:t xml:space="preserve"> :</w:t>
      </w:r>
    </w:p>
    <w:p w:rsidR="00454C7D" w:rsidRDefault="00454C7D" w:rsidP="009154FA">
      <w:pPr>
        <w:pStyle w:val="a9"/>
        <w:numPr>
          <w:ilvl w:val="0"/>
          <w:numId w:val="74"/>
        </w:numPr>
        <w:spacing w:line="360" w:lineRule="auto"/>
        <w:contextualSpacing/>
        <w:jc w:val="both"/>
        <w:rPr>
          <w:sz w:val="28"/>
          <w:szCs w:val="28"/>
        </w:rPr>
      </w:pPr>
      <w:r w:rsidRPr="00A536E6">
        <w:rPr>
          <w:sz w:val="28"/>
          <w:szCs w:val="28"/>
        </w:rPr>
        <w:t>узнавать изученные произведения и соотносить их с определенной эпохой, стилем, направлением.</w:t>
      </w:r>
    </w:p>
    <w:p w:rsidR="00454C7D" w:rsidRDefault="00454C7D" w:rsidP="009154FA">
      <w:pPr>
        <w:pStyle w:val="a9"/>
        <w:numPr>
          <w:ilvl w:val="0"/>
          <w:numId w:val="74"/>
        </w:numPr>
        <w:spacing w:line="360" w:lineRule="auto"/>
        <w:contextualSpacing/>
        <w:jc w:val="both"/>
        <w:rPr>
          <w:sz w:val="28"/>
          <w:szCs w:val="28"/>
        </w:rPr>
      </w:pPr>
      <w:r w:rsidRPr="00A536E6">
        <w:rPr>
          <w:sz w:val="28"/>
          <w:szCs w:val="28"/>
        </w:rPr>
        <w:t>устанавливать стилевые и сюжетные связи между произведениями разных видов искусства;</w:t>
      </w:r>
    </w:p>
    <w:p w:rsidR="00454C7D" w:rsidRDefault="00454C7D" w:rsidP="009154FA">
      <w:pPr>
        <w:pStyle w:val="a9"/>
        <w:numPr>
          <w:ilvl w:val="0"/>
          <w:numId w:val="74"/>
        </w:numPr>
        <w:spacing w:line="360" w:lineRule="auto"/>
        <w:contextualSpacing/>
        <w:jc w:val="both"/>
        <w:rPr>
          <w:sz w:val="28"/>
          <w:szCs w:val="28"/>
        </w:rPr>
      </w:pPr>
      <w:r w:rsidRPr="00A536E6">
        <w:rPr>
          <w:sz w:val="28"/>
          <w:szCs w:val="28"/>
        </w:rPr>
        <w:t>пользоваться различными источниками информации о мировой художественной культуре;</w:t>
      </w:r>
    </w:p>
    <w:p w:rsidR="00454C7D" w:rsidRPr="00A536E6" w:rsidRDefault="00454C7D" w:rsidP="009154FA">
      <w:pPr>
        <w:pStyle w:val="a9"/>
        <w:numPr>
          <w:ilvl w:val="0"/>
          <w:numId w:val="74"/>
        </w:numPr>
        <w:spacing w:line="360" w:lineRule="auto"/>
        <w:contextualSpacing/>
        <w:jc w:val="both"/>
        <w:rPr>
          <w:sz w:val="28"/>
          <w:szCs w:val="28"/>
        </w:rPr>
      </w:pPr>
      <w:r w:rsidRPr="00A536E6">
        <w:rPr>
          <w:sz w:val="28"/>
          <w:szCs w:val="28"/>
        </w:rPr>
        <w:t>выполнять учебные и творческие задания (доклады, сообщения);</w:t>
      </w:r>
    </w:p>
    <w:p w:rsidR="00454C7D" w:rsidRPr="00A536E6" w:rsidRDefault="00454C7D" w:rsidP="00454C7D">
      <w:pPr>
        <w:pStyle w:val="a9"/>
        <w:spacing w:line="360" w:lineRule="auto"/>
        <w:contextualSpacing/>
        <w:jc w:val="both"/>
        <w:rPr>
          <w:sz w:val="28"/>
          <w:szCs w:val="28"/>
        </w:rPr>
      </w:pPr>
      <w:r w:rsidRPr="00A536E6">
        <w:rPr>
          <w:sz w:val="28"/>
          <w:szCs w:val="28"/>
        </w:rPr>
        <w:t xml:space="preserve">использовать приобретенные знания и умения в практической деятельности и повседневной жизни для: </w:t>
      </w:r>
    </w:p>
    <w:p w:rsidR="00454C7D" w:rsidRDefault="00454C7D" w:rsidP="009154FA">
      <w:pPr>
        <w:pStyle w:val="a9"/>
        <w:numPr>
          <w:ilvl w:val="0"/>
          <w:numId w:val="75"/>
        </w:numPr>
        <w:spacing w:line="360" w:lineRule="auto"/>
        <w:contextualSpacing/>
        <w:jc w:val="both"/>
        <w:rPr>
          <w:sz w:val="28"/>
          <w:szCs w:val="28"/>
        </w:rPr>
      </w:pPr>
      <w:r w:rsidRPr="00A536E6">
        <w:rPr>
          <w:sz w:val="28"/>
          <w:szCs w:val="28"/>
        </w:rPr>
        <w:t>выбора путей своего культурного развития;</w:t>
      </w:r>
    </w:p>
    <w:p w:rsidR="00454C7D" w:rsidRDefault="00454C7D" w:rsidP="009154FA">
      <w:pPr>
        <w:pStyle w:val="a9"/>
        <w:numPr>
          <w:ilvl w:val="0"/>
          <w:numId w:val="75"/>
        </w:numPr>
        <w:spacing w:line="360" w:lineRule="auto"/>
        <w:contextualSpacing/>
        <w:jc w:val="both"/>
        <w:rPr>
          <w:sz w:val="28"/>
          <w:szCs w:val="28"/>
        </w:rPr>
      </w:pPr>
      <w:r w:rsidRPr="00A536E6">
        <w:rPr>
          <w:sz w:val="28"/>
          <w:szCs w:val="28"/>
        </w:rPr>
        <w:t>организации личного и коллективного досуга;</w:t>
      </w:r>
    </w:p>
    <w:p w:rsidR="00454C7D" w:rsidRDefault="00454C7D" w:rsidP="009154FA">
      <w:pPr>
        <w:pStyle w:val="a9"/>
        <w:numPr>
          <w:ilvl w:val="0"/>
          <w:numId w:val="75"/>
        </w:numPr>
        <w:spacing w:line="360" w:lineRule="auto"/>
        <w:contextualSpacing/>
        <w:jc w:val="both"/>
        <w:rPr>
          <w:sz w:val="28"/>
          <w:szCs w:val="28"/>
        </w:rPr>
      </w:pPr>
      <w:r w:rsidRPr="00A536E6">
        <w:rPr>
          <w:sz w:val="28"/>
          <w:szCs w:val="28"/>
        </w:rPr>
        <w:t>выражения собственного суждения о произведениях классики и современного искусства;</w:t>
      </w:r>
    </w:p>
    <w:p w:rsidR="00454C7D" w:rsidRPr="00915087" w:rsidRDefault="00454C7D" w:rsidP="009154FA">
      <w:pPr>
        <w:pStyle w:val="a9"/>
        <w:numPr>
          <w:ilvl w:val="0"/>
          <w:numId w:val="75"/>
        </w:numPr>
        <w:spacing w:line="360" w:lineRule="auto"/>
        <w:contextualSpacing/>
        <w:jc w:val="both"/>
        <w:rPr>
          <w:sz w:val="28"/>
          <w:szCs w:val="28"/>
        </w:rPr>
      </w:pPr>
      <w:r w:rsidRPr="00A536E6">
        <w:rPr>
          <w:sz w:val="28"/>
          <w:szCs w:val="28"/>
        </w:rPr>
        <w:t>самостоятельного художественного творчества.</w:t>
      </w:r>
    </w:p>
    <w:p w:rsidR="00454C7D" w:rsidRPr="00292AA6" w:rsidRDefault="00454C7D" w:rsidP="00454C7D">
      <w:pPr>
        <w:pStyle w:val="3"/>
        <w:spacing w:line="360" w:lineRule="auto"/>
        <w:contextualSpacing/>
        <w:rPr>
          <w:color w:val="000000" w:themeColor="text1"/>
        </w:rPr>
      </w:pPr>
      <w:bookmarkStart w:id="51" w:name="_Toc52536110"/>
      <w:r w:rsidRPr="00292AA6">
        <w:rPr>
          <w:color w:val="000000" w:themeColor="text1"/>
        </w:rPr>
        <w:t>Технология</w:t>
      </w:r>
      <w:r>
        <w:rPr>
          <w:color w:val="000000" w:themeColor="text1"/>
        </w:rPr>
        <w:t>.</w:t>
      </w:r>
      <w:bookmarkEnd w:id="51"/>
    </w:p>
    <w:p w:rsidR="00454C7D" w:rsidRDefault="00454C7D" w:rsidP="00454C7D">
      <w:pPr>
        <w:pStyle w:val="a9"/>
        <w:spacing w:line="360" w:lineRule="auto"/>
        <w:contextualSpacing/>
        <w:rPr>
          <w:sz w:val="28"/>
          <w:szCs w:val="28"/>
        </w:rPr>
      </w:pPr>
      <w:r>
        <w:rPr>
          <w:sz w:val="28"/>
          <w:szCs w:val="28"/>
        </w:rPr>
        <w:t>Обязательный минимум содержания образовательных программ</w:t>
      </w:r>
    </w:p>
    <w:p w:rsidR="00454C7D" w:rsidRDefault="00454C7D" w:rsidP="00454C7D">
      <w:pPr>
        <w:pStyle w:val="a9"/>
        <w:spacing w:line="360" w:lineRule="auto"/>
        <w:contextualSpacing/>
        <w:jc w:val="both"/>
        <w:rPr>
          <w:sz w:val="28"/>
          <w:szCs w:val="28"/>
        </w:rPr>
      </w:pPr>
      <w:r w:rsidRPr="00A536E6">
        <w:rPr>
          <w:sz w:val="28"/>
          <w:szCs w:val="28"/>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454C7D" w:rsidRPr="00A536E6" w:rsidRDefault="00454C7D" w:rsidP="00454C7D">
      <w:pPr>
        <w:pStyle w:val="a9"/>
        <w:spacing w:line="360" w:lineRule="auto"/>
        <w:contextualSpacing/>
        <w:jc w:val="both"/>
        <w:rPr>
          <w:sz w:val="28"/>
          <w:szCs w:val="28"/>
        </w:rPr>
      </w:pPr>
      <w:r>
        <w:rPr>
          <w:sz w:val="28"/>
          <w:szCs w:val="28"/>
        </w:rPr>
        <w:t>Производство, труд и технология.</w:t>
      </w:r>
    </w:p>
    <w:p w:rsidR="00454C7D" w:rsidRPr="00A536E6" w:rsidRDefault="00454C7D" w:rsidP="00454C7D">
      <w:pPr>
        <w:pStyle w:val="a9"/>
        <w:spacing w:line="360" w:lineRule="auto"/>
        <w:contextualSpacing/>
        <w:jc w:val="both"/>
        <w:rPr>
          <w:color w:val="000000"/>
          <w:sz w:val="28"/>
          <w:szCs w:val="28"/>
        </w:rPr>
      </w:pPr>
      <w:r w:rsidRPr="00A536E6">
        <w:rPr>
          <w:color w:val="000000"/>
          <w:sz w:val="28"/>
          <w:szCs w:val="28"/>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r>
        <w:rPr>
          <w:color w:val="000000"/>
          <w:sz w:val="28"/>
          <w:szCs w:val="28"/>
        </w:rPr>
        <w:t xml:space="preserve">  </w:t>
      </w:r>
      <w:r w:rsidRPr="00A536E6">
        <w:rPr>
          <w:sz w:val="28"/>
          <w:szCs w:val="28"/>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w:t>
      </w:r>
      <w:r>
        <w:rPr>
          <w:sz w:val="28"/>
          <w:szCs w:val="28"/>
        </w:rPr>
        <w:t>-</w:t>
      </w:r>
      <w:r w:rsidRPr="00A536E6">
        <w:rPr>
          <w:sz w:val="28"/>
          <w:szCs w:val="28"/>
        </w:rPr>
        <w:t>квалификационный справочник работ и профессий (ЕТКС).</w:t>
      </w:r>
    </w:p>
    <w:p w:rsidR="00454C7D" w:rsidRPr="00A536E6" w:rsidRDefault="00454C7D" w:rsidP="00454C7D">
      <w:pPr>
        <w:pStyle w:val="a9"/>
        <w:spacing w:line="360" w:lineRule="auto"/>
        <w:contextualSpacing/>
        <w:jc w:val="both"/>
        <w:rPr>
          <w:sz w:val="28"/>
          <w:szCs w:val="28"/>
        </w:rPr>
      </w:pPr>
      <w:r w:rsidRPr="00A536E6">
        <w:rPr>
          <w:sz w:val="28"/>
          <w:szCs w:val="28"/>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454C7D" w:rsidRPr="00A536E6" w:rsidRDefault="00454C7D" w:rsidP="00454C7D">
      <w:pPr>
        <w:pStyle w:val="a9"/>
        <w:spacing w:line="360" w:lineRule="auto"/>
        <w:contextualSpacing/>
        <w:jc w:val="both"/>
        <w:rPr>
          <w:sz w:val="28"/>
          <w:szCs w:val="28"/>
        </w:rPr>
      </w:pPr>
      <w:r w:rsidRPr="00A536E6">
        <w:rPr>
          <w:sz w:val="28"/>
          <w:szCs w:val="28"/>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454C7D" w:rsidRDefault="00454C7D" w:rsidP="00454C7D">
      <w:pPr>
        <w:pStyle w:val="a9"/>
        <w:spacing w:line="360" w:lineRule="auto"/>
        <w:contextualSpacing/>
        <w:jc w:val="both"/>
        <w:rPr>
          <w:sz w:val="28"/>
          <w:szCs w:val="28"/>
        </w:rPr>
      </w:pPr>
      <w:r w:rsidRPr="00A536E6">
        <w:rPr>
          <w:sz w:val="28"/>
          <w:szCs w:val="28"/>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454C7D" w:rsidRPr="00A536E6" w:rsidRDefault="00454C7D" w:rsidP="00454C7D">
      <w:pPr>
        <w:pStyle w:val="a9"/>
        <w:spacing w:line="360" w:lineRule="auto"/>
        <w:contextualSpacing/>
        <w:jc w:val="both"/>
        <w:rPr>
          <w:sz w:val="28"/>
          <w:szCs w:val="28"/>
        </w:rPr>
      </w:pPr>
      <w:r>
        <w:rPr>
          <w:sz w:val="28"/>
          <w:szCs w:val="28"/>
        </w:rPr>
        <w:t>Технология проектирования и создания материальных объектов и услуг.</w:t>
      </w:r>
    </w:p>
    <w:p w:rsidR="00454C7D" w:rsidRPr="00A536E6" w:rsidRDefault="00454C7D" w:rsidP="00454C7D">
      <w:pPr>
        <w:pStyle w:val="a9"/>
        <w:spacing w:line="360" w:lineRule="auto"/>
        <w:contextualSpacing/>
        <w:jc w:val="both"/>
        <w:rPr>
          <w:color w:val="000000"/>
          <w:sz w:val="28"/>
          <w:szCs w:val="28"/>
        </w:rPr>
      </w:pPr>
      <w:r w:rsidRPr="00A536E6">
        <w:rPr>
          <w:color w:val="000000"/>
          <w:sz w:val="28"/>
          <w:szCs w:val="28"/>
        </w:rPr>
        <w:t xml:space="preserve">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 </w:t>
      </w:r>
    </w:p>
    <w:p w:rsidR="00454C7D" w:rsidRPr="00A536E6" w:rsidRDefault="00454C7D" w:rsidP="00454C7D">
      <w:pPr>
        <w:pStyle w:val="a9"/>
        <w:spacing w:line="360" w:lineRule="auto"/>
        <w:contextualSpacing/>
        <w:jc w:val="both"/>
        <w:rPr>
          <w:color w:val="000000"/>
          <w:sz w:val="28"/>
          <w:szCs w:val="28"/>
        </w:rPr>
      </w:pPr>
      <w:r w:rsidRPr="00A536E6">
        <w:rPr>
          <w:color w:val="000000"/>
          <w:sz w:val="28"/>
          <w:szCs w:val="28"/>
        </w:rPr>
        <w:t>Планирование проектной деятельности. Выбор путей и способов реализации проектируемого материального объекта или услуги.</w:t>
      </w:r>
    </w:p>
    <w:p w:rsidR="00454C7D" w:rsidRPr="00A536E6" w:rsidRDefault="00454C7D" w:rsidP="00454C7D">
      <w:pPr>
        <w:pStyle w:val="a9"/>
        <w:spacing w:line="360" w:lineRule="auto"/>
        <w:contextualSpacing/>
        <w:jc w:val="both"/>
        <w:rPr>
          <w:color w:val="000000"/>
          <w:sz w:val="28"/>
          <w:szCs w:val="28"/>
        </w:rPr>
      </w:pPr>
      <w:r w:rsidRPr="00A536E6">
        <w:rPr>
          <w:color w:val="000000"/>
          <w:sz w:val="28"/>
          <w:szCs w:val="28"/>
        </w:rPr>
        <w:t xml:space="preserve">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 </w:t>
      </w:r>
    </w:p>
    <w:p w:rsidR="00454C7D" w:rsidRPr="00A536E6" w:rsidRDefault="00454C7D" w:rsidP="00454C7D">
      <w:pPr>
        <w:pStyle w:val="a9"/>
        <w:spacing w:line="360" w:lineRule="auto"/>
        <w:contextualSpacing/>
        <w:jc w:val="both"/>
        <w:rPr>
          <w:color w:val="000000"/>
          <w:sz w:val="28"/>
          <w:szCs w:val="28"/>
        </w:rPr>
      </w:pPr>
      <w:r w:rsidRPr="00A536E6">
        <w:rPr>
          <w:color w:val="000000"/>
          <w:sz w:val="28"/>
          <w:szCs w:val="28"/>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454C7D" w:rsidRPr="00A536E6" w:rsidRDefault="00454C7D" w:rsidP="00454C7D">
      <w:pPr>
        <w:pStyle w:val="a9"/>
        <w:spacing w:line="360" w:lineRule="auto"/>
        <w:contextualSpacing/>
        <w:jc w:val="both"/>
        <w:rPr>
          <w:color w:val="000000"/>
          <w:sz w:val="28"/>
          <w:szCs w:val="28"/>
        </w:rPr>
      </w:pPr>
      <w:r w:rsidRPr="00A536E6">
        <w:rPr>
          <w:color w:val="000000"/>
          <w:sz w:val="28"/>
          <w:szCs w:val="28"/>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454C7D" w:rsidRDefault="00454C7D" w:rsidP="00454C7D">
      <w:pPr>
        <w:pStyle w:val="a9"/>
        <w:spacing w:line="360" w:lineRule="auto"/>
        <w:contextualSpacing/>
        <w:jc w:val="both"/>
        <w:rPr>
          <w:color w:val="000000"/>
          <w:sz w:val="28"/>
          <w:szCs w:val="28"/>
        </w:rPr>
      </w:pPr>
      <w:r w:rsidRPr="00A536E6">
        <w:rPr>
          <w:color w:val="000000"/>
          <w:sz w:val="28"/>
          <w:szCs w:val="28"/>
        </w:rPr>
        <w:t>Учебный проект по технологии проектирования и создания материальных объектов и услуг.</w:t>
      </w:r>
    </w:p>
    <w:p w:rsidR="00454C7D" w:rsidRPr="00A536E6" w:rsidRDefault="00454C7D" w:rsidP="00454C7D">
      <w:pPr>
        <w:pStyle w:val="a9"/>
        <w:spacing w:line="360" w:lineRule="auto"/>
        <w:contextualSpacing/>
        <w:jc w:val="both"/>
        <w:rPr>
          <w:color w:val="000000"/>
          <w:sz w:val="28"/>
          <w:szCs w:val="28"/>
        </w:rPr>
      </w:pPr>
      <w:r>
        <w:rPr>
          <w:color w:val="000000"/>
          <w:sz w:val="28"/>
          <w:szCs w:val="28"/>
        </w:rPr>
        <w:t xml:space="preserve">Профессиональное самоопределение и карьера. </w:t>
      </w:r>
      <w:r w:rsidRPr="00A536E6">
        <w:rPr>
          <w:sz w:val="28"/>
          <w:szCs w:val="28"/>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454C7D" w:rsidRPr="00A536E6" w:rsidRDefault="00454C7D" w:rsidP="00454C7D">
      <w:pPr>
        <w:pStyle w:val="a9"/>
        <w:spacing w:line="360" w:lineRule="auto"/>
        <w:contextualSpacing/>
        <w:jc w:val="both"/>
        <w:rPr>
          <w:sz w:val="28"/>
          <w:szCs w:val="28"/>
        </w:rPr>
      </w:pPr>
      <w:r w:rsidRPr="00A536E6">
        <w:rPr>
          <w:sz w:val="28"/>
          <w:szCs w:val="28"/>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454C7D" w:rsidRDefault="00454C7D" w:rsidP="00454C7D">
      <w:pPr>
        <w:pStyle w:val="a9"/>
        <w:spacing w:line="360" w:lineRule="auto"/>
        <w:contextualSpacing/>
        <w:jc w:val="both"/>
        <w:rPr>
          <w:sz w:val="28"/>
          <w:szCs w:val="28"/>
        </w:rPr>
      </w:pPr>
      <w:r w:rsidRPr="00A536E6">
        <w:rPr>
          <w:sz w:val="28"/>
          <w:szCs w:val="28"/>
        </w:rPr>
        <w:t xml:space="preserve">Сопоставление профессиональных планов с состоянием здоровья, образовательным потенциалом, личностными особенностями. </w:t>
      </w:r>
      <w:r w:rsidRPr="00A536E6">
        <w:rPr>
          <w:color w:val="000000"/>
          <w:sz w:val="28"/>
          <w:szCs w:val="28"/>
        </w:rPr>
        <w:t>Подготовка резюме и формы самопрезентации для получения профессионального образования или трудоустройства.</w:t>
      </w:r>
      <w:r>
        <w:rPr>
          <w:color w:val="000000"/>
          <w:sz w:val="28"/>
          <w:szCs w:val="28"/>
        </w:rPr>
        <w:t xml:space="preserve"> </w:t>
      </w:r>
      <w:r w:rsidRPr="00A536E6">
        <w:rPr>
          <w:sz w:val="28"/>
          <w:szCs w:val="28"/>
        </w:rPr>
        <w:t>Выполнение проекта по уточнению профессиональных намерений.</w:t>
      </w:r>
    </w:p>
    <w:p w:rsidR="00454C7D" w:rsidRPr="00A536E6" w:rsidRDefault="00454C7D" w:rsidP="00454C7D">
      <w:pPr>
        <w:pStyle w:val="a9"/>
        <w:spacing w:line="360" w:lineRule="auto"/>
        <w:contextualSpacing/>
        <w:jc w:val="both"/>
        <w:rPr>
          <w:sz w:val="28"/>
          <w:szCs w:val="28"/>
        </w:rPr>
      </w:pPr>
      <w:r>
        <w:rPr>
          <w:sz w:val="28"/>
          <w:szCs w:val="28"/>
        </w:rPr>
        <w:t>Требования к уровню подготовки выпускников.</w:t>
      </w:r>
    </w:p>
    <w:p w:rsidR="00454C7D" w:rsidRPr="00E34FE7" w:rsidRDefault="00454C7D" w:rsidP="00454C7D">
      <w:pPr>
        <w:pStyle w:val="a9"/>
        <w:spacing w:line="360" w:lineRule="auto"/>
        <w:contextualSpacing/>
        <w:jc w:val="both"/>
        <w:rPr>
          <w:sz w:val="28"/>
          <w:szCs w:val="28"/>
        </w:rPr>
      </w:pPr>
      <w:r w:rsidRPr="00A536E6">
        <w:rPr>
          <w:sz w:val="28"/>
          <w:szCs w:val="28"/>
        </w:rPr>
        <w:t xml:space="preserve">В результате изучения технологии на базовом </w:t>
      </w:r>
      <w:r w:rsidRPr="00E34FE7">
        <w:rPr>
          <w:sz w:val="28"/>
          <w:szCs w:val="28"/>
        </w:rPr>
        <w:t>уровне ученик должен</w:t>
      </w:r>
    </w:p>
    <w:p w:rsidR="00454C7D" w:rsidRPr="00E34FE7" w:rsidRDefault="00454C7D" w:rsidP="00454C7D">
      <w:pPr>
        <w:pStyle w:val="a9"/>
        <w:spacing w:line="360" w:lineRule="auto"/>
        <w:contextualSpacing/>
        <w:jc w:val="both"/>
        <w:rPr>
          <w:sz w:val="28"/>
          <w:szCs w:val="28"/>
        </w:rPr>
      </w:pPr>
      <w:r w:rsidRPr="00E34FE7">
        <w:rPr>
          <w:sz w:val="28"/>
          <w:szCs w:val="28"/>
        </w:rPr>
        <w:t>знать/понимать</w:t>
      </w:r>
      <w:r>
        <w:rPr>
          <w:sz w:val="28"/>
          <w:szCs w:val="28"/>
        </w:rPr>
        <w:t>:</w:t>
      </w:r>
    </w:p>
    <w:p w:rsidR="00454C7D" w:rsidRDefault="00454C7D" w:rsidP="009154FA">
      <w:pPr>
        <w:pStyle w:val="a9"/>
        <w:numPr>
          <w:ilvl w:val="0"/>
          <w:numId w:val="76"/>
        </w:numPr>
        <w:spacing w:line="360" w:lineRule="auto"/>
        <w:contextualSpacing/>
        <w:jc w:val="both"/>
        <w:rPr>
          <w:sz w:val="28"/>
          <w:szCs w:val="28"/>
        </w:rPr>
      </w:pPr>
      <w:r w:rsidRPr="00BE79AE">
        <w:rPr>
          <w:color w:val="000000"/>
          <w:sz w:val="28"/>
          <w:szCs w:val="28"/>
        </w:rPr>
        <w:t>влияние технологий на общественное развитие;</w:t>
      </w:r>
    </w:p>
    <w:p w:rsidR="00454C7D" w:rsidRDefault="00454C7D" w:rsidP="009154FA">
      <w:pPr>
        <w:pStyle w:val="a9"/>
        <w:numPr>
          <w:ilvl w:val="0"/>
          <w:numId w:val="76"/>
        </w:numPr>
        <w:spacing w:line="360" w:lineRule="auto"/>
        <w:contextualSpacing/>
        <w:jc w:val="both"/>
        <w:rPr>
          <w:sz w:val="28"/>
          <w:szCs w:val="28"/>
        </w:rPr>
      </w:pPr>
      <w:r w:rsidRPr="00E34FE7">
        <w:rPr>
          <w:sz w:val="28"/>
          <w:szCs w:val="28"/>
        </w:rPr>
        <w:t>составляющие современного производства товаров или услуг;</w:t>
      </w:r>
    </w:p>
    <w:p w:rsidR="00454C7D" w:rsidRDefault="00454C7D" w:rsidP="009154FA">
      <w:pPr>
        <w:pStyle w:val="a9"/>
        <w:numPr>
          <w:ilvl w:val="0"/>
          <w:numId w:val="76"/>
        </w:numPr>
        <w:spacing w:line="360" w:lineRule="auto"/>
        <w:contextualSpacing/>
        <w:jc w:val="both"/>
        <w:rPr>
          <w:sz w:val="28"/>
          <w:szCs w:val="28"/>
        </w:rPr>
      </w:pPr>
      <w:r w:rsidRPr="00E34FE7">
        <w:rPr>
          <w:sz w:val="28"/>
          <w:szCs w:val="28"/>
        </w:rPr>
        <w:t>способы снижения негативного влияния производства на окружающую среду:</w:t>
      </w:r>
    </w:p>
    <w:p w:rsidR="00454C7D" w:rsidRDefault="00454C7D" w:rsidP="009154FA">
      <w:pPr>
        <w:pStyle w:val="a9"/>
        <w:numPr>
          <w:ilvl w:val="0"/>
          <w:numId w:val="76"/>
        </w:numPr>
        <w:spacing w:line="360" w:lineRule="auto"/>
        <w:contextualSpacing/>
        <w:jc w:val="both"/>
        <w:rPr>
          <w:sz w:val="28"/>
          <w:szCs w:val="28"/>
        </w:rPr>
      </w:pPr>
      <w:r w:rsidRPr="00E34FE7">
        <w:rPr>
          <w:sz w:val="28"/>
          <w:szCs w:val="28"/>
        </w:rPr>
        <w:t>способы организации труда, индивидуальной и коллективной работы;</w:t>
      </w:r>
    </w:p>
    <w:p w:rsidR="00454C7D" w:rsidRDefault="00454C7D" w:rsidP="009154FA">
      <w:pPr>
        <w:pStyle w:val="a9"/>
        <w:numPr>
          <w:ilvl w:val="0"/>
          <w:numId w:val="76"/>
        </w:numPr>
        <w:spacing w:line="360" w:lineRule="auto"/>
        <w:contextualSpacing/>
        <w:jc w:val="both"/>
        <w:rPr>
          <w:sz w:val="28"/>
          <w:szCs w:val="28"/>
        </w:rPr>
      </w:pPr>
      <w:r w:rsidRPr="00E34FE7">
        <w:rPr>
          <w:sz w:val="28"/>
          <w:szCs w:val="28"/>
        </w:rPr>
        <w:t>основные этапы проектной деятельности;</w:t>
      </w:r>
    </w:p>
    <w:p w:rsidR="00454C7D" w:rsidRPr="00E34FE7" w:rsidRDefault="00454C7D" w:rsidP="009154FA">
      <w:pPr>
        <w:pStyle w:val="a9"/>
        <w:numPr>
          <w:ilvl w:val="0"/>
          <w:numId w:val="76"/>
        </w:numPr>
        <w:spacing w:line="360" w:lineRule="auto"/>
        <w:contextualSpacing/>
        <w:jc w:val="both"/>
        <w:rPr>
          <w:sz w:val="28"/>
          <w:szCs w:val="28"/>
        </w:rPr>
      </w:pPr>
      <w:r w:rsidRPr="00E34FE7">
        <w:rPr>
          <w:sz w:val="28"/>
          <w:szCs w:val="28"/>
        </w:rPr>
        <w:t>источники получения информации о путях получения профессионального образования и трудоустройства;</w:t>
      </w:r>
    </w:p>
    <w:p w:rsidR="00454C7D" w:rsidRPr="00E34FE7" w:rsidRDefault="00454C7D" w:rsidP="00454C7D">
      <w:pPr>
        <w:pStyle w:val="a9"/>
        <w:spacing w:line="360" w:lineRule="auto"/>
        <w:contextualSpacing/>
        <w:jc w:val="both"/>
        <w:rPr>
          <w:sz w:val="28"/>
          <w:szCs w:val="28"/>
        </w:rPr>
      </w:pPr>
      <w:r>
        <w:rPr>
          <w:sz w:val="28"/>
          <w:szCs w:val="28"/>
        </w:rPr>
        <w:t>У</w:t>
      </w:r>
      <w:r w:rsidRPr="00E34FE7">
        <w:rPr>
          <w:sz w:val="28"/>
          <w:szCs w:val="28"/>
        </w:rPr>
        <w:t>меть</w:t>
      </w:r>
      <w:r>
        <w:rPr>
          <w:sz w:val="28"/>
          <w:szCs w:val="28"/>
        </w:rPr>
        <w:t>:</w:t>
      </w:r>
    </w:p>
    <w:p w:rsidR="00454C7D" w:rsidRDefault="00454C7D" w:rsidP="009154FA">
      <w:pPr>
        <w:pStyle w:val="a9"/>
        <w:numPr>
          <w:ilvl w:val="0"/>
          <w:numId w:val="77"/>
        </w:numPr>
        <w:spacing w:line="360" w:lineRule="auto"/>
        <w:contextualSpacing/>
        <w:jc w:val="both"/>
        <w:rPr>
          <w:color w:val="000000"/>
          <w:sz w:val="28"/>
          <w:szCs w:val="28"/>
        </w:rPr>
      </w:pPr>
      <w:r w:rsidRPr="00BE79AE">
        <w:rPr>
          <w:color w:val="000000"/>
          <w:sz w:val="28"/>
          <w:szCs w:val="28"/>
        </w:rPr>
        <w:t>оценивать потребительские качества товаров и услуг;</w:t>
      </w:r>
    </w:p>
    <w:p w:rsidR="00454C7D" w:rsidRDefault="00454C7D" w:rsidP="009154FA">
      <w:pPr>
        <w:pStyle w:val="a9"/>
        <w:numPr>
          <w:ilvl w:val="0"/>
          <w:numId w:val="77"/>
        </w:numPr>
        <w:spacing w:line="360" w:lineRule="auto"/>
        <w:contextualSpacing/>
        <w:jc w:val="both"/>
        <w:rPr>
          <w:color w:val="000000"/>
          <w:sz w:val="28"/>
          <w:szCs w:val="28"/>
        </w:rPr>
      </w:pPr>
      <w:r w:rsidRPr="00E34FE7">
        <w:rPr>
          <w:color w:val="000000"/>
          <w:sz w:val="28"/>
          <w:szCs w:val="28"/>
        </w:rPr>
        <w:t>изучать потребности потенциальных покупателей на рынке товаров и услуг;</w:t>
      </w:r>
    </w:p>
    <w:p w:rsidR="00454C7D" w:rsidRDefault="00454C7D" w:rsidP="009154FA">
      <w:pPr>
        <w:pStyle w:val="a9"/>
        <w:numPr>
          <w:ilvl w:val="0"/>
          <w:numId w:val="77"/>
        </w:numPr>
        <w:spacing w:line="360" w:lineRule="auto"/>
        <w:contextualSpacing/>
        <w:jc w:val="both"/>
        <w:rPr>
          <w:color w:val="000000"/>
          <w:sz w:val="28"/>
          <w:szCs w:val="28"/>
        </w:rPr>
      </w:pPr>
      <w:r w:rsidRPr="00E34FE7">
        <w:rPr>
          <w:color w:val="000000"/>
          <w:sz w:val="28"/>
          <w:szCs w:val="28"/>
        </w:rPr>
        <w:t>составлять планы деятельности по изготовлению и реализации продукта труда;</w:t>
      </w:r>
    </w:p>
    <w:p w:rsidR="00454C7D" w:rsidRDefault="00454C7D" w:rsidP="009154FA">
      <w:pPr>
        <w:pStyle w:val="a9"/>
        <w:numPr>
          <w:ilvl w:val="0"/>
          <w:numId w:val="77"/>
        </w:numPr>
        <w:spacing w:line="360" w:lineRule="auto"/>
        <w:contextualSpacing/>
        <w:jc w:val="both"/>
        <w:rPr>
          <w:color w:val="000000"/>
          <w:sz w:val="28"/>
          <w:szCs w:val="28"/>
        </w:rPr>
      </w:pPr>
      <w:r w:rsidRPr="00E34FE7">
        <w:rPr>
          <w:color w:val="000000"/>
          <w:sz w:val="28"/>
          <w:szCs w:val="28"/>
        </w:rPr>
        <w:t>использовать методы решения творческих задач в технологической деятельности;</w:t>
      </w:r>
    </w:p>
    <w:p w:rsidR="00454C7D" w:rsidRDefault="00454C7D" w:rsidP="009154FA">
      <w:pPr>
        <w:pStyle w:val="a9"/>
        <w:numPr>
          <w:ilvl w:val="0"/>
          <w:numId w:val="77"/>
        </w:numPr>
        <w:spacing w:line="360" w:lineRule="auto"/>
        <w:contextualSpacing/>
        <w:jc w:val="both"/>
        <w:rPr>
          <w:color w:val="000000"/>
          <w:sz w:val="28"/>
          <w:szCs w:val="28"/>
        </w:rPr>
      </w:pPr>
      <w:r w:rsidRPr="00E34FE7">
        <w:rPr>
          <w:color w:val="000000"/>
          <w:sz w:val="28"/>
          <w:szCs w:val="28"/>
        </w:rPr>
        <w:t>проектировать материальный объект или услугу; оформлять процесс и результаты проектной деятельности;</w:t>
      </w:r>
    </w:p>
    <w:p w:rsidR="00454C7D" w:rsidRDefault="00454C7D" w:rsidP="009154FA">
      <w:pPr>
        <w:pStyle w:val="a9"/>
        <w:numPr>
          <w:ilvl w:val="0"/>
          <w:numId w:val="77"/>
        </w:numPr>
        <w:spacing w:line="360" w:lineRule="auto"/>
        <w:contextualSpacing/>
        <w:jc w:val="both"/>
        <w:rPr>
          <w:color w:val="000000"/>
          <w:sz w:val="28"/>
          <w:szCs w:val="28"/>
        </w:rPr>
      </w:pPr>
      <w:r w:rsidRPr="00E34FE7">
        <w:rPr>
          <w:color w:val="000000"/>
          <w:sz w:val="28"/>
          <w:szCs w:val="28"/>
        </w:rPr>
        <w:t>организовывать рабочие места; выбирать средства и методы реализации проекта;</w:t>
      </w:r>
    </w:p>
    <w:p w:rsidR="00454C7D" w:rsidRDefault="00454C7D" w:rsidP="009154FA">
      <w:pPr>
        <w:pStyle w:val="a9"/>
        <w:numPr>
          <w:ilvl w:val="0"/>
          <w:numId w:val="77"/>
        </w:numPr>
        <w:spacing w:line="360" w:lineRule="auto"/>
        <w:contextualSpacing/>
        <w:jc w:val="both"/>
        <w:rPr>
          <w:color w:val="000000"/>
          <w:sz w:val="28"/>
          <w:szCs w:val="28"/>
        </w:rPr>
      </w:pPr>
      <w:r w:rsidRPr="00E34FE7">
        <w:rPr>
          <w:color w:val="000000"/>
          <w:sz w:val="28"/>
          <w:szCs w:val="28"/>
        </w:rPr>
        <w:t>выполнять изученные технологические операции;</w:t>
      </w:r>
    </w:p>
    <w:p w:rsidR="00454C7D" w:rsidRDefault="00454C7D" w:rsidP="009154FA">
      <w:pPr>
        <w:pStyle w:val="a9"/>
        <w:numPr>
          <w:ilvl w:val="0"/>
          <w:numId w:val="77"/>
        </w:numPr>
        <w:spacing w:line="360" w:lineRule="auto"/>
        <w:contextualSpacing/>
        <w:jc w:val="both"/>
        <w:rPr>
          <w:color w:val="000000"/>
          <w:sz w:val="28"/>
          <w:szCs w:val="28"/>
        </w:rPr>
      </w:pPr>
      <w:r w:rsidRPr="00E34FE7">
        <w:rPr>
          <w:color w:val="000000"/>
          <w:sz w:val="28"/>
          <w:szCs w:val="28"/>
        </w:rPr>
        <w:t>планировать возможное продвижение материального объекта или услуги на рынке товаров и услуг;</w:t>
      </w:r>
    </w:p>
    <w:p w:rsidR="00454C7D" w:rsidRPr="00E34FE7" w:rsidRDefault="00454C7D" w:rsidP="009154FA">
      <w:pPr>
        <w:pStyle w:val="a9"/>
        <w:numPr>
          <w:ilvl w:val="0"/>
          <w:numId w:val="77"/>
        </w:numPr>
        <w:spacing w:line="360" w:lineRule="auto"/>
        <w:contextualSpacing/>
        <w:jc w:val="both"/>
        <w:rPr>
          <w:color w:val="000000"/>
          <w:sz w:val="28"/>
          <w:szCs w:val="28"/>
        </w:rPr>
      </w:pPr>
      <w:r w:rsidRPr="00E34FE7">
        <w:rPr>
          <w:color w:val="000000"/>
          <w:sz w:val="28"/>
          <w:szCs w:val="28"/>
        </w:rPr>
        <w:t>уточнять и корректировать профессиональные намерения;</w:t>
      </w:r>
    </w:p>
    <w:p w:rsidR="00454C7D" w:rsidRPr="00E34FE7" w:rsidRDefault="00454C7D" w:rsidP="00454C7D">
      <w:pPr>
        <w:pStyle w:val="a9"/>
        <w:spacing w:line="360" w:lineRule="auto"/>
        <w:contextualSpacing/>
        <w:jc w:val="both"/>
        <w:rPr>
          <w:sz w:val="28"/>
          <w:szCs w:val="28"/>
        </w:rPr>
      </w:pPr>
      <w:r w:rsidRPr="00E34FE7">
        <w:rPr>
          <w:sz w:val="28"/>
          <w:szCs w:val="28"/>
        </w:rPr>
        <w:t>использовать приобретенные знания и умения в практической деятельности и повседневной жизни для:</w:t>
      </w:r>
    </w:p>
    <w:p w:rsidR="00454C7D" w:rsidRDefault="00454C7D" w:rsidP="009154FA">
      <w:pPr>
        <w:pStyle w:val="a9"/>
        <w:numPr>
          <w:ilvl w:val="0"/>
          <w:numId w:val="78"/>
        </w:numPr>
        <w:spacing w:line="360" w:lineRule="auto"/>
        <w:contextualSpacing/>
        <w:jc w:val="both"/>
        <w:rPr>
          <w:color w:val="000000"/>
          <w:sz w:val="28"/>
          <w:szCs w:val="28"/>
        </w:rPr>
      </w:pPr>
      <w:r w:rsidRPr="00E34FE7">
        <w:rPr>
          <w:color w:val="000000"/>
          <w:sz w:val="28"/>
          <w:szCs w:val="28"/>
        </w:rPr>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454C7D" w:rsidRDefault="00454C7D" w:rsidP="009154FA">
      <w:pPr>
        <w:pStyle w:val="a9"/>
        <w:numPr>
          <w:ilvl w:val="0"/>
          <w:numId w:val="78"/>
        </w:numPr>
        <w:spacing w:line="360" w:lineRule="auto"/>
        <w:contextualSpacing/>
        <w:jc w:val="both"/>
        <w:rPr>
          <w:color w:val="000000"/>
          <w:sz w:val="28"/>
          <w:szCs w:val="28"/>
        </w:rPr>
      </w:pPr>
      <w:r w:rsidRPr="00E34FE7">
        <w:rPr>
          <w:color w:val="000000"/>
          <w:sz w:val="28"/>
          <w:szCs w:val="28"/>
        </w:rPr>
        <w:t>решения практических задач в выбранном направлении технологической подго</w:t>
      </w:r>
      <w:r>
        <w:rPr>
          <w:color w:val="000000"/>
          <w:sz w:val="28"/>
          <w:szCs w:val="28"/>
        </w:rPr>
        <w:t>товки;</w:t>
      </w:r>
    </w:p>
    <w:p w:rsidR="00454C7D" w:rsidRDefault="00454C7D" w:rsidP="009154FA">
      <w:pPr>
        <w:pStyle w:val="a9"/>
        <w:numPr>
          <w:ilvl w:val="0"/>
          <w:numId w:val="78"/>
        </w:numPr>
        <w:spacing w:line="360" w:lineRule="auto"/>
        <w:contextualSpacing/>
        <w:jc w:val="both"/>
        <w:rPr>
          <w:color w:val="000000"/>
          <w:sz w:val="28"/>
          <w:szCs w:val="28"/>
        </w:rPr>
      </w:pPr>
      <w:r w:rsidRPr="00E34FE7">
        <w:rPr>
          <w:color w:val="000000"/>
          <w:sz w:val="28"/>
          <w:szCs w:val="28"/>
        </w:rPr>
        <w:t>самостоятельного анализа рынка образовательных услуг и профессиональной деятельности.</w:t>
      </w:r>
    </w:p>
    <w:p w:rsidR="00454C7D" w:rsidRDefault="00454C7D" w:rsidP="009154FA">
      <w:pPr>
        <w:pStyle w:val="a9"/>
        <w:numPr>
          <w:ilvl w:val="0"/>
          <w:numId w:val="78"/>
        </w:numPr>
        <w:spacing w:line="360" w:lineRule="auto"/>
        <w:contextualSpacing/>
        <w:jc w:val="both"/>
        <w:rPr>
          <w:color w:val="000000"/>
          <w:sz w:val="28"/>
          <w:szCs w:val="28"/>
        </w:rPr>
      </w:pPr>
      <w:r w:rsidRPr="00E34FE7">
        <w:rPr>
          <w:color w:val="000000"/>
          <w:sz w:val="28"/>
          <w:szCs w:val="28"/>
        </w:rPr>
        <w:t>рационального поведения на рынке труда, товаров и услуг;</w:t>
      </w:r>
    </w:p>
    <w:p w:rsidR="00454C7D" w:rsidRPr="00E34FE7" w:rsidRDefault="00454C7D" w:rsidP="009154FA">
      <w:pPr>
        <w:pStyle w:val="a9"/>
        <w:numPr>
          <w:ilvl w:val="0"/>
          <w:numId w:val="78"/>
        </w:numPr>
        <w:spacing w:line="360" w:lineRule="auto"/>
        <w:contextualSpacing/>
        <w:jc w:val="both"/>
        <w:rPr>
          <w:color w:val="000000"/>
          <w:sz w:val="28"/>
          <w:szCs w:val="28"/>
        </w:rPr>
      </w:pPr>
      <w:r w:rsidRPr="00E34FE7">
        <w:rPr>
          <w:color w:val="000000"/>
          <w:sz w:val="28"/>
          <w:szCs w:val="28"/>
        </w:rPr>
        <w:t>составления резюме и проведения самопрезентации.</w:t>
      </w:r>
    </w:p>
    <w:p w:rsidR="00454C7D" w:rsidRPr="00E34FE7" w:rsidRDefault="00454C7D" w:rsidP="00454C7D">
      <w:pPr>
        <w:pStyle w:val="a9"/>
        <w:spacing w:line="360" w:lineRule="auto"/>
        <w:contextualSpacing/>
        <w:jc w:val="both"/>
        <w:rPr>
          <w:rFonts w:eastAsiaTheme="minorEastAsia"/>
          <w:color w:val="000000"/>
          <w:spacing w:val="-21"/>
          <w:sz w:val="28"/>
          <w:szCs w:val="28"/>
        </w:rPr>
      </w:pPr>
    </w:p>
    <w:p w:rsidR="00454C7D" w:rsidRPr="00292AA6" w:rsidRDefault="00454C7D" w:rsidP="00454C7D">
      <w:pPr>
        <w:pStyle w:val="3"/>
        <w:spacing w:line="360" w:lineRule="auto"/>
        <w:contextualSpacing/>
        <w:rPr>
          <w:color w:val="000000" w:themeColor="text1"/>
        </w:rPr>
      </w:pPr>
      <w:bookmarkStart w:id="52" w:name="_Toc52536111"/>
      <w:r w:rsidRPr="00292AA6">
        <w:rPr>
          <w:color w:val="000000" w:themeColor="text1"/>
        </w:rPr>
        <w:t>Физическая культура.</w:t>
      </w:r>
      <w:bookmarkEnd w:id="52"/>
    </w:p>
    <w:p w:rsidR="00454C7D" w:rsidRDefault="00454C7D" w:rsidP="00454C7D">
      <w:pPr>
        <w:pStyle w:val="a9"/>
        <w:spacing w:line="360" w:lineRule="auto"/>
        <w:contextualSpacing/>
        <w:rPr>
          <w:sz w:val="28"/>
          <w:szCs w:val="28"/>
        </w:rPr>
      </w:pPr>
      <w:r>
        <w:rPr>
          <w:sz w:val="28"/>
          <w:szCs w:val="28"/>
        </w:rPr>
        <w:t>Обязательный минимум содержания образовательных программ</w:t>
      </w:r>
    </w:p>
    <w:p w:rsidR="00454C7D" w:rsidRPr="00E34FE7" w:rsidRDefault="00454C7D" w:rsidP="00454C7D">
      <w:pPr>
        <w:pStyle w:val="a9"/>
        <w:spacing w:line="360" w:lineRule="auto"/>
        <w:contextualSpacing/>
        <w:jc w:val="both"/>
        <w:rPr>
          <w:sz w:val="28"/>
          <w:szCs w:val="28"/>
        </w:rPr>
      </w:pPr>
      <w:r>
        <w:rPr>
          <w:sz w:val="28"/>
          <w:szCs w:val="28"/>
        </w:rPr>
        <w:t xml:space="preserve">Физическая культура и основы образы жизни. </w:t>
      </w:r>
      <w:r w:rsidRPr="00E34FE7">
        <w:rPr>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54C7D" w:rsidRPr="00E34FE7" w:rsidRDefault="00454C7D" w:rsidP="00454C7D">
      <w:pPr>
        <w:pStyle w:val="a9"/>
        <w:spacing w:line="360" w:lineRule="auto"/>
        <w:contextualSpacing/>
        <w:jc w:val="both"/>
        <w:rPr>
          <w:sz w:val="28"/>
          <w:szCs w:val="28"/>
        </w:rPr>
      </w:pPr>
      <w:r w:rsidRPr="00E34FE7">
        <w:rPr>
          <w:sz w:val="28"/>
          <w:szCs w:val="28"/>
        </w:rPr>
        <w:t>Основы законодательства Российской Федерации в области физической культуры, спорта, туризма, охраны здоровья.</w:t>
      </w:r>
    </w:p>
    <w:p w:rsidR="00454C7D" w:rsidRDefault="00454C7D" w:rsidP="00454C7D">
      <w:pPr>
        <w:pStyle w:val="a9"/>
        <w:spacing w:line="360" w:lineRule="auto"/>
        <w:contextualSpacing/>
        <w:jc w:val="both"/>
        <w:rPr>
          <w:sz w:val="28"/>
          <w:szCs w:val="28"/>
        </w:rPr>
      </w:pPr>
      <w:r w:rsidRPr="00E34FE7">
        <w:rPr>
          <w:sz w:val="28"/>
          <w:szCs w:val="28"/>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r>
        <w:rPr>
          <w:sz w:val="28"/>
          <w:szCs w:val="28"/>
        </w:rPr>
        <w:t xml:space="preserve">самомассажа, банные процедуры. </w:t>
      </w:r>
      <w:r w:rsidRPr="00E34FE7">
        <w:rPr>
          <w:sz w:val="28"/>
          <w:szCs w:val="28"/>
        </w:rPr>
        <w:t xml:space="preserve">Особенности соревновательной деятельности в массовых видах спорта; индивидуальная подготовка и требования безопасности. </w:t>
      </w:r>
    </w:p>
    <w:p w:rsidR="00454C7D" w:rsidRPr="00E34FE7" w:rsidRDefault="00454C7D" w:rsidP="00454C7D">
      <w:pPr>
        <w:pStyle w:val="a9"/>
        <w:spacing w:line="360" w:lineRule="auto"/>
        <w:contextualSpacing/>
        <w:jc w:val="both"/>
        <w:rPr>
          <w:sz w:val="28"/>
          <w:szCs w:val="28"/>
        </w:rPr>
      </w:pPr>
      <w:r>
        <w:rPr>
          <w:sz w:val="28"/>
          <w:szCs w:val="28"/>
        </w:rPr>
        <w:t xml:space="preserve">Физкультурно-оздоровительная деятельность. </w:t>
      </w:r>
      <w:r w:rsidRPr="00E34FE7">
        <w:rPr>
          <w:sz w:val="28"/>
          <w:szCs w:val="28"/>
        </w:rPr>
        <w:t xml:space="preserve">Оздоровительные </w:t>
      </w:r>
      <w:r>
        <w:rPr>
          <w:sz w:val="28"/>
          <w:szCs w:val="28"/>
        </w:rPr>
        <w:t xml:space="preserve">системы физического воспитания. </w:t>
      </w:r>
      <w:r w:rsidRPr="00E34FE7">
        <w:rPr>
          <w:sz w:val="28"/>
          <w:szCs w:val="28"/>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w:t>
      </w:r>
      <w:r>
        <w:rPr>
          <w:sz w:val="28"/>
          <w:szCs w:val="28"/>
        </w:rPr>
        <w:t xml:space="preserve">нной точностью. </w:t>
      </w:r>
      <w:r w:rsidRPr="00E34FE7">
        <w:rPr>
          <w:sz w:val="28"/>
          <w:szCs w:val="28"/>
        </w:rPr>
        <w:t>Аэробика: индивидуально подобранные композиции из дыхательных, силовых и скоростно</w:t>
      </w:r>
      <w:r>
        <w:rPr>
          <w:sz w:val="28"/>
          <w:szCs w:val="28"/>
        </w:rPr>
        <w:t>-</w:t>
      </w:r>
      <w:r w:rsidRPr="00E34FE7">
        <w:rPr>
          <w:sz w:val="28"/>
          <w:szCs w:val="28"/>
        </w:rPr>
        <w:t>силовых упражнений, комплексы упражнений на растяжение и напряжение мышц.</w:t>
      </w:r>
    </w:p>
    <w:p w:rsidR="00454C7D" w:rsidRDefault="00454C7D" w:rsidP="00454C7D">
      <w:pPr>
        <w:pStyle w:val="a9"/>
        <w:spacing w:line="360" w:lineRule="auto"/>
        <w:contextualSpacing/>
        <w:jc w:val="both"/>
        <w:rPr>
          <w:sz w:val="28"/>
          <w:szCs w:val="28"/>
        </w:rPr>
      </w:pPr>
      <w:r w:rsidRPr="00E34FE7">
        <w:rPr>
          <w:sz w:val="28"/>
          <w:szCs w:val="28"/>
        </w:rPr>
        <w:t>Атлетическая гимнастика: индивидуально подобранные комплексы упражнений с дополнительным отягощением локального и избирательного воздейств</w:t>
      </w:r>
      <w:r>
        <w:rPr>
          <w:sz w:val="28"/>
          <w:szCs w:val="28"/>
        </w:rPr>
        <w:t xml:space="preserve">ия на основные мышечные группы. </w:t>
      </w:r>
      <w:r w:rsidRPr="00E34FE7">
        <w:rPr>
          <w:sz w:val="28"/>
          <w:szCs w:val="28"/>
        </w:rPr>
        <w:t>Индивидуально</w:t>
      </w:r>
      <w:r>
        <w:rPr>
          <w:sz w:val="28"/>
          <w:szCs w:val="28"/>
        </w:rPr>
        <w:t>-</w:t>
      </w:r>
      <w:r w:rsidRPr="00E34FE7">
        <w:rPr>
          <w:sz w:val="28"/>
          <w:szCs w:val="28"/>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454C7D" w:rsidRPr="00E34FE7" w:rsidRDefault="00454C7D" w:rsidP="00454C7D">
      <w:pPr>
        <w:pStyle w:val="a9"/>
        <w:spacing w:line="360" w:lineRule="auto"/>
        <w:contextualSpacing/>
        <w:jc w:val="both"/>
        <w:rPr>
          <w:sz w:val="28"/>
          <w:szCs w:val="28"/>
        </w:rPr>
      </w:pPr>
      <w:r>
        <w:rPr>
          <w:sz w:val="28"/>
          <w:szCs w:val="28"/>
        </w:rPr>
        <w:t>Спортивно-оздоровительная деятельность.</w:t>
      </w:r>
    </w:p>
    <w:p w:rsidR="00454C7D" w:rsidRDefault="00454C7D" w:rsidP="00454C7D">
      <w:pPr>
        <w:pStyle w:val="a9"/>
        <w:spacing w:line="360" w:lineRule="auto"/>
        <w:contextualSpacing/>
        <w:jc w:val="both"/>
        <w:rPr>
          <w:sz w:val="28"/>
          <w:szCs w:val="28"/>
        </w:rPr>
      </w:pPr>
      <w:r w:rsidRPr="00E34FE7">
        <w:rPr>
          <w:sz w:val="28"/>
          <w:szCs w:val="28"/>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w:t>
      </w:r>
      <w:r>
        <w:rPr>
          <w:sz w:val="28"/>
          <w:szCs w:val="28"/>
        </w:rPr>
        <w:t>-</w:t>
      </w:r>
      <w:r w:rsidRPr="00E34FE7">
        <w:rPr>
          <w:sz w:val="28"/>
          <w:szCs w:val="28"/>
        </w:rPr>
        <w:t>тактических действий в спортивных играх (баскетболе, волейболе, футболе, мини</w:t>
      </w:r>
      <w:r>
        <w:rPr>
          <w:sz w:val="28"/>
          <w:szCs w:val="28"/>
        </w:rPr>
        <w:t>-</w:t>
      </w:r>
      <w:r w:rsidRPr="00E34FE7">
        <w:rPr>
          <w:sz w:val="28"/>
          <w:szCs w:val="28"/>
        </w:rPr>
        <w:t>футболе); технической и тактической подготовки в национальных видах спорта.</w:t>
      </w:r>
    </w:p>
    <w:p w:rsidR="00454C7D" w:rsidRPr="00E34FE7" w:rsidRDefault="00454C7D" w:rsidP="00454C7D">
      <w:pPr>
        <w:pStyle w:val="a9"/>
        <w:spacing w:line="360" w:lineRule="auto"/>
        <w:contextualSpacing/>
        <w:jc w:val="both"/>
        <w:rPr>
          <w:sz w:val="28"/>
          <w:szCs w:val="28"/>
        </w:rPr>
      </w:pPr>
      <w:r>
        <w:rPr>
          <w:sz w:val="28"/>
          <w:szCs w:val="28"/>
        </w:rPr>
        <w:t>Прикладная физическая подготовка.</w:t>
      </w:r>
    </w:p>
    <w:p w:rsidR="00454C7D" w:rsidRDefault="00454C7D" w:rsidP="00454C7D">
      <w:pPr>
        <w:pStyle w:val="a9"/>
        <w:spacing w:line="360" w:lineRule="auto"/>
        <w:contextualSpacing/>
        <w:jc w:val="both"/>
        <w:rPr>
          <w:sz w:val="28"/>
          <w:szCs w:val="28"/>
        </w:rPr>
      </w:pPr>
      <w:r w:rsidRPr="00E34FE7">
        <w:rPr>
          <w:sz w:val="28"/>
          <w:szCs w:val="28"/>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 </w:t>
      </w:r>
    </w:p>
    <w:p w:rsidR="00454C7D" w:rsidRPr="00E34FE7" w:rsidRDefault="00454C7D" w:rsidP="00454C7D">
      <w:pPr>
        <w:pStyle w:val="a9"/>
        <w:spacing w:line="360" w:lineRule="auto"/>
        <w:contextualSpacing/>
        <w:jc w:val="both"/>
        <w:rPr>
          <w:sz w:val="28"/>
          <w:szCs w:val="28"/>
        </w:rPr>
      </w:pPr>
      <w:r>
        <w:rPr>
          <w:sz w:val="28"/>
          <w:szCs w:val="28"/>
        </w:rPr>
        <w:t>Требования к уровню подготовки выпускников.</w:t>
      </w:r>
    </w:p>
    <w:p w:rsidR="00454C7D" w:rsidRPr="00E34FE7" w:rsidRDefault="00454C7D" w:rsidP="00454C7D">
      <w:pPr>
        <w:pStyle w:val="a9"/>
        <w:spacing w:line="360" w:lineRule="auto"/>
        <w:contextualSpacing/>
        <w:jc w:val="both"/>
        <w:rPr>
          <w:sz w:val="28"/>
          <w:szCs w:val="28"/>
        </w:rPr>
      </w:pPr>
      <w:r w:rsidRPr="00E34FE7">
        <w:rPr>
          <w:sz w:val="28"/>
          <w:szCs w:val="28"/>
        </w:rPr>
        <w:t>В результате изучения физической культуры на базовом уровне ученик должен</w:t>
      </w:r>
    </w:p>
    <w:p w:rsidR="00454C7D" w:rsidRPr="00E34FE7" w:rsidRDefault="00454C7D" w:rsidP="00454C7D">
      <w:pPr>
        <w:pStyle w:val="a9"/>
        <w:spacing w:line="360" w:lineRule="auto"/>
        <w:contextualSpacing/>
        <w:jc w:val="both"/>
        <w:rPr>
          <w:sz w:val="28"/>
          <w:szCs w:val="28"/>
        </w:rPr>
      </w:pPr>
      <w:r w:rsidRPr="00E34FE7">
        <w:rPr>
          <w:sz w:val="28"/>
          <w:szCs w:val="28"/>
        </w:rPr>
        <w:t>знать/понимать</w:t>
      </w:r>
      <w:r>
        <w:rPr>
          <w:sz w:val="28"/>
          <w:szCs w:val="28"/>
        </w:rPr>
        <w:t>:</w:t>
      </w:r>
    </w:p>
    <w:p w:rsidR="00454C7D" w:rsidRDefault="00454C7D" w:rsidP="009154FA">
      <w:pPr>
        <w:pStyle w:val="a9"/>
        <w:numPr>
          <w:ilvl w:val="0"/>
          <w:numId w:val="79"/>
        </w:numPr>
        <w:spacing w:line="360" w:lineRule="auto"/>
        <w:contextualSpacing/>
        <w:jc w:val="both"/>
        <w:rPr>
          <w:sz w:val="28"/>
          <w:szCs w:val="28"/>
        </w:rPr>
      </w:pPr>
      <w:r w:rsidRPr="00E34FE7">
        <w:rPr>
          <w:sz w:val="28"/>
          <w:szCs w:val="28"/>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54C7D" w:rsidRDefault="00454C7D" w:rsidP="009154FA">
      <w:pPr>
        <w:pStyle w:val="a9"/>
        <w:numPr>
          <w:ilvl w:val="0"/>
          <w:numId w:val="79"/>
        </w:numPr>
        <w:spacing w:line="360" w:lineRule="auto"/>
        <w:contextualSpacing/>
        <w:jc w:val="both"/>
        <w:rPr>
          <w:sz w:val="28"/>
          <w:szCs w:val="28"/>
        </w:rPr>
      </w:pPr>
      <w:r w:rsidRPr="00E34FE7">
        <w:rPr>
          <w:sz w:val="28"/>
          <w:szCs w:val="28"/>
        </w:rPr>
        <w:t>способы контроля и оценки физического развития и физической подготовленности;</w:t>
      </w:r>
    </w:p>
    <w:p w:rsidR="00454C7D" w:rsidRPr="00E34FE7" w:rsidRDefault="00454C7D" w:rsidP="009154FA">
      <w:pPr>
        <w:pStyle w:val="a9"/>
        <w:numPr>
          <w:ilvl w:val="0"/>
          <w:numId w:val="79"/>
        </w:numPr>
        <w:spacing w:line="360" w:lineRule="auto"/>
        <w:contextualSpacing/>
        <w:jc w:val="both"/>
        <w:rPr>
          <w:sz w:val="28"/>
          <w:szCs w:val="28"/>
        </w:rPr>
      </w:pPr>
      <w:r w:rsidRPr="00E34FE7">
        <w:rPr>
          <w:sz w:val="28"/>
          <w:szCs w:val="28"/>
        </w:rPr>
        <w:t>правила и способы планирования системы индивидуальных занятий физическими упражнениями различной направленности;</w:t>
      </w:r>
    </w:p>
    <w:p w:rsidR="00454C7D" w:rsidRPr="00E34FE7" w:rsidRDefault="00454C7D" w:rsidP="00454C7D">
      <w:pPr>
        <w:pStyle w:val="a9"/>
        <w:spacing w:line="360" w:lineRule="auto"/>
        <w:contextualSpacing/>
        <w:jc w:val="both"/>
        <w:rPr>
          <w:sz w:val="28"/>
          <w:szCs w:val="28"/>
        </w:rPr>
      </w:pPr>
      <w:r>
        <w:rPr>
          <w:sz w:val="28"/>
          <w:szCs w:val="28"/>
        </w:rPr>
        <w:t>У</w:t>
      </w:r>
      <w:r w:rsidRPr="00E34FE7">
        <w:rPr>
          <w:sz w:val="28"/>
          <w:szCs w:val="28"/>
        </w:rPr>
        <w:t>меть</w:t>
      </w:r>
      <w:r>
        <w:rPr>
          <w:sz w:val="28"/>
          <w:szCs w:val="28"/>
        </w:rPr>
        <w:t>:</w:t>
      </w:r>
    </w:p>
    <w:p w:rsidR="00454C7D" w:rsidRDefault="00454C7D" w:rsidP="009154FA">
      <w:pPr>
        <w:pStyle w:val="a9"/>
        <w:numPr>
          <w:ilvl w:val="0"/>
          <w:numId w:val="80"/>
        </w:numPr>
        <w:spacing w:line="360" w:lineRule="auto"/>
        <w:contextualSpacing/>
        <w:jc w:val="both"/>
        <w:rPr>
          <w:sz w:val="28"/>
          <w:szCs w:val="28"/>
        </w:rPr>
      </w:pPr>
      <w:r w:rsidRPr="00E34FE7">
        <w:rPr>
          <w:sz w:val="28"/>
          <w:szCs w:val="28"/>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54C7D" w:rsidRDefault="00454C7D" w:rsidP="009154FA">
      <w:pPr>
        <w:pStyle w:val="a9"/>
        <w:numPr>
          <w:ilvl w:val="0"/>
          <w:numId w:val="80"/>
        </w:numPr>
        <w:spacing w:line="360" w:lineRule="auto"/>
        <w:contextualSpacing/>
        <w:jc w:val="both"/>
        <w:rPr>
          <w:sz w:val="28"/>
          <w:szCs w:val="28"/>
        </w:rPr>
      </w:pPr>
      <w:r w:rsidRPr="00E34FE7">
        <w:rPr>
          <w:sz w:val="28"/>
          <w:szCs w:val="28"/>
        </w:rPr>
        <w:t>выполнять простейшие приемы самомассажа и релаксации;</w:t>
      </w:r>
    </w:p>
    <w:p w:rsidR="00454C7D" w:rsidRDefault="00454C7D" w:rsidP="009154FA">
      <w:pPr>
        <w:pStyle w:val="a9"/>
        <w:numPr>
          <w:ilvl w:val="0"/>
          <w:numId w:val="80"/>
        </w:numPr>
        <w:spacing w:line="360" w:lineRule="auto"/>
        <w:contextualSpacing/>
        <w:jc w:val="both"/>
        <w:rPr>
          <w:sz w:val="28"/>
          <w:szCs w:val="28"/>
        </w:rPr>
      </w:pPr>
      <w:r w:rsidRPr="00E34FE7">
        <w:rPr>
          <w:sz w:val="28"/>
          <w:szCs w:val="28"/>
        </w:rPr>
        <w:t xml:space="preserve">преодолевать искусственные и естественные препятствия с использованием разнообразных способов передвижения; </w:t>
      </w:r>
    </w:p>
    <w:p w:rsidR="00454C7D" w:rsidRDefault="00454C7D" w:rsidP="009154FA">
      <w:pPr>
        <w:pStyle w:val="a9"/>
        <w:numPr>
          <w:ilvl w:val="0"/>
          <w:numId w:val="80"/>
        </w:numPr>
        <w:spacing w:line="360" w:lineRule="auto"/>
        <w:contextualSpacing/>
        <w:jc w:val="both"/>
        <w:rPr>
          <w:sz w:val="28"/>
          <w:szCs w:val="28"/>
        </w:rPr>
      </w:pPr>
      <w:r w:rsidRPr="00E34FE7">
        <w:rPr>
          <w:sz w:val="28"/>
          <w:szCs w:val="28"/>
        </w:rPr>
        <w:t>выполнять приемы защиты и самообороны, страховки и самостраховки;</w:t>
      </w:r>
    </w:p>
    <w:p w:rsidR="00454C7D" w:rsidRPr="00E34FE7" w:rsidRDefault="00454C7D" w:rsidP="009154FA">
      <w:pPr>
        <w:pStyle w:val="a9"/>
        <w:numPr>
          <w:ilvl w:val="0"/>
          <w:numId w:val="80"/>
        </w:numPr>
        <w:spacing w:line="360" w:lineRule="auto"/>
        <w:contextualSpacing/>
        <w:jc w:val="both"/>
        <w:rPr>
          <w:sz w:val="28"/>
          <w:szCs w:val="28"/>
        </w:rPr>
      </w:pPr>
      <w:r w:rsidRPr="00E34FE7">
        <w:rPr>
          <w:sz w:val="28"/>
          <w:szCs w:val="28"/>
        </w:rPr>
        <w:t>осуществлять творческое сотрудничество в коллективных формах занятий физической культурой;</w:t>
      </w:r>
    </w:p>
    <w:p w:rsidR="00454C7D" w:rsidRPr="00E34FE7" w:rsidRDefault="00454C7D" w:rsidP="00454C7D">
      <w:pPr>
        <w:pStyle w:val="a9"/>
        <w:spacing w:line="360" w:lineRule="auto"/>
        <w:contextualSpacing/>
        <w:jc w:val="both"/>
        <w:rPr>
          <w:sz w:val="28"/>
          <w:szCs w:val="28"/>
        </w:rPr>
      </w:pPr>
      <w:r w:rsidRPr="00E34FE7">
        <w:rPr>
          <w:sz w:val="28"/>
          <w:szCs w:val="28"/>
        </w:rPr>
        <w:t>использовать приобретенные знания и умения в практической деятельности и повседневной жизни для:</w:t>
      </w:r>
    </w:p>
    <w:p w:rsidR="00454C7D" w:rsidRDefault="00454C7D" w:rsidP="009154FA">
      <w:pPr>
        <w:pStyle w:val="a9"/>
        <w:numPr>
          <w:ilvl w:val="0"/>
          <w:numId w:val="81"/>
        </w:numPr>
        <w:spacing w:line="360" w:lineRule="auto"/>
        <w:contextualSpacing/>
        <w:jc w:val="both"/>
        <w:rPr>
          <w:sz w:val="28"/>
          <w:szCs w:val="28"/>
        </w:rPr>
      </w:pPr>
      <w:r w:rsidRPr="00E34FE7">
        <w:rPr>
          <w:sz w:val="28"/>
          <w:szCs w:val="28"/>
        </w:rPr>
        <w:t>повышения работоспособности, укрепления и сохранения здоровья;</w:t>
      </w:r>
    </w:p>
    <w:p w:rsidR="00454C7D" w:rsidRDefault="00454C7D" w:rsidP="009154FA">
      <w:pPr>
        <w:pStyle w:val="a9"/>
        <w:numPr>
          <w:ilvl w:val="0"/>
          <w:numId w:val="81"/>
        </w:numPr>
        <w:spacing w:line="360" w:lineRule="auto"/>
        <w:contextualSpacing/>
        <w:jc w:val="both"/>
        <w:rPr>
          <w:sz w:val="28"/>
          <w:szCs w:val="28"/>
        </w:rPr>
      </w:pPr>
      <w:r w:rsidRPr="00E34FE7">
        <w:rPr>
          <w:sz w:val="28"/>
          <w:szCs w:val="28"/>
        </w:rPr>
        <w:t xml:space="preserve">подготовки к профессиональной деятельности и службе в Вооруженных Силах Российской Федерации; </w:t>
      </w:r>
    </w:p>
    <w:p w:rsidR="00454C7D" w:rsidRDefault="00454C7D" w:rsidP="009154FA">
      <w:pPr>
        <w:pStyle w:val="a9"/>
        <w:numPr>
          <w:ilvl w:val="0"/>
          <w:numId w:val="81"/>
        </w:numPr>
        <w:spacing w:line="360" w:lineRule="auto"/>
        <w:contextualSpacing/>
        <w:jc w:val="both"/>
        <w:rPr>
          <w:sz w:val="28"/>
          <w:szCs w:val="28"/>
        </w:rPr>
      </w:pPr>
      <w:r w:rsidRPr="00E34FE7">
        <w:rPr>
          <w:sz w:val="28"/>
          <w:szCs w:val="28"/>
        </w:rPr>
        <w:t xml:space="preserve">организации и проведения индивидуального, коллективного и семейного отдыха, участия в массовых спортивных соревнованиях; </w:t>
      </w:r>
    </w:p>
    <w:p w:rsidR="00454C7D" w:rsidRPr="00DF597B" w:rsidRDefault="00454C7D" w:rsidP="009154FA">
      <w:pPr>
        <w:pStyle w:val="a9"/>
        <w:numPr>
          <w:ilvl w:val="0"/>
          <w:numId w:val="81"/>
        </w:numPr>
        <w:spacing w:line="360" w:lineRule="auto"/>
        <w:contextualSpacing/>
        <w:jc w:val="both"/>
        <w:rPr>
          <w:sz w:val="28"/>
          <w:szCs w:val="28"/>
        </w:rPr>
      </w:pPr>
      <w:r w:rsidRPr="00E34FE7">
        <w:rPr>
          <w:sz w:val="28"/>
          <w:szCs w:val="28"/>
        </w:rPr>
        <w:t>активной творческой жизнедеятельности, выбора и формирования здорового образа жизни.</w:t>
      </w:r>
    </w:p>
    <w:p w:rsidR="00454C7D" w:rsidRPr="00292AA6" w:rsidRDefault="00454C7D" w:rsidP="00454C7D">
      <w:pPr>
        <w:pStyle w:val="3"/>
        <w:spacing w:line="360" w:lineRule="auto"/>
        <w:contextualSpacing/>
        <w:rPr>
          <w:color w:val="000000" w:themeColor="text1"/>
        </w:rPr>
      </w:pPr>
      <w:bookmarkStart w:id="53" w:name="_Toc52536112"/>
      <w:r w:rsidRPr="00292AA6">
        <w:rPr>
          <w:color w:val="000000" w:themeColor="text1"/>
        </w:rPr>
        <w:t>Основы безопасности жизнедеятельности.</w:t>
      </w:r>
      <w:bookmarkEnd w:id="53"/>
    </w:p>
    <w:p w:rsidR="00454C7D" w:rsidRDefault="00454C7D" w:rsidP="00454C7D">
      <w:pPr>
        <w:pStyle w:val="a9"/>
        <w:spacing w:line="360" w:lineRule="auto"/>
        <w:contextualSpacing/>
        <w:rPr>
          <w:sz w:val="28"/>
          <w:szCs w:val="28"/>
        </w:rPr>
      </w:pPr>
      <w:r>
        <w:rPr>
          <w:sz w:val="28"/>
          <w:szCs w:val="28"/>
        </w:rPr>
        <w:t>Обязательный минимум содержания образовательных программ.</w:t>
      </w:r>
    </w:p>
    <w:p w:rsidR="00454C7D" w:rsidRPr="00E34FE7" w:rsidRDefault="00454C7D" w:rsidP="00454C7D">
      <w:pPr>
        <w:pStyle w:val="a9"/>
        <w:spacing w:line="360" w:lineRule="auto"/>
        <w:contextualSpacing/>
        <w:jc w:val="both"/>
        <w:rPr>
          <w:sz w:val="28"/>
          <w:szCs w:val="28"/>
        </w:rPr>
      </w:pPr>
      <w:r>
        <w:rPr>
          <w:sz w:val="28"/>
          <w:szCs w:val="28"/>
        </w:rPr>
        <w:t>Сохранение здоровья и обеспечение личной безопасности.</w:t>
      </w:r>
    </w:p>
    <w:p w:rsidR="00454C7D" w:rsidRDefault="00454C7D" w:rsidP="00454C7D">
      <w:pPr>
        <w:pStyle w:val="a9"/>
        <w:spacing w:line="360" w:lineRule="auto"/>
        <w:contextualSpacing/>
        <w:jc w:val="both"/>
        <w:rPr>
          <w:sz w:val="28"/>
          <w:szCs w:val="28"/>
        </w:rPr>
      </w:pPr>
      <w:r w:rsidRPr="00E34FE7">
        <w:rPr>
          <w:sz w:val="28"/>
          <w:szCs w:val="28"/>
        </w:rPr>
        <w:t>Здоровый образ жизни как основа личного здоровья и безопасной жизнедеятельности. Факторы, влияющие на укрепление здоровья.</w:t>
      </w:r>
      <w:r>
        <w:rPr>
          <w:sz w:val="28"/>
          <w:szCs w:val="28"/>
        </w:rPr>
        <w:t xml:space="preserve"> Факторы, разрушающие здоровье.</w:t>
      </w:r>
    </w:p>
    <w:p w:rsidR="00454C7D" w:rsidRDefault="00454C7D" w:rsidP="00454C7D">
      <w:pPr>
        <w:pStyle w:val="a9"/>
        <w:spacing w:line="360" w:lineRule="auto"/>
        <w:contextualSpacing/>
        <w:jc w:val="both"/>
        <w:rPr>
          <w:sz w:val="28"/>
          <w:szCs w:val="28"/>
        </w:rPr>
      </w:pPr>
      <w:r w:rsidRPr="00E34FE7">
        <w:rPr>
          <w:sz w:val="28"/>
          <w:szCs w:val="28"/>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454C7D" w:rsidRPr="00E34FE7" w:rsidRDefault="00454C7D" w:rsidP="00454C7D">
      <w:pPr>
        <w:pStyle w:val="a9"/>
        <w:spacing w:line="360" w:lineRule="auto"/>
        <w:contextualSpacing/>
        <w:jc w:val="both"/>
        <w:rPr>
          <w:sz w:val="28"/>
          <w:szCs w:val="28"/>
        </w:rPr>
      </w:pPr>
      <w:r>
        <w:rPr>
          <w:sz w:val="28"/>
          <w:szCs w:val="28"/>
        </w:rPr>
        <w:t xml:space="preserve">Государственная система обеспечения безопасности населения. </w:t>
      </w:r>
      <w:r w:rsidRPr="00E34FE7">
        <w:rPr>
          <w:sz w:val="28"/>
          <w:szCs w:val="28"/>
        </w:rPr>
        <w:t>Основные положения Концепции национальной безопасности Российской Федерации.</w:t>
      </w:r>
    </w:p>
    <w:p w:rsidR="00454C7D" w:rsidRPr="00E34FE7" w:rsidRDefault="00454C7D" w:rsidP="00454C7D">
      <w:pPr>
        <w:pStyle w:val="a9"/>
        <w:spacing w:line="360" w:lineRule="auto"/>
        <w:contextualSpacing/>
        <w:jc w:val="both"/>
        <w:rPr>
          <w:sz w:val="28"/>
          <w:szCs w:val="28"/>
        </w:rPr>
      </w:pPr>
      <w:r w:rsidRPr="00E34FE7">
        <w:rPr>
          <w:sz w:val="28"/>
          <w:szCs w:val="28"/>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454C7D" w:rsidRPr="00E34FE7" w:rsidRDefault="00454C7D" w:rsidP="00454C7D">
      <w:pPr>
        <w:pStyle w:val="a9"/>
        <w:spacing w:line="360" w:lineRule="auto"/>
        <w:contextualSpacing/>
        <w:jc w:val="both"/>
        <w:rPr>
          <w:sz w:val="28"/>
          <w:szCs w:val="28"/>
        </w:rPr>
      </w:pPr>
      <w:r w:rsidRPr="00E34FE7">
        <w:rPr>
          <w:sz w:val="28"/>
          <w:szCs w:val="28"/>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w:t>
      </w:r>
      <w:r>
        <w:rPr>
          <w:sz w:val="28"/>
          <w:szCs w:val="28"/>
        </w:rPr>
        <w:t>-</w:t>
      </w:r>
      <w:r w:rsidRPr="00E34FE7">
        <w:rPr>
          <w:sz w:val="28"/>
          <w:szCs w:val="28"/>
        </w:rPr>
        <w:t>спасательные работы, обучение населения.</w:t>
      </w:r>
    </w:p>
    <w:p w:rsidR="00454C7D" w:rsidRPr="00E34FE7" w:rsidRDefault="00454C7D" w:rsidP="00454C7D">
      <w:pPr>
        <w:pStyle w:val="a9"/>
        <w:spacing w:line="360" w:lineRule="auto"/>
        <w:contextualSpacing/>
        <w:jc w:val="both"/>
        <w:rPr>
          <w:sz w:val="28"/>
          <w:szCs w:val="28"/>
        </w:rPr>
      </w:pPr>
      <w:r w:rsidRPr="00E34FE7">
        <w:rPr>
          <w:sz w:val="28"/>
          <w:szCs w:val="28"/>
        </w:rPr>
        <w:t>Единая государственная система предупреждения и ликвидации чрезвычайных ситуаций природного и техногенного характера (РСЧС).</w:t>
      </w:r>
    </w:p>
    <w:p w:rsidR="00454C7D" w:rsidRPr="00BE79AE" w:rsidRDefault="00454C7D" w:rsidP="00454C7D">
      <w:pPr>
        <w:pStyle w:val="a9"/>
        <w:spacing w:line="360" w:lineRule="auto"/>
        <w:contextualSpacing/>
        <w:jc w:val="both"/>
        <w:rPr>
          <w:sz w:val="28"/>
          <w:szCs w:val="28"/>
        </w:rPr>
      </w:pPr>
      <w:r w:rsidRPr="00BE79AE">
        <w:rPr>
          <w:sz w:val="28"/>
          <w:szCs w:val="28"/>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454C7D" w:rsidRPr="00BE79AE" w:rsidRDefault="00454C7D" w:rsidP="00454C7D">
      <w:pPr>
        <w:pStyle w:val="a9"/>
        <w:spacing w:line="360" w:lineRule="auto"/>
        <w:contextualSpacing/>
        <w:jc w:val="both"/>
        <w:rPr>
          <w:sz w:val="28"/>
          <w:szCs w:val="28"/>
        </w:rPr>
      </w:pPr>
      <w:r w:rsidRPr="00BE79AE">
        <w:rPr>
          <w:sz w:val="28"/>
          <w:szCs w:val="28"/>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454C7D" w:rsidRDefault="00454C7D" w:rsidP="00454C7D">
      <w:pPr>
        <w:pStyle w:val="a9"/>
        <w:spacing w:line="360" w:lineRule="auto"/>
        <w:contextualSpacing/>
        <w:jc w:val="both"/>
        <w:rPr>
          <w:sz w:val="28"/>
          <w:szCs w:val="28"/>
        </w:rPr>
      </w:pPr>
      <w:r w:rsidRPr="00BE79AE">
        <w:rPr>
          <w:sz w:val="28"/>
          <w:szCs w:val="28"/>
        </w:rPr>
        <w:t>Государственные службы по охране здоровья и обеспечения безопасности населения.</w:t>
      </w:r>
    </w:p>
    <w:p w:rsidR="00454C7D" w:rsidRPr="00BE79AE" w:rsidRDefault="00454C7D" w:rsidP="00454C7D">
      <w:pPr>
        <w:pStyle w:val="a9"/>
        <w:spacing w:line="360" w:lineRule="auto"/>
        <w:contextualSpacing/>
        <w:jc w:val="both"/>
        <w:rPr>
          <w:sz w:val="28"/>
          <w:szCs w:val="28"/>
        </w:rPr>
      </w:pPr>
      <w:r>
        <w:rPr>
          <w:sz w:val="28"/>
          <w:szCs w:val="28"/>
        </w:rPr>
        <w:t>Основы обороны государства и воинская обязанность.</w:t>
      </w:r>
    </w:p>
    <w:p w:rsidR="00454C7D" w:rsidRPr="00BE79AE" w:rsidRDefault="00454C7D" w:rsidP="00454C7D">
      <w:pPr>
        <w:pStyle w:val="a9"/>
        <w:spacing w:line="360" w:lineRule="auto"/>
        <w:contextualSpacing/>
        <w:jc w:val="both"/>
        <w:rPr>
          <w:sz w:val="28"/>
          <w:szCs w:val="28"/>
        </w:rPr>
      </w:pPr>
      <w:r w:rsidRPr="00BE79AE">
        <w:rPr>
          <w:sz w:val="28"/>
          <w:szCs w:val="28"/>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454C7D" w:rsidRPr="00E34FE7" w:rsidRDefault="00454C7D" w:rsidP="00454C7D">
      <w:pPr>
        <w:pStyle w:val="a9"/>
        <w:spacing w:line="360" w:lineRule="auto"/>
        <w:contextualSpacing/>
        <w:jc w:val="both"/>
        <w:rPr>
          <w:sz w:val="28"/>
          <w:szCs w:val="28"/>
        </w:rPr>
      </w:pPr>
      <w:r w:rsidRPr="00E34FE7">
        <w:rPr>
          <w:sz w:val="28"/>
          <w:szCs w:val="28"/>
        </w:rPr>
        <w:t>Вооруженные Силы Российской Федерации – основа обороны государства. История создания Вооруженных Сил. Виды Вооруженных Сил. Рода войск.</w:t>
      </w:r>
    </w:p>
    <w:p w:rsidR="00454C7D" w:rsidRPr="00E34FE7" w:rsidRDefault="00454C7D" w:rsidP="00454C7D">
      <w:pPr>
        <w:pStyle w:val="a9"/>
        <w:spacing w:line="360" w:lineRule="auto"/>
        <w:contextualSpacing/>
        <w:jc w:val="both"/>
        <w:rPr>
          <w:sz w:val="28"/>
          <w:szCs w:val="28"/>
        </w:rPr>
      </w:pPr>
      <w:r w:rsidRPr="00E34FE7">
        <w:rPr>
          <w:sz w:val="28"/>
          <w:szCs w:val="28"/>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w:t>
      </w:r>
      <w:r>
        <w:rPr>
          <w:sz w:val="28"/>
          <w:szCs w:val="28"/>
        </w:rPr>
        <w:t xml:space="preserve">ание. Призыв на военную службу. </w:t>
      </w:r>
      <w:r w:rsidRPr="00E34FE7">
        <w:rPr>
          <w:sz w:val="28"/>
          <w:szCs w:val="28"/>
        </w:rPr>
        <w:t xml:space="preserve">Общие обязанности и права военнослужащих. </w:t>
      </w:r>
    </w:p>
    <w:p w:rsidR="00454C7D" w:rsidRPr="00E34FE7" w:rsidRDefault="00454C7D" w:rsidP="00454C7D">
      <w:pPr>
        <w:pStyle w:val="a9"/>
        <w:spacing w:line="360" w:lineRule="auto"/>
        <w:contextualSpacing/>
        <w:jc w:val="both"/>
        <w:rPr>
          <w:sz w:val="28"/>
          <w:szCs w:val="28"/>
        </w:rPr>
      </w:pPr>
      <w:r w:rsidRPr="00E34FE7">
        <w:rPr>
          <w:sz w:val="28"/>
          <w:szCs w:val="28"/>
        </w:rPr>
        <w:t>Порядок и особенности прохождения военной службы по призыву и контракту. Альтернат</w:t>
      </w:r>
      <w:r>
        <w:rPr>
          <w:sz w:val="28"/>
          <w:szCs w:val="28"/>
        </w:rPr>
        <w:t xml:space="preserve">ивная гражданская служба. </w:t>
      </w:r>
      <w:r w:rsidRPr="00E34FE7">
        <w:rPr>
          <w:sz w:val="28"/>
          <w:szCs w:val="28"/>
        </w:rPr>
        <w:t>Государственная и военная символика Российской Федерации, традиции и ритуалы Вооруженных Сил Российской Федерации.</w:t>
      </w:r>
    </w:p>
    <w:p w:rsidR="00454C7D" w:rsidRDefault="00454C7D" w:rsidP="00454C7D">
      <w:pPr>
        <w:pStyle w:val="a9"/>
        <w:spacing w:line="360" w:lineRule="auto"/>
        <w:contextualSpacing/>
        <w:jc w:val="both"/>
        <w:rPr>
          <w:sz w:val="28"/>
          <w:szCs w:val="28"/>
        </w:rPr>
      </w:pPr>
      <w:r w:rsidRPr="00E34FE7">
        <w:rPr>
          <w:sz w:val="28"/>
          <w:szCs w:val="28"/>
        </w:rPr>
        <w:t>Военно</w:t>
      </w:r>
      <w:r>
        <w:rPr>
          <w:sz w:val="28"/>
          <w:szCs w:val="28"/>
        </w:rPr>
        <w:t>-</w:t>
      </w:r>
      <w:r w:rsidRPr="00E34FE7">
        <w:rPr>
          <w:sz w:val="28"/>
          <w:szCs w:val="28"/>
        </w:rPr>
        <w:t>профессиональная ориентация, основные направления подготовки специалистов для службы в Вооруженных Силах Российской Федерации.</w:t>
      </w:r>
    </w:p>
    <w:p w:rsidR="00454C7D" w:rsidRPr="00E34FE7" w:rsidRDefault="00454C7D" w:rsidP="00454C7D">
      <w:pPr>
        <w:pStyle w:val="a9"/>
        <w:spacing w:line="360" w:lineRule="auto"/>
        <w:contextualSpacing/>
        <w:jc w:val="both"/>
        <w:rPr>
          <w:sz w:val="28"/>
          <w:szCs w:val="28"/>
        </w:rPr>
      </w:pPr>
      <w:r>
        <w:rPr>
          <w:sz w:val="28"/>
          <w:szCs w:val="28"/>
        </w:rPr>
        <w:t>Требования к уровню подготовки выпускников.</w:t>
      </w:r>
    </w:p>
    <w:p w:rsidR="00454C7D" w:rsidRPr="00E34FE7" w:rsidRDefault="00454C7D" w:rsidP="00454C7D">
      <w:pPr>
        <w:pStyle w:val="a9"/>
        <w:spacing w:line="360" w:lineRule="auto"/>
        <w:contextualSpacing/>
        <w:jc w:val="both"/>
        <w:rPr>
          <w:sz w:val="28"/>
          <w:szCs w:val="28"/>
        </w:rPr>
      </w:pPr>
      <w:r w:rsidRPr="00E34FE7">
        <w:rPr>
          <w:sz w:val="28"/>
          <w:szCs w:val="28"/>
        </w:rPr>
        <w:t xml:space="preserve">В результате изучения основ безопасности жизнедеятельности </w:t>
      </w:r>
      <w:r>
        <w:rPr>
          <w:sz w:val="28"/>
          <w:szCs w:val="28"/>
        </w:rPr>
        <w:t xml:space="preserve">на базовом уровне ученик должен </w:t>
      </w:r>
      <w:r w:rsidRPr="00E34FE7">
        <w:rPr>
          <w:sz w:val="28"/>
          <w:szCs w:val="28"/>
        </w:rPr>
        <w:t>знать/понимать</w:t>
      </w:r>
      <w:r>
        <w:rPr>
          <w:sz w:val="28"/>
          <w:szCs w:val="28"/>
        </w:rPr>
        <w:t>:</w:t>
      </w:r>
    </w:p>
    <w:p w:rsidR="00454C7D" w:rsidRDefault="00454C7D" w:rsidP="009154FA">
      <w:pPr>
        <w:pStyle w:val="a9"/>
        <w:numPr>
          <w:ilvl w:val="0"/>
          <w:numId w:val="82"/>
        </w:numPr>
        <w:spacing w:line="360" w:lineRule="auto"/>
        <w:contextualSpacing/>
        <w:jc w:val="both"/>
        <w:rPr>
          <w:sz w:val="28"/>
          <w:szCs w:val="28"/>
        </w:rPr>
      </w:pPr>
      <w:r w:rsidRPr="00BE79AE">
        <w:rPr>
          <w:sz w:val="28"/>
          <w:szCs w:val="28"/>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454C7D" w:rsidRDefault="00454C7D" w:rsidP="009154FA">
      <w:pPr>
        <w:pStyle w:val="a9"/>
        <w:numPr>
          <w:ilvl w:val="0"/>
          <w:numId w:val="82"/>
        </w:numPr>
        <w:spacing w:line="360" w:lineRule="auto"/>
        <w:contextualSpacing/>
        <w:jc w:val="both"/>
        <w:rPr>
          <w:sz w:val="28"/>
          <w:szCs w:val="28"/>
        </w:rPr>
      </w:pPr>
      <w:r w:rsidRPr="00E34FE7">
        <w:rPr>
          <w:sz w:val="28"/>
          <w:szCs w:val="28"/>
        </w:rPr>
        <w:t>потенциальные опасности природного, техногенного и социального происхождения, характерные для региона проживания;</w:t>
      </w:r>
    </w:p>
    <w:p w:rsidR="00454C7D" w:rsidRDefault="00454C7D" w:rsidP="009154FA">
      <w:pPr>
        <w:pStyle w:val="a9"/>
        <w:numPr>
          <w:ilvl w:val="0"/>
          <w:numId w:val="82"/>
        </w:numPr>
        <w:spacing w:line="360" w:lineRule="auto"/>
        <w:contextualSpacing/>
        <w:jc w:val="both"/>
        <w:rPr>
          <w:sz w:val="28"/>
          <w:szCs w:val="28"/>
        </w:rPr>
      </w:pPr>
      <w:r w:rsidRPr="00E34FE7">
        <w:rPr>
          <w:sz w:val="28"/>
          <w:szCs w:val="28"/>
        </w:rPr>
        <w:t>основные задачи государственных служб по защите населения и территорий от чрезвычайных ситуаций;</w:t>
      </w:r>
    </w:p>
    <w:p w:rsidR="00454C7D" w:rsidRDefault="00454C7D" w:rsidP="009154FA">
      <w:pPr>
        <w:pStyle w:val="a9"/>
        <w:numPr>
          <w:ilvl w:val="0"/>
          <w:numId w:val="82"/>
        </w:numPr>
        <w:spacing w:line="360" w:lineRule="auto"/>
        <w:contextualSpacing/>
        <w:jc w:val="both"/>
        <w:rPr>
          <w:sz w:val="28"/>
          <w:szCs w:val="28"/>
        </w:rPr>
      </w:pPr>
      <w:r w:rsidRPr="00E34FE7">
        <w:rPr>
          <w:sz w:val="28"/>
          <w:szCs w:val="28"/>
        </w:rPr>
        <w:t>основы российского законодательства об обороне государства и воинской обязанности граждан;</w:t>
      </w:r>
    </w:p>
    <w:p w:rsidR="00454C7D" w:rsidRDefault="00454C7D" w:rsidP="009154FA">
      <w:pPr>
        <w:pStyle w:val="a9"/>
        <w:numPr>
          <w:ilvl w:val="0"/>
          <w:numId w:val="82"/>
        </w:numPr>
        <w:spacing w:line="360" w:lineRule="auto"/>
        <w:contextualSpacing/>
        <w:jc w:val="both"/>
        <w:rPr>
          <w:sz w:val="28"/>
          <w:szCs w:val="28"/>
        </w:rPr>
      </w:pPr>
      <w:r w:rsidRPr="00E34FE7">
        <w:rPr>
          <w:sz w:val="28"/>
          <w:szCs w:val="28"/>
        </w:rPr>
        <w:t>состав и предназначение Вооруженных Сил Российской Федерации;</w:t>
      </w:r>
    </w:p>
    <w:p w:rsidR="00454C7D" w:rsidRDefault="00454C7D" w:rsidP="009154FA">
      <w:pPr>
        <w:pStyle w:val="a9"/>
        <w:numPr>
          <w:ilvl w:val="0"/>
          <w:numId w:val="82"/>
        </w:numPr>
        <w:spacing w:line="360" w:lineRule="auto"/>
        <w:contextualSpacing/>
        <w:jc w:val="both"/>
        <w:rPr>
          <w:sz w:val="28"/>
          <w:szCs w:val="28"/>
        </w:rPr>
      </w:pPr>
      <w:r w:rsidRPr="00E34FE7">
        <w:rPr>
          <w:sz w:val="28"/>
          <w:szCs w:val="28"/>
        </w:rPr>
        <w:t xml:space="preserve">порядок первоначальной постановки на воинский учет, медицинского освидетельствования, призыва на военную службу; </w:t>
      </w:r>
    </w:p>
    <w:p w:rsidR="00454C7D" w:rsidRDefault="00454C7D" w:rsidP="009154FA">
      <w:pPr>
        <w:pStyle w:val="a9"/>
        <w:numPr>
          <w:ilvl w:val="0"/>
          <w:numId w:val="82"/>
        </w:numPr>
        <w:spacing w:line="360" w:lineRule="auto"/>
        <w:contextualSpacing/>
        <w:jc w:val="both"/>
        <w:rPr>
          <w:sz w:val="28"/>
          <w:szCs w:val="28"/>
        </w:rPr>
      </w:pPr>
      <w:r w:rsidRPr="00E34FE7">
        <w:rPr>
          <w:sz w:val="28"/>
          <w:szCs w:val="28"/>
        </w:rPr>
        <w:t>основные права и обязанности граждан до призыва на военную службу, во время прохождения военной службы и пребывания в запасе;</w:t>
      </w:r>
    </w:p>
    <w:p w:rsidR="00454C7D" w:rsidRDefault="00454C7D" w:rsidP="009154FA">
      <w:pPr>
        <w:pStyle w:val="a9"/>
        <w:numPr>
          <w:ilvl w:val="0"/>
          <w:numId w:val="82"/>
        </w:numPr>
        <w:spacing w:line="360" w:lineRule="auto"/>
        <w:contextualSpacing/>
        <w:jc w:val="both"/>
        <w:rPr>
          <w:sz w:val="28"/>
          <w:szCs w:val="28"/>
        </w:rPr>
      </w:pPr>
      <w:r w:rsidRPr="00E34FE7">
        <w:rPr>
          <w:sz w:val="28"/>
          <w:szCs w:val="28"/>
        </w:rPr>
        <w:t>основные виды военно</w:t>
      </w:r>
      <w:r>
        <w:rPr>
          <w:sz w:val="28"/>
          <w:szCs w:val="28"/>
        </w:rPr>
        <w:t>-</w:t>
      </w:r>
      <w:r w:rsidRPr="00E34FE7">
        <w:rPr>
          <w:sz w:val="28"/>
          <w:szCs w:val="28"/>
        </w:rPr>
        <w:t>профессиональной деятельности; особенности прохождения военной службы по призыву и контракту, альтернативной гражданской службы;</w:t>
      </w:r>
    </w:p>
    <w:p w:rsidR="00454C7D" w:rsidRDefault="00454C7D" w:rsidP="009154FA">
      <w:pPr>
        <w:pStyle w:val="a9"/>
        <w:numPr>
          <w:ilvl w:val="0"/>
          <w:numId w:val="82"/>
        </w:numPr>
        <w:spacing w:line="360" w:lineRule="auto"/>
        <w:contextualSpacing/>
        <w:jc w:val="both"/>
        <w:rPr>
          <w:sz w:val="28"/>
          <w:szCs w:val="28"/>
        </w:rPr>
      </w:pPr>
      <w:r w:rsidRPr="00E34FE7">
        <w:rPr>
          <w:sz w:val="28"/>
          <w:szCs w:val="28"/>
        </w:rPr>
        <w:t>требования, предъявляемые военной службой к уровню подготовки призывника;</w:t>
      </w:r>
    </w:p>
    <w:p w:rsidR="00454C7D" w:rsidRDefault="00454C7D" w:rsidP="009154FA">
      <w:pPr>
        <w:pStyle w:val="a9"/>
        <w:numPr>
          <w:ilvl w:val="0"/>
          <w:numId w:val="82"/>
        </w:numPr>
        <w:spacing w:line="360" w:lineRule="auto"/>
        <w:contextualSpacing/>
        <w:jc w:val="both"/>
        <w:rPr>
          <w:sz w:val="28"/>
          <w:szCs w:val="28"/>
        </w:rPr>
      </w:pPr>
      <w:r w:rsidRPr="00E34FE7">
        <w:rPr>
          <w:sz w:val="28"/>
          <w:szCs w:val="28"/>
        </w:rPr>
        <w:t>предназначение, структуру и задачи РСЧС;</w:t>
      </w:r>
    </w:p>
    <w:p w:rsidR="00454C7D" w:rsidRPr="00E34FE7" w:rsidRDefault="00454C7D" w:rsidP="009154FA">
      <w:pPr>
        <w:pStyle w:val="a9"/>
        <w:numPr>
          <w:ilvl w:val="0"/>
          <w:numId w:val="82"/>
        </w:numPr>
        <w:spacing w:line="360" w:lineRule="auto"/>
        <w:contextualSpacing/>
        <w:jc w:val="both"/>
        <w:rPr>
          <w:sz w:val="28"/>
          <w:szCs w:val="28"/>
        </w:rPr>
      </w:pPr>
      <w:r w:rsidRPr="00E34FE7">
        <w:rPr>
          <w:sz w:val="28"/>
          <w:szCs w:val="28"/>
        </w:rPr>
        <w:t>предназначение, структуру и задачи гражданской обороны;</w:t>
      </w:r>
    </w:p>
    <w:p w:rsidR="00454C7D" w:rsidRPr="00E34FE7" w:rsidRDefault="00454C7D" w:rsidP="00454C7D">
      <w:pPr>
        <w:pStyle w:val="a9"/>
        <w:spacing w:line="360" w:lineRule="auto"/>
        <w:contextualSpacing/>
        <w:jc w:val="both"/>
        <w:rPr>
          <w:sz w:val="28"/>
          <w:szCs w:val="28"/>
        </w:rPr>
      </w:pPr>
      <w:r>
        <w:rPr>
          <w:sz w:val="28"/>
          <w:szCs w:val="28"/>
        </w:rPr>
        <w:t>У</w:t>
      </w:r>
      <w:r w:rsidRPr="00E34FE7">
        <w:rPr>
          <w:sz w:val="28"/>
          <w:szCs w:val="28"/>
        </w:rPr>
        <w:t>меть</w:t>
      </w:r>
      <w:r>
        <w:rPr>
          <w:sz w:val="28"/>
          <w:szCs w:val="28"/>
        </w:rPr>
        <w:t>:</w:t>
      </w:r>
    </w:p>
    <w:p w:rsidR="00454C7D" w:rsidRDefault="00454C7D" w:rsidP="009154FA">
      <w:pPr>
        <w:pStyle w:val="a9"/>
        <w:numPr>
          <w:ilvl w:val="0"/>
          <w:numId w:val="83"/>
        </w:numPr>
        <w:spacing w:line="360" w:lineRule="auto"/>
        <w:contextualSpacing/>
        <w:jc w:val="both"/>
        <w:rPr>
          <w:sz w:val="28"/>
          <w:szCs w:val="28"/>
        </w:rPr>
      </w:pPr>
      <w:r w:rsidRPr="00BE79AE">
        <w:rPr>
          <w:sz w:val="28"/>
          <w:szCs w:val="28"/>
        </w:rPr>
        <w:t>владеть способами защиты населения от чрезвычайных ситуаций природного и техногенного характера;</w:t>
      </w:r>
    </w:p>
    <w:p w:rsidR="00454C7D" w:rsidRDefault="00454C7D" w:rsidP="009154FA">
      <w:pPr>
        <w:pStyle w:val="a9"/>
        <w:numPr>
          <w:ilvl w:val="0"/>
          <w:numId w:val="83"/>
        </w:numPr>
        <w:spacing w:line="360" w:lineRule="auto"/>
        <w:contextualSpacing/>
        <w:jc w:val="both"/>
        <w:rPr>
          <w:sz w:val="28"/>
          <w:szCs w:val="28"/>
        </w:rPr>
      </w:pPr>
      <w:r w:rsidRPr="00E34FE7">
        <w:rPr>
          <w:sz w:val="28"/>
          <w:szCs w:val="28"/>
        </w:rPr>
        <w:t>владеть навыками в области гражданской обороны;</w:t>
      </w:r>
    </w:p>
    <w:p w:rsidR="00454C7D" w:rsidRDefault="00454C7D" w:rsidP="009154FA">
      <w:pPr>
        <w:pStyle w:val="a9"/>
        <w:numPr>
          <w:ilvl w:val="0"/>
          <w:numId w:val="83"/>
        </w:numPr>
        <w:spacing w:line="360" w:lineRule="auto"/>
        <w:contextualSpacing/>
        <w:jc w:val="both"/>
        <w:rPr>
          <w:sz w:val="28"/>
          <w:szCs w:val="28"/>
        </w:rPr>
      </w:pPr>
      <w:r w:rsidRPr="00E34FE7">
        <w:rPr>
          <w:sz w:val="28"/>
          <w:szCs w:val="28"/>
        </w:rPr>
        <w:t>пользоваться средствами индивидуальной и коллективной защиты;</w:t>
      </w:r>
    </w:p>
    <w:p w:rsidR="00454C7D" w:rsidRPr="00E34FE7" w:rsidRDefault="00454C7D" w:rsidP="009154FA">
      <w:pPr>
        <w:pStyle w:val="a9"/>
        <w:numPr>
          <w:ilvl w:val="0"/>
          <w:numId w:val="83"/>
        </w:numPr>
        <w:spacing w:line="360" w:lineRule="auto"/>
        <w:contextualSpacing/>
        <w:jc w:val="both"/>
        <w:rPr>
          <w:sz w:val="28"/>
          <w:szCs w:val="28"/>
        </w:rPr>
      </w:pPr>
      <w:r w:rsidRPr="00E34FE7">
        <w:rPr>
          <w:sz w:val="28"/>
          <w:szCs w:val="28"/>
        </w:rPr>
        <w:t>оценивать уровень своей подготовки и осуществлять осознанное самоопределение по отношению к военной службе;</w:t>
      </w:r>
    </w:p>
    <w:p w:rsidR="00454C7D" w:rsidRPr="00E34FE7" w:rsidRDefault="00454C7D" w:rsidP="00454C7D">
      <w:pPr>
        <w:pStyle w:val="a9"/>
        <w:spacing w:line="360" w:lineRule="auto"/>
        <w:contextualSpacing/>
        <w:jc w:val="both"/>
        <w:rPr>
          <w:sz w:val="28"/>
          <w:szCs w:val="28"/>
        </w:rPr>
      </w:pPr>
      <w:r w:rsidRPr="00E34FE7">
        <w:rPr>
          <w:sz w:val="28"/>
          <w:szCs w:val="28"/>
        </w:rPr>
        <w:t>использовать приобретенные знания и умения в практической деятельности и повседневной жизни для:</w:t>
      </w:r>
    </w:p>
    <w:p w:rsidR="00454C7D" w:rsidRDefault="00454C7D" w:rsidP="009154FA">
      <w:pPr>
        <w:pStyle w:val="a9"/>
        <w:numPr>
          <w:ilvl w:val="0"/>
          <w:numId w:val="84"/>
        </w:numPr>
        <w:spacing w:line="360" w:lineRule="auto"/>
        <w:contextualSpacing/>
        <w:jc w:val="both"/>
        <w:rPr>
          <w:sz w:val="28"/>
          <w:szCs w:val="28"/>
        </w:rPr>
      </w:pPr>
      <w:r w:rsidRPr="00BE79AE">
        <w:rPr>
          <w:sz w:val="28"/>
          <w:szCs w:val="28"/>
        </w:rPr>
        <w:t>ведения здорового образа жизни;</w:t>
      </w:r>
    </w:p>
    <w:p w:rsidR="00454C7D" w:rsidRDefault="00454C7D" w:rsidP="009154FA">
      <w:pPr>
        <w:pStyle w:val="a9"/>
        <w:numPr>
          <w:ilvl w:val="0"/>
          <w:numId w:val="84"/>
        </w:numPr>
        <w:spacing w:line="360" w:lineRule="auto"/>
        <w:contextualSpacing/>
        <w:jc w:val="both"/>
        <w:rPr>
          <w:sz w:val="28"/>
          <w:szCs w:val="28"/>
        </w:rPr>
      </w:pPr>
      <w:r w:rsidRPr="00E34FE7">
        <w:rPr>
          <w:sz w:val="28"/>
          <w:szCs w:val="28"/>
        </w:rPr>
        <w:t>оказания первой медицинской помощи;</w:t>
      </w:r>
    </w:p>
    <w:p w:rsidR="00454C7D" w:rsidRDefault="00454C7D" w:rsidP="009154FA">
      <w:pPr>
        <w:pStyle w:val="a9"/>
        <w:numPr>
          <w:ilvl w:val="0"/>
          <w:numId w:val="84"/>
        </w:numPr>
        <w:spacing w:line="360" w:lineRule="auto"/>
        <w:contextualSpacing/>
        <w:jc w:val="both"/>
        <w:rPr>
          <w:sz w:val="28"/>
          <w:szCs w:val="28"/>
        </w:rPr>
      </w:pPr>
      <w:r w:rsidRPr="00E34FE7">
        <w:rPr>
          <w:sz w:val="28"/>
          <w:szCs w:val="28"/>
        </w:rPr>
        <w:t>развития в себе духовных и физических качеств, необходимых для военной службы;</w:t>
      </w:r>
    </w:p>
    <w:p w:rsidR="00454C7D" w:rsidRPr="00E34FE7" w:rsidRDefault="00454C7D" w:rsidP="009154FA">
      <w:pPr>
        <w:pStyle w:val="a9"/>
        <w:numPr>
          <w:ilvl w:val="0"/>
          <w:numId w:val="84"/>
        </w:numPr>
        <w:spacing w:line="360" w:lineRule="auto"/>
        <w:contextualSpacing/>
        <w:jc w:val="both"/>
        <w:rPr>
          <w:sz w:val="28"/>
          <w:szCs w:val="28"/>
        </w:rPr>
      </w:pPr>
      <w:r w:rsidRPr="00E34FE7">
        <w:rPr>
          <w:sz w:val="28"/>
          <w:szCs w:val="28"/>
        </w:rPr>
        <w:t>обращения в случае необходимости в службы экстренной помощи.</w:t>
      </w:r>
    </w:p>
    <w:p w:rsidR="00454C7D" w:rsidRPr="00BE79AE" w:rsidRDefault="00454C7D" w:rsidP="00454C7D">
      <w:pPr>
        <w:pStyle w:val="a9"/>
        <w:spacing w:line="360" w:lineRule="auto"/>
        <w:contextualSpacing/>
        <w:jc w:val="both"/>
        <w:rPr>
          <w:sz w:val="28"/>
          <w:szCs w:val="28"/>
        </w:rPr>
      </w:pPr>
    </w:p>
    <w:p w:rsidR="00454C7D" w:rsidRPr="00BE79AE" w:rsidRDefault="00454C7D" w:rsidP="00454C7D">
      <w:pPr>
        <w:pStyle w:val="a9"/>
        <w:spacing w:line="360" w:lineRule="auto"/>
        <w:contextualSpacing/>
        <w:jc w:val="both"/>
        <w:rPr>
          <w:rFonts w:eastAsiaTheme="minorEastAsia"/>
          <w:sz w:val="28"/>
          <w:szCs w:val="28"/>
        </w:rPr>
      </w:pPr>
    </w:p>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Pr="0011086F" w:rsidRDefault="00454C7D" w:rsidP="00454C7D">
      <w:pPr>
        <w:pStyle w:val="2"/>
        <w:rPr>
          <w:rFonts w:eastAsia="@Arial Unicode MS"/>
        </w:rPr>
      </w:pPr>
      <w:bookmarkStart w:id="54" w:name="_Toc5278991"/>
      <w:bookmarkStart w:id="55" w:name="_Toc52536113"/>
      <w:r>
        <w:rPr>
          <w:rFonts w:eastAsia="@Arial Unicode MS"/>
        </w:rPr>
        <w:t xml:space="preserve">2.2. </w:t>
      </w:r>
      <w:r w:rsidRPr="0011086F">
        <w:rPr>
          <w:rFonts w:eastAsia="@Arial Unicode MS"/>
        </w:rPr>
        <w:t>Программа коррекционной работы</w:t>
      </w:r>
      <w:r>
        <w:rPr>
          <w:rFonts w:eastAsia="@Arial Unicode MS"/>
        </w:rPr>
        <w:t>.</w:t>
      </w:r>
      <w:bookmarkEnd w:id="54"/>
      <w:bookmarkEnd w:id="55"/>
    </w:p>
    <w:p w:rsidR="00454C7D" w:rsidRPr="0011086F" w:rsidRDefault="00454C7D" w:rsidP="00454C7D">
      <w:pPr>
        <w:pStyle w:val="2"/>
        <w:rPr>
          <w:rFonts w:eastAsia="@Arial Unicode MS" w:cs="Times New Roman"/>
          <w:szCs w:val="28"/>
        </w:rPr>
      </w:pPr>
      <w:bookmarkStart w:id="56" w:name="_Toc5278992"/>
      <w:bookmarkStart w:id="57" w:name="_Toc5701190"/>
      <w:bookmarkStart w:id="58" w:name="_Toc52536114"/>
      <w:r w:rsidRPr="0011086F">
        <w:rPr>
          <w:rFonts w:eastAsia="@Arial Unicode MS" w:cs="Times New Roman"/>
          <w:szCs w:val="28"/>
        </w:rPr>
        <w:t>Пояснительная записка.</w:t>
      </w:r>
      <w:bookmarkEnd w:id="56"/>
      <w:bookmarkEnd w:id="57"/>
      <w:bookmarkEnd w:id="58"/>
    </w:p>
    <w:p w:rsidR="00454C7D" w:rsidRPr="00BE79AE" w:rsidRDefault="00454C7D" w:rsidP="00454C7D">
      <w:pPr>
        <w:pStyle w:val="a9"/>
        <w:spacing w:line="360" w:lineRule="auto"/>
        <w:contextualSpacing/>
        <w:jc w:val="both"/>
        <w:rPr>
          <w:sz w:val="28"/>
          <w:szCs w:val="28"/>
          <w:lang w:eastAsia="ar-SA"/>
        </w:rPr>
      </w:pPr>
      <w:r w:rsidRPr="00BE79AE">
        <w:rPr>
          <w:sz w:val="28"/>
          <w:szCs w:val="28"/>
          <w:lang w:eastAsia="ar-SA"/>
        </w:rPr>
        <w:t>Коррекционно</w:t>
      </w:r>
      <w:r>
        <w:rPr>
          <w:sz w:val="28"/>
          <w:szCs w:val="28"/>
          <w:lang w:eastAsia="ar-SA"/>
        </w:rPr>
        <w:t>-</w:t>
      </w:r>
      <w:r w:rsidRPr="00BE79AE">
        <w:rPr>
          <w:sz w:val="28"/>
          <w:szCs w:val="28"/>
          <w:lang w:eastAsia="ar-SA"/>
        </w:rPr>
        <w:t>развивающая программа создана при организации воспитательно</w:t>
      </w:r>
      <w:r>
        <w:rPr>
          <w:sz w:val="28"/>
          <w:szCs w:val="28"/>
          <w:lang w:eastAsia="ar-SA"/>
        </w:rPr>
        <w:t>-</w:t>
      </w:r>
      <w:r w:rsidRPr="00BE79AE">
        <w:rPr>
          <w:sz w:val="28"/>
          <w:szCs w:val="28"/>
          <w:lang w:eastAsia="ar-SA"/>
        </w:rPr>
        <w:t>образовательной деятельности школьников старшего звена с трудностями в обучении и поведении, обусловленными слабой сформированностью эмоционально</w:t>
      </w:r>
      <w:r>
        <w:rPr>
          <w:sz w:val="28"/>
          <w:szCs w:val="28"/>
          <w:lang w:eastAsia="ar-SA"/>
        </w:rPr>
        <w:t>-</w:t>
      </w:r>
      <w:r w:rsidRPr="00BE79AE">
        <w:rPr>
          <w:sz w:val="28"/>
          <w:szCs w:val="28"/>
          <w:lang w:eastAsia="ar-SA"/>
        </w:rPr>
        <w:t xml:space="preserve">регуляторной, познавательной и личностной сферы, сложностями в межличностных взаимоотношениях, а также психологической поддержки одаренных и способных школьников при переходе в старшее звено. </w:t>
      </w:r>
    </w:p>
    <w:p w:rsidR="00454C7D" w:rsidRPr="00BE79AE" w:rsidRDefault="00454C7D" w:rsidP="00454C7D">
      <w:pPr>
        <w:pStyle w:val="a9"/>
        <w:spacing w:line="360" w:lineRule="auto"/>
        <w:contextualSpacing/>
        <w:jc w:val="both"/>
        <w:rPr>
          <w:sz w:val="28"/>
          <w:szCs w:val="28"/>
          <w:lang w:eastAsia="ar-SA"/>
        </w:rPr>
      </w:pPr>
      <w:r>
        <w:rPr>
          <w:sz w:val="28"/>
          <w:szCs w:val="28"/>
          <w:lang w:eastAsia="ar-SA"/>
        </w:rPr>
        <w:t xml:space="preserve"> </w:t>
      </w:r>
      <w:r w:rsidRPr="00BE79AE">
        <w:rPr>
          <w:sz w:val="28"/>
          <w:szCs w:val="28"/>
          <w:lang w:eastAsia="ar-SA"/>
        </w:rPr>
        <w:t>Программа направлена на обеспечение коррекции недостатков в развитии обучающихся средней школы и оказание помощи школьникам в освоении Образовательной программы. Данная программа позволяет реализовать личностно</w:t>
      </w:r>
      <w:r>
        <w:rPr>
          <w:sz w:val="28"/>
          <w:szCs w:val="28"/>
          <w:lang w:eastAsia="ar-SA"/>
        </w:rPr>
        <w:t>-</w:t>
      </w:r>
      <w:r w:rsidRPr="00BE79AE">
        <w:rPr>
          <w:sz w:val="28"/>
          <w:szCs w:val="28"/>
          <w:lang w:eastAsia="ar-SA"/>
        </w:rPr>
        <w:t>ориентированный подход через психолого</w:t>
      </w:r>
      <w:r>
        <w:rPr>
          <w:sz w:val="28"/>
          <w:szCs w:val="28"/>
          <w:lang w:eastAsia="ar-SA"/>
        </w:rPr>
        <w:t>-</w:t>
      </w:r>
      <w:r w:rsidRPr="00BE79AE">
        <w:rPr>
          <w:sz w:val="28"/>
          <w:szCs w:val="28"/>
          <w:lang w:eastAsia="ar-SA"/>
        </w:rPr>
        <w:t>социально</w:t>
      </w:r>
      <w:r>
        <w:rPr>
          <w:sz w:val="28"/>
          <w:szCs w:val="28"/>
          <w:lang w:eastAsia="ar-SA"/>
        </w:rPr>
        <w:t>-</w:t>
      </w:r>
      <w:r w:rsidRPr="00BE79AE">
        <w:rPr>
          <w:sz w:val="28"/>
          <w:szCs w:val="28"/>
          <w:lang w:eastAsia="ar-SA"/>
        </w:rPr>
        <w:t>педагогическое сопровождение ребенка, способствующее достижению обучающимися стандарта образования. Она имеет подчиненную, вспомогательную функцию к образовательной программе, может уточняться и корректироваться.</w:t>
      </w:r>
    </w:p>
    <w:p w:rsidR="00454C7D" w:rsidRPr="00BE79AE" w:rsidRDefault="00454C7D" w:rsidP="00454C7D">
      <w:pPr>
        <w:pStyle w:val="a9"/>
        <w:spacing w:line="360" w:lineRule="auto"/>
        <w:contextualSpacing/>
        <w:jc w:val="both"/>
        <w:rPr>
          <w:sz w:val="28"/>
          <w:szCs w:val="28"/>
          <w:lang w:eastAsia="ar-SA"/>
        </w:rPr>
      </w:pPr>
      <w:r>
        <w:rPr>
          <w:sz w:val="28"/>
          <w:szCs w:val="28"/>
          <w:lang w:eastAsia="ar-SA"/>
        </w:rPr>
        <w:t xml:space="preserve"> </w:t>
      </w:r>
      <w:r w:rsidRPr="00BE79AE">
        <w:rPr>
          <w:sz w:val="28"/>
          <w:szCs w:val="28"/>
          <w:lang w:eastAsia="ar-SA"/>
        </w:rPr>
        <w:t>Предметом проектирования Программы коррекционно</w:t>
      </w:r>
      <w:r>
        <w:rPr>
          <w:sz w:val="28"/>
          <w:szCs w:val="28"/>
          <w:lang w:eastAsia="ar-SA"/>
        </w:rPr>
        <w:t>-</w:t>
      </w:r>
      <w:r w:rsidRPr="00BE79AE">
        <w:rPr>
          <w:sz w:val="28"/>
          <w:szCs w:val="28"/>
          <w:lang w:eastAsia="ar-SA"/>
        </w:rPr>
        <w:t>развивающей работы является создание комплекса условий для повышения эффективности обучения и воспитания школьников.</w:t>
      </w:r>
    </w:p>
    <w:p w:rsidR="00454C7D" w:rsidRPr="00BE79AE" w:rsidRDefault="00454C7D" w:rsidP="00454C7D">
      <w:pPr>
        <w:pStyle w:val="a9"/>
        <w:spacing w:line="360" w:lineRule="auto"/>
        <w:contextualSpacing/>
        <w:jc w:val="both"/>
        <w:rPr>
          <w:sz w:val="28"/>
          <w:szCs w:val="28"/>
          <w:lang w:eastAsia="ar-SA"/>
        </w:rPr>
      </w:pPr>
      <w:r w:rsidRPr="00BE79AE">
        <w:rPr>
          <w:sz w:val="28"/>
          <w:szCs w:val="28"/>
          <w:lang w:eastAsia="ar-SA"/>
        </w:rPr>
        <w:t>К числу основных условий относятся:</w:t>
      </w:r>
    </w:p>
    <w:p w:rsidR="00454C7D" w:rsidRPr="00BE79AE" w:rsidRDefault="00454C7D" w:rsidP="00454C7D">
      <w:pPr>
        <w:pStyle w:val="a9"/>
        <w:numPr>
          <w:ilvl w:val="0"/>
          <w:numId w:val="5"/>
        </w:numPr>
        <w:spacing w:line="360" w:lineRule="auto"/>
        <w:contextualSpacing/>
        <w:jc w:val="both"/>
        <w:rPr>
          <w:sz w:val="28"/>
          <w:szCs w:val="28"/>
          <w:lang w:eastAsia="ar-SA"/>
        </w:rPr>
      </w:pPr>
      <w:r w:rsidRPr="00BE79AE">
        <w:rPr>
          <w:sz w:val="28"/>
          <w:szCs w:val="28"/>
          <w:lang w:eastAsia="ar-SA"/>
        </w:rPr>
        <w:t>Разработка и реализация адаптационно</w:t>
      </w:r>
      <w:r>
        <w:rPr>
          <w:sz w:val="28"/>
          <w:szCs w:val="28"/>
          <w:lang w:eastAsia="ar-SA"/>
        </w:rPr>
        <w:t>-</w:t>
      </w:r>
      <w:r w:rsidRPr="00BE79AE">
        <w:rPr>
          <w:sz w:val="28"/>
          <w:szCs w:val="28"/>
          <w:lang w:eastAsia="ar-SA"/>
        </w:rPr>
        <w:t>профилактических, развивающих и профориентационных программ, направленных на развитие эмоционально</w:t>
      </w:r>
      <w:r>
        <w:rPr>
          <w:sz w:val="28"/>
          <w:szCs w:val="28"/>
          <w:lang w:eastAsia="ar-SA"/>
        </w:rPr>
        <w:t>-</w:t>
      </w:r>
      <w:r w:rsidRPr="00BE79AE">
        <w:rPr>
          <w:sz w:val="28"/>
          <w:szCs w:val="28"/>
          <w:lang w:eastAsia="ar-SA"/>
        </w:rPr>
        <w:t>регулятивной, познавательной и личностной сферы подростка, коррекцию недостатков в развитии психологических процессов, гармонизацию межличностных взаимоотношений (ученик</w:t>
      </w:r>
      <w:r>
        <w:rPr>
          <w:sz w:val="28"/>
          <w:szCs w:val="28"/>
          <w:lang w:eastAsia="ar-SA"/>
        </w:rPr>
        <w:t>-</w:t>
      </w:r>
      <w:r w:rsidRPr="00BE79AE">
        <w:rPr>
          <w:sz w:val="28"/>
          <w:szCs w:val="28"/>
          <w:lang w:eastAsia="ar-SA"/>
        </w:rPr>
        <w:t>ученик, ученик</w:t>
      </w:r>
      <w:r>
        <w:rPr>
          <w:sz w:val="28"/>
          <w:szCs w:val="28"/>
          <w:lang w:eastAsia="ar-SA"/>
        </w:rPr>
        <w:t>-</w:t>
      </w:r>
      <w:r w:rsidRPr="00BE79AE">
        <w:rPr>
          <w:sz w:val="28"/>
          <w:szCs w:val="28"/>
          <w:lang w:eastAsia="ar-SA"/>
        </w:rPr>
        <w:t>учитель), предпрофильную подготовку обучающихся.</w:t>
      </w:r>
    </w:p>
    <w:p w:rsidR="00454C7D" w:rsidRPr="00BE79AE" w:rsidRDefault="00454C7D" w:rsidP="00454C7D">
      <w:pPr>
        <w:pStyle w:val="a9"/>
        <w:numPr>
          <w:ilvl w:val="0"/>
          <w:numId w:val="5"/>
        </w:numPr>
        <w:spacing w:line="360" w:lineRule="auto"/>
        <w:contextualSpacing/>
        <w:jc w:val="both"/>
        <w:rPr>
          <w:sz w:val="28"/>
          <w:szCs w:val="28"/>
          <w:lang w:eastAsia="ar-SA"/>
        </w:rPr>
      </w:pPr>
      <w:r w:rsidRPr="00BE79AE">
        <w:rPr>
          <w:sz w:val="28"/>
          <w:szCs w:val="28"/>
          <w:lang w:eastAsia="ar-SA"/>
        </w:rPr>
        <w:t>Осуществление преемственности при переходе школьников в среднее и старшее звено посредством психологического сопровождения при осуществлении мониторинга.</w:t>
      </w:r>
    </w:p>
    <w:p w:rsidR="00454C7D" w:rsidRPr="00BE79AE" w:rsidRDefault="00454C7D" w:rsidP="00454C7D">
      <w:pPr>
        <w:pStyle w:val="a9"/>
        <w:numPr>
          <w:ilvl w:val="0"/>
          <w:numId w:val="5"/>
        </w:numPr>
        <w:spacing w:line="360" w:lineRule="auto"/>
        <w:contextualSpacing/>
        <w:jc w:val="both"/>
        <w:rPr>
          <w:sz w:val="28"/>
          <w:szCs w:val="28"/>
          <w:lang w:eastAsia="ar-SA"/>
        </w:rPr>
      </w:pPr>
      <w:r w:rsidRPr="00BE79AE">
        <w:rPr>
          <w:sz w:val="28"/>
          <w:szCs w:val="28"/>
          <w:lang w:eastAsia="ar-SA"/>
        </w:rPr>
        <w:t>Введение системы коррекционно</w:t>
      </w:r>
      <w:r>
        <w:rPr>
          <w:sz w:val="28"/>
          <w:szCs w:val="28"/>
          <w:lang w:eastAsia="ar-SA"/>
        </w:rPr>
        <w:t>-</w:t>
      </w:r>
      <w:r w:rsidRPr="00BE79AE">
        <w:rPr>
          <w:sz w:val="28"/>
          <w:szCs w:val="28"/>
          <w:lang w:eastAsia="ar-SA"/>
        </w:rPr>
        <w:t>развивающих мероприятий с обучающимися имеющими трудности в обучении и поведении, сопровождение школьников с ОВЗ.</w:t>
      </w:r>
    </w:p>
    <w:p w:rsidR="00454C7D" w:rsidRPr="00BE79AE" w:rsidRDefault="00454C7D" w:rsidP="00454C7D">
      <w:pPr>
        <w:pStyle w:val="a9"/>
        <w:numPr>
          <w:ilvl w:val="0"/>
          <w:numId w:val="5"/>
        </w:numPr>
        <w:spacing w:line="360" w:lineRule="auto"/>
        <w:contextualSpacing/>
        <w:jc w:val="both"/>
        <w:rPr>
          <w:sz w:val="28"/>
          <w:szCs w:val="28"/>
          <w:lang w:eastAsia="ar-SA"/>
        </w:rPr>
      </w:pPr>
      <w:r w:rsidRPr="00BE79AE">
        <w:rPr>
          <w:sz w:val="28"/>
          <w:szCs w:val="28"/>
          <w:lang w:eastAsia="ar-SA"/>
        </w:rPr>
        <w:t>Ведение психолого</w:t>
      </w:r>
      <w:r>
        <w:rPr>
          <w:sz w:val="28"/>
          <w:szCs w:val="28"/>
          <w:lang w:eastAsia="ar-SA"/>
        </w:rPr>
        <w:t>-</w:t>
      </w:r>
      <w:r w:rsidRPr="00BE79AE">
        <w:rPr>
          <w:sz w:val="28"/>
          <w:szCs w:val="28"/>
          <w:lang w:eastAsia="ar-SA"/>
        </w:rPr>
        <w:t>педагогического мониторинга развития познавательных, эмоционально</w:t>
      </w:r>
      <w:r>
        <w:rPr>
          <w:sz w:val="28"/>
          <w:szCs w:val="28"/>
          <w:lang w:eastAsia="ar-SA"/>
        </w:rPr>
        <w:t>-</w:t>
      </w:r>
      <w:r w:rsidRPr="00BE79AE">
        <w:rPr>
          <w:sz w:val="28"/>
          <w:szCs w:val="28"/>
          <w:lang w:eastAsia="ar-SA"/>
        </w:rPr>
        <w:t>волевых и личностных процессов школьников.</w:t>
      </w:r>
    </w:p>
    <w:p w:rsidR="00454C7D" w:rsidRPr="00BE79AE" w:rsidRDefault="00454C7D" w:rsidP="00454C7D">
      <w:pPr>
        <w:pStyle w:val="a9"/>
        <w:numPr>
          <w:ilvl w:val="0"/>
          <w:numId w:val="5"/>
        </w:numPr>
        <w:spacing w:line="360" w:lineRule="auto"/>
        <w:contextualSpacing/>
        <w:jc w:val="both"/>
        <w:rPr>
          <w:sz w:val="28"/>
          <w:szCs w:val="28"/>
          <w:lang w:eastAsia="ar-SA"/>
        </w:rPr>
      </w:pPr>
      <w:r w:rsidRPr="00BE79AE">
        <w:rPr>
          <w:sz w:val="28"/>
          <w:szCs w:val="28"/>
          <w:lang w:eastAsia="ar-SA"/>
        </w:rPr>
        <w:t>Консультирование и просвещение родителей и педагогов, обучающих подростков с трудностями в усвоении учебной программы и поведении, а также выборе дальнейшего профиля обучения.</w:t>
      </w:r>
    </w:p>
    <w:p w:rsidR="00454C7D" w:rsidRPr="00BE79AE" w:rsidRDefault="00454C7D" w:rsidP="00454C7D">
      <w:pPr>
        <w:pStyle w:val="a9"/>
        <w:numPr>
          <w:ilvl w:val="0"/>
          <w:numId w:val="5"/>
        </w:numPr>
        <w:spacing w:line="360" w:lineRule="auto"/>
        <w:contextualSpacing/>
        <w:jc w:val="both"/>
        <w:rPr>
          <w:sz w:val="28"/>
          <w:szCs w:val="28"/>
          <w:lang w:eastAsia="ar-SA"/>
        </w:rPr>
      </w:pPr>
      <w:r w:rsidRPr="00BE79AE">
        <w:rPr>
          <w:sz w:val="28"/>
          <w:szCs w:val="28"/>
          <w:lang w:eastAsia="ar-SA"/>
        </w:rPr>
        <w:t>Теоретико</w:t>
      </w:r>
      <w:r>
        <w:rPr>
          <w:sz w:val="28"/>
          <w:szCs w:val="28"/>
          <w:lang w:eastAsia="ar-SA"/>
        </w:rPr>
        <w:t>-</w:t>
      </w:r>
      <w:r w:rsidRPr="00BE79AE">
        <w:rPr>
          <w:sz w:val="28"/>
          <w:szCs w:val="28"/>
          <w:lang w:eastAsia="ar-SA"/>
        </w:rPr>
        <w:t>методологической основой программы является взаимосвязь трех подходов:</w:t>
      </w:r>
    </w:p>
    <w:p w:rsidR="00454C7D" w:rsidRPr="00BE79AE" w:rsidRDefault="00454C7D" w:rsidP="00454C7D">
      <w:pPr>
        <w:pStyle w:val="a9"/>
        <w:numPr>
          <w:ilvl w:val="0"/>
          <w:numId w:val="5"/>
        </w:numPr>
        <w:spacing w:line="360" w:lineRule="auto"/>
        <w:contextualSpacing/>
        <w:jc w:val="both"/>
        <w:rPr>
          <w:sz w:val="28"/>
          <w:szCs w:val="28"/>
          <w:lang w:eastAsia="ar-SA"/>
        </w:rPr>
      </w:pPr>
      <w:r w:rsidRPr="00BE79AE">
        <w:rPr>
          <w:sz w:val="28"/>
          <w:szCs w:val="28"/>
          <w:lang w:eastAsia="ar-SA"/>
        </w:rPr>
        <w:t>Учет структуры и динамики психологического возраста и переодизация психологического развития ребенка, определяющая возрастные психологические особенности развития личности и познания. (Л.С. Выготский, Д.Б. Эльконин).</w:t>
      </w:r>
    </w:p>
    <w:p w:rsidR="00454C7D" w:rsidRPr="00BE79AE" w:rsidRDefault="00454C7D" w:rsidP="00454C7D">
      <w:pPr>
        <w:pStyle w:val="a9"/>
        <w:numPr>
          <w:ilvl w:val="0"/>
          <w:numId w:val="5"/>
        </w:numPr>
        <w:spacing w:line="360" w:lineRule="auto"/>
        <w:contextualSpacing/>
        <w:jc w:val="both"/>
        <w:rPr>
          <w:sz w:val="28"/>
          <w:szCs w:val="28"/>
          <w:lang w:eastAsia="ar-SA"/>
        </w:rPr>
      </w:pPr>
      <w:r w:rsidRPr="00BE79AE">
        <w:rPr>
          <w:sz w:val="28"/>
          <w:szCs w:val="28"/>
          <w:lang w:eastAsia="ar-SA"/>
        </w:rPr>
        <w:t>Комплексный, обеспечивающий учет психолого</w:t>
      </w:r>
      <w:r>
        <w:rPr>
          <w:sz w:val="28"/>
          <w:szCs w:val="28"/>
          <w:lang w:eastAsia="ar-SA"/>
        </w:rPr>
        <w:t>-</w:t>
      </w:r>
      <w:r w:rsidRPr="00BE79AE">
        <w:rPr>
          <w:sz w:val="28"/>
          <w:szCs w:val="28"/>
          <w:lang w:eastAsia="ar-SA"/>
        </w:rPr>
        <w:t>медико</w:t>
      </w:r>
      <w:r>
        <w:rPr>
          <w:sz w:val="28"/>
          <w:szCs w:val="28"/>
          <w:lang w:eastAsia="ar-SA"/>
        </w:rPr>
        <w:t>-</w:t>
      </w:r>
      <w:r w:rsidRPr="00BE79AE">
        <w:rPr>
          <w:sz w:val="28"/>
          <w:szCs w:val="28"/>
          <w:lang w:eastAsia="ar-SA"/>
        </w:rPr>
        <w:t>педагогических знаний о подростке, осуществление преемственности начальное</w:t>
      </w:r>
      <w:r>
        <w:rPr>
          <w:sz w:val="28"/>
          <w:szCs w:val="28"/>
          <w:lang w:eastAsia="ar-SA"/>
        </w:rPr>
        <w:t>-</w:t>
      </w:r>
      <w:r w:rsidRPr="00BE79AE">
        <w:rPr>
          <w:sz w:val="28"/>
          <w:szCs w:val="28"/>
          <w:lang w:eastAsia="ar-SA"/>
        </w:rPr>
        <w:t>среднее</w:t>
      </w:r>
      <w:r>
        <w:rPr>
          <w:sz w:val="28"/>
          <w:szCs w:val="28"/>
          <w:lang w:eastAsia="ar-SA"/>
        </w:rPr>
        <w:t>-</w:t>
      </w:r>
      <w:r w:rsidRPr="00BE79AE">
        <w:rPr>
          <w:sz w:val="28"/>
          <w:szCs w:val="28"/>
          <w:lang w:eastAsia="ar-SA"/>
        </w:rPr>
        <w:t>старшее звено, взаимосвязь с семьей.</w:t>
      </w:r>
    </w:p>
    <w:p w:rsidR="00454C7D" w:rsidRDefault="00454C7D" w:rsidP="00454C7D">
      <w:pPr>
        <w:pStyle w:val="a9"/>
        <w:numPr>
          <w:ilvl w:val="0"/>
          <w:numId w:val="5"/>
        </w:numPr>
        <w:spacing w:line="360" w:lineRule="auto"/>
        <w:contextualSpacing/>
        <w:jc w:val="both"/>
        <w:rPr>
          <w:sz w:val="28"/>
          <w:szCs w:val="28"/>
          <w:lang w:eastAsia="ar-SA"/>
        </w:rPr>
      </w:pPr>
      <w:r w:rsidRPr="00BE79AE">
        <w:rPr>
          <w:sz w:val="28"/>
          <w:szCs w:val="28"/>
          <w:lang w:eastAsia="ar-SA"/>
        </w:rPr>
        <w:t>Междисциплинарный, позволяющий осуществлять совместно</w:t>
      </w:r>
      <w:r>
        <w:rPr>
          <w:sz w:val="28"/>
          <w:szCs w:val="28"/>
          <w:lang w:eastAsia="ar-SA"/>
        </w:rPr>
        <w:t>-</w:t>
      </w:r>
      <w:r w:rsidRPr="00BE79AE">
        <w:rPr>
          <w:sz w:val="28"/>
          <w:szCs w:val="28"/>
          <w:lang w:eastAsia="ar-SA"/>
        </w:rPr>
        <w:t>распределительную деятельность педагогов, сопровождающих развитие подростка.</w:t>
      </w:r>
    </w:p>
    <w:p w:rsidR="00454C7D" w:rsidRDefault="00454C7D" w:rsidP="00454C7D">
      <w:pPr>
        <w:pStyle w:val="a9"/>
        <w:spacing w:line="360" w:lineRule="auto"/>
        <w:contextualSpacing/>
        <w:jc w:val="both"/>
        <w:rPr>
          <w:sz w:val="28"/>
          <w:szCs w:val="28"/>
          <w:lang w:eastAsia="ar-SA"/>
        </w:rPr>
      </w:pPr>
    </w:p>
    <w:p w:rsidR="00454C7D" w:rsidRDefault="00454C7D" w:rsidP="00454C7D">
      <w:pPr>
        <w:pStyle w:val="a9"/>
        <w:spacing w:line="360" w:lineRule="auto"/>
        <w:contextualSpacing/>
        <w:jc w:val="both"/>
        <w:rPr>
          <w:sz w:val="28"/>
          <w:szCs w:val="28"/>
          <w:lang w:eastAsia="ar-SA"/>
        </w:rPr>
      </w:pPr>
    </w:p>
    <w:p w:rsidR="00454C7D" w:rsidRDefault="00454C7D" w:rsidP="00454C7D">
      <w:pPr>
        <w:pStyle w:val="a9"/>
        <w:spacing w:line="360" w:lineRule="auto"/>
        <w:contextualSpacing/>
        <w:jc w:val="both"/>
        <w:rPr>
          <w:sz w:val="28"/>
          <w:szCs w:val="28"/>
          <w:lang w:eastAsia="ar-SA"/>
        </w:rPr>
      </w:pPr>
    </w:p>
    <w:p w:rsidR="00454C7D" w:rsidRDefault="00454C7D" w:rsidP="00454C7D">
      <w:pPr>
        <w:pStyle w:val="a9"/>
        <w:spacing w:line="360" w:lineRule="auto"/>
        <w:contextualSpacing/>
        <w:jc w:val="both"/>
        <w:rPr>
          <w:sz w:val="28"/>
          <w:szCs w:val="28"/>
          <w:lang w:eastAsia="ar-SA"/>
        </w:rPr>
      </w:pPr>
    </w:p>
    <w:p w:rsidR="00454C7D" w:rsidRDefault="00454C7D" w:rsidP="00454C7D">
      <w:pPr>
        <w:pStyle w:val="a9"/>
        <w:spacing w:line="360" w:lineRule="auto"/>
        <w:contextualSpacing/>
        <w:jc w:val="both"/>
        <w:rPr>
          <w:sz w:val="28"/>
          <w:szCs w:val="28"/>
          <w:lang w:eastAsia="ar-SA"/>
        </w:rPr>
      </w:pPr>
    </w:p>
    <w:p w:rsidR="00454C7D" w:rsidRDefault="00454C7D" w:rsidP="00454C7D">
      <w:pPr>
        <w:pStyle w:val="a9"/>
        <w:spacing w:line="360" w:lineRule="auto"/>
        <w:contextualSpacing/>
        <w:jc w:val="both"/>
        <w:rPr>
          <w:sz w:val="28"/>
          <w:szCs w:val="28"/>
          <w:lang w:eastAsia="ar-SA"/>
        </w:rPr>
      </w:pPr>
    </w:p>
    <w:p w:rsidR="00454C7D" w:rsidRPr="00BE79AE" w:rsidRDefault="00454C7D" w:rsidP="00454C7D">
      <w:pPr>
        <w:pStyle w:val="a9"/>
        <w:spacing w:line="360" w:lineRule="auto"/>
        <w:contextualSpacing/>
        <w:jc w:val="both"/>
        <w:rPr>
          <w:sz w:val="28"/>
          <w:szCs w:val="28"/>
          <w:lang w:eastAsia="ar-SA"/>
        </w:rPr>
      </w:pPr>
    </w:p>
    <w:p w:rsidR="00454C7D" w:rsidRPr="0011086F" w:rsidRDefault="00454C7D" w:rsidP="00454C7D">
      <w:pPr>
        <w:pStyle w:val="2"/>
        <w:spacing w:line="360" w:lineRule="auto"/>
        <w:contextualSpacing/>
        <w:rPr>
          <w:rFonts w:cs="Times New Roman"/>
          <w:szCs w:val="28"/>
          <w:lang w:eastAsia="ar-SA"/>
        </w:rPr>
      </w:pPr>
      <w:bookmarkStart w:id="59" w:name="_Toc5278993"/>
      <w:bookmarkStart w:id="60" w:name="_Toc5701191"/>
      <w:bookmarkStart w:id="61" w:name="_Toc52536115"/>
      <w:r w:rsidRPr="0011086F">
        <w:rPr>
          <w:rFonts w:cs="Times New Roman"/>
          <w:szCs w:val="28"/>
          <w:lang w:eastAsia="ar-SA"/>
        </w:rPr>
        <w:t>Структура и содержание.</w:t>
      </w:r>
      <w:bookmarkEnd w:id="59"/>
      <w:bookmarkEnd w:id="60"/>
      <w:bookmarkEnd w:id="61"/>
    </w:p>
    <w:p w:rsidR="00454C7D" w:rsidRPr="00BE79AE" w:rsidRDefault="00454C7D" w:rsidP="00454C7D">
      <w:pPr>
        <w:pStyle w:val="a9"/>
        <w:spacing w:line="360" w:lineRule="auto"/>
        <w:contextualSpacing/>
        <w:jc w:val="both"/>
        <w:rPr>
          <w:sz w:val="28"/>
          <w:szCs w:val="28"/>
          <w:lang w:eastAsia="ar-SA"/>
        </w:rPr>
      </w:pPr>
      <w:r w:rsidRPr="00BE79AE">
        <w:rPr>
          <w:sz w:val="28"/>
          <w:szCs w:val="28"/>
          <w:lang w:eastAsia="ar-SA"/>
        </w:rPr>
        <w:t>Программа включает в себя четыре модуля: концептуальный, диагностический, коррекционно</w:t>
      </w:r>
      <w:r>
        <w:rPr>
          <w:sz w:val="28"/>
          <w:szCs w:val="28"/>
          <w:lang w:eastAsia="ar-SA"/>
        </w:rPr>
        <w:t>-</w:t>
      </w:r>
      <w:r w:rsidRPr="00BE79AE">
        <w:rPr>
          <w:sz w:val="28"/>
          <w:szCs w:val="28"/>
          <w:lang w:eastAsia="ar-SA"/>
        </w:rPr>
        <w:t>развивающий, консультативно</w:t>
      </w:r>
      <w:r>
        <w:rPr>
          <w:sz w:val="28"/>
          <w:szCs w:val="28"/>
          <w:lang w:eastAsia="ar-SA"/>
        </w:rPr>
        <w:t>-</w:t>
      </w:r>
      <w:r w:rsidRPr="00BE79AE">
        <w:rPr>
          <w:sz w:val="28"/>
          <w:szCs w:val="28"/>
          <w:lang w:eastAsia="ar-SA"/>
        </w:rPr>
        <w:t>профилактический.</w:t>
      </w:r>
    </w:p>
    <w:p w:rsidR="00454C7D" w:rsidRPr="00BE79AE" w:rsidRDefault="00454C7D" w:rsidP="00454C7D">
      <w:pPr>
        <w:pStyle w:val="a9"/>
        <w:spacing w:line="360" w:lineRule="auto"/>
        <w:contextualSpacing/>
        <w:jc w:val="both"/>
        <w:rPr>
          <w:sz w:val="28"/>
          <w:szCs w:val="28"/>
          <w:lang w:eastAsia="ar-SA"/>
        </w:rPr>
      </w:pPr>
      <w:r w:rsidRPr="00BE79AE">
        <w:rPr>
          <w:b/>
          <w:sz w:val="28"/>
          <w:szCs w:val="28"/>
          <w:u w:val="single"/>
          <w:lang w:eastAsia="ar-SA"/>
        </w:rPr>
        <w:t>Концептуальный модуль</w:t>
      </w:r>
      <w:r w:rsidRPr="00BE79AE">
        <w:rPr>
          <w:sz w:val="28"/>
          <w:szCs w:val="28"/>
          <w:u w:val="single"/>
          <w:lang w:eastAsia="ar-SA"/>
        </w:rPr>
        <w:t xml:space="preserve"> </w:t>
      </w:r>
      <w:r w:rsidRPr="00BE79AE">
        <w:rPr>
          <w:sz w:val="28"/>
          <w:szCs w:val="28"/>
          <w:lang w:eastAsia="ar-SA"/>
        </w:rPr>
        <w:t>представлен организацией деятельности специалистов психолого</w:t>
      </w:r>
      <w:r>
        <w:rPr>
          <w:sz w:val="28"/>
          <w:szCs w:val="28"/>
          <w:lang w:eastAsia="ar-SA"/>
        </w:rPr>
        <w:t>-</w:t>
      </w:r>
      <w:r w:rsidRPr="00BE79AE">
        <w:rPr>
          <w:sz w:val="28"/>
          <w:szCs w:val="28"/>
          <w:lang w:eastAsia="ar-SA"/>
        </w:rPr>
        <w:t>социальной службы сопровождения, в состав которой входят: педагог</w:t>
      </w:r>
      <w:r>
        <w:rPr>
          <w:sz w:val="28"/>
          <w:szCs w:val="28"/>
          <w:lang w:eastAsia="ar-SA"/>
        </w:rPr>
        <w:t>-</w:t>
      </w:r>
      <w:r w:rsidRPr="00BE79AE">
        <w:rPr>
          <w:sz w:val="28"/>
          <w:szCs w:val="28"/>
          <w:lang w:eastAsia="ar-SA"/>
        </w:rPr>
        <w:t xml:space="preserve">психолог, замдиректора по ВР, классные руководители. </w:t>
      </w:r>
    </w:p>
    <w:p w:rsidR="00454C7D" w:rsidRPr="0011086F" w:rsidRDefault="00454C7D" w:rsidP="00454C7D">
      <w:pPr>
        <w:pStyle w:val="a9"/>
        <w:spacing w:line="360" w:lineRule="auto"/>
        <w:contextualSpacing/>
        <w:jc w:val="both"/>
        <w:rPr>
          <w:sz w:val="28"/>
          <w:szCs w:val="28"/>
          <w:lang w:eastAsia="ar-SA"/>
        </w:rPr>
      </w:pPr>
      <w:r w:rsidRPr="00BE79AE">
        <w:rPr>
          <w:sz w:val="28"/>
          <w:szCs w:val="28"/>
          <w:lang w:eastAsia="ar-SA"/>
        </w:rPr>
        <w:t>Сопровождение обучающихся осуществляется на основе нормативных положений и локальных актов: Конвенции ООН о правах ребенка, Декларации ООН о правах инвалидов, Конвенции в области образования, Всемирной Декларации об обеспечении выживания, защиты и развития детей; Законов РФ «Об образовании в Российской Федерации» и «Об основных гарантиях прав ребенка в РФ», указами и распоряжениями Президента РФ, постановлениями и распоряжениями Правительства РФ, РО, приказами и инструкциями  Министерства образования и науки РФ, МО РО, отдела образования Белокалитвинского района, этическими кодексами психолога, Уставом общеобразовательного учреждения, Положением о службе психолого</w:t>
      </w:r>
      <w:r>
        <w:rPr>
          <w:sz w:val="28"/>
          <w:szCs w:val="28"/>
          <w:lang w:eastAsia="ar-SA"/>
        </w:rPr>
        <w:t>-</w:t>
      </w:r>
      <w:r w:rsidRPr="00BE79AE">
        <w:rPr>
          <w:sz w:val="28"/>
          <w:szCs w:val="28"/>
          <w:lang w:eastAsia="ar-SA"/>
        </w:rPr>
        <w:t>медико</w:t>
      </w:r>
      <w:r>
        <w:rPr>
          <w:sz w:val="28"/>
          <w:szCs w:val="28"/>
          <w:lang w:eastAsia="ar-SA"/>
        </w:rPr>
        <w:t>-</w:t>
      </w:r>
      <w:r w:rsidRPr="00BE79AE">
        <w:rPr>
          <w:sz w:val="28"/>
          <w:szCs w:val="28"/>
          <w:lang w:eastAsia="ar-SA"/>
        </w:rPr>
        <w:t>педагогического сопровожде</w:t>
      </w:r>
      <w:r>
        <w:rPr>
          <w:sz w:val="28"/>
          <w:szCs w:val="28"/>
          <w:lang w:eastAsia="ar-SA"/>
        </w:rPr>
        <w:t>ния, должностными инструкциями.</w:t>
      </w:r>
    </w:p>
    <w:p w:rsidR="00454C7D" w:rsidRPr="00BE79AE" w:rsidRDefault="00454C7D" w:rsidP="00454C7D">
      <w:pPr>
        <w:pStyle w:val="a9"/>
        <w:spacing w:line="360" w:lineRule="auto"/>
        <w:contextualSpacing/>
        <w:jc w:val="both"/>
        <w:rPr>
          <w:sz w:val="28"/>
          <w:szCs w:val="28"/>
          <w:lang w:eastAsia="ar-SA"/>
        </w:rPr>
      </w:pPr>
      <w:r w:rsidRPr="0011086F">
        <w:rPr>
          <w:sz w:val="28"/>
          <w:szCs w:val="28"/>
          <w:lang w:eastAsia="ar-SA"/>
        </w:rPr>
        <w:t>Целью</w:t>
      </w:r>
      <w:r w:rsidRPr="00BE79AE">
        <w:rPr>
          <w:b/>
          <w:sz w:val="28"/>
          <w:szCs w:val="28"/>
          <w:lang w:eastAsia="ar-SA"/>
        </w:rPr>
        <w:t xml:space="preserve"> </w:t>
      </w:r>
      <w:r w:rsidRPr="00BE79AE">
        <w:rPr>
          <w:sz w:val="28"/>
          <w:szCs w:val="28"/>
          <w:lang w:eastAsia="ar-SA"/>
        </w:rPr>
        <w:t>психолого</w:t>
      </w:r>
      <w:r>
        <w:rPr>
          <w:sz w:val="28"/>
          <w:szCs w:val="28"/>
          <w:lang w:eastAsia="ar-SA"/>
        </w:rPr>
        <w:t>-</w:t>
      </w:r>
      <w:r w:rsidRPr="00BE79AE">
        <w:rPr>
          <w:sz w:val="28"/>
          <w:szCs w:val="28"/>
          <w:lang w:eastAsia="ar-SA"/>
        </w:rPr>
        <w:t>медико</w:t>
      </w:r>
      <w:r>
        <w:rPr>
          <w:sz w:val="28"/>
          <w:szCs w:val="28"/>
          <w:lang w:eastAsia="ar-SA"/>
        </w:rPr>
        <w:t>-</w:t>
      </w:r>
      <w:r w:rsidRPr="00BE79AE">
        <w:rPr>
          <w:sz w:val="28"/>
          <w:szCs w:val="28"/>
          <w:lang w:eastAsia="ar-SA"/>
        </w:rPr>
        <w:t>педагогического сопровождения обучающихся и классных коллективов является реализация комплекса превентивных, просветительских, диагностических и коррекционно</w:t>
      </w:r>
      <w:r>
        <w:rPr>
          <w:sz w:val="28"/>
          <w:szCs w:val="28"/>
          <w:lang w:eastAsia="ar-SA"/>
        </w:rPr>
        <w:t>-</w:t>
      </w:r>
      <w:r w:rsidRPr="00BE79AE">
        <w:rPr>
          <w:sz w:val="28"/>
          <w:szCs w:val="28"/>
          <w:lang w:eastAsia="ar-SA"/>
        </w:rPr>
        <w:t xml:space="preserve">развивающих мероприятий, направленных на создание условий для успешного развития, обучения и социализации личности. </w:t>
      </w:r>
    </w:p>
    <w:p w:rsidR="00454C7D" w:rsidRPr="0011086F" w:rsidRDefault="00454C7D" w:rsidP="00454C7D">
      <w:pPr>
        <w:pStyle w:val="a9"/>
        <w:spacing w:line="360" w:lineRule="auto"/>
        <w:contextualSpacing/>
        <w:jc w:val="both"/>
        <w:rPr>
          <w:sz w:val="28"/>
          <w:szCs w:val="28"/>
          <w:lang w:eastAsia="ar-SA"/>
        </w:rPr>
      </w:pPr>
      <w:r w:rsidRPr="0011086F">
        <w:rPr>
          <w:sz w:val="28"/>
          <w:szCs w:val="28"/>
          <w:lang w:eastAsia="ar-SA"/>
        </w:rPr>
        <w:t>Основные задачи служб сопровождения:</w:t>
      </w:r>
    </w:p>
    <w:p w:rsidR="00454C7D" w:rsidRDefault="00454C7D" w:rsidP="009154FA">
      <w:pPr>
        <w:pStyle w:val="a9"/>
        <w:numPr>
          <w:ilvl w:val="0"/>
          <w:numId w:val="103"/>
        </w:numPr>
        <w:spacing w:line="360" w:lineRule="auto"/>
        <w:contextualSpacing/>
        <w:jc w:val="both"/>
        <w:rPr>
          <w:sz w:val="28"/>
          <w:szCs w:val="28"/>
          <w:lang w:eastAsia="ar-SA"/>
        </w:rPr>
      </w:pPr>
      <w:r w:rsidRPr="00BE79AE">
        <w:rPr>
          <w:sz w:val="28"/>
          <w:szCs w:val="28"/>
          <w:lang w:eastAsia="ar-SA"/>
        </w:rPr>
        <w:t>осуществление психолого</w:t>
      </w:r>
      <w:r>
        <w:rPr>
          <w:sz w:val="28"/>
          <w:szCs w:val="28"/>
          <w:lang w:eastAsia="ar-SA"/>
        </w:rPr>
        <w:t>-</w:t>
      </w:r>
      <w:r w:rsidRPr="00BE79AE">
        <w:rPr>
          <w:sz w:val="28"/>
          <w:szCs w:val="28"/>
          <w:lang w:eastAsia="ar-SA"/>
        </w:rPr>
        <w:t>социального сопровождения обучающихся и классных коллективов по основным направлениям;</w:t>
      </w:r>
    </w:p>
    <w:p w:rsidR="00454C7D" w:rsidRDefault="00454C7D" w:rsidP="009154FA">
      <w:pPr>
        <w:pStyle w:val="a9"/>
        <w:numPr>
          <w:ilvl w:val="0"/>
          <w:numId w:val="103"/>
        </w:numPr>
        <w:spacing w:line="360" w:lineRule="auto"/>
        <w:contextualSpacing/>
        <w:jc w:val="both"/>
        <w:rPr>
          <w:sz w:val="28"/>
          <w:szCs w:val="28"/>
          <w:lang w:eastAsia="ar-SA"/>
        </w:rPr>
      </w:pPr>
      <w:r w:rsidRPr="0011086F">
        <w:rPr>
          <w:sz w:val="28"/>
          <w:szCs w:val="28"/>
          <w:lang w:eastAsia="ar-SA"/>
        </w:rPr>
        <w:t>квалифицированная комплексная диагностика возможностей и особенностей развития подростков с целью разрешения проблем в обучении и поведении;</w:t>
      </w:r>
    </w:p>
    <w:p w:rsidR="00454C7D" w:rsidRDefault="00454C7D" w:rsidP="009154FA">
      <w:pPr>
        <w:pStyle w:val="a9"/>
        <w:numPr>
          <w:ilvl w:val="0"/>
          <w:numId w:val="103"/>
        </w:numPr>
        <w:spacing w:line="360" w:lineRule="auto"/>
        <w:contextualSpacing/>
        <w:jc w:val="both"/>
        <w:rPr>
          <w:sz w:val="28"/>
          <w:szCs w:val="28"/>
          <w:lang w:eastAsia="ar-SA"/>
        </w:rPr>
      </w:pPr>
      <w:r w:rsidRPr="0011086F">
        <w:rPr>
          <w:sz w:val="28"/>
          <w:szCs w:val="28"/>
          <w:lang w:eastAsia="ar-SA"/>
        </w:rPr>
        <w:t>отслеживание динамики развития психологических процессов обучающихся;</w:t>
      </w:r>
    </w:p>
    <w:p w:rsidR="00454C7D" w:rsidRDefault="00454C7D" w:rsidP="009154FA">
      <w:pPr>
        <w:pStyle w:val="a9"/>
        <w:numPr>
          <w:ilvl w:val="0"/>
          <w:numId w:val="103"/>
        </w:numPr>
        <w:spacing w:line="360" w:lineRule="auto"/>
        <w:contextualSpacing/>
        <w:jc w:val="both"/>
        <w:rPr>
          <w:sz w:val="28"/>
          <w:szCs w:val="28"/>
          <w:lang w:eastAsia="ar-SA"/>
        </w:rPr>
      </w:pPr>
      <w:r w:rsidRPr="0011086F">
        <w:rPr>
          <w:sz w:val="28"/>
          <w:szCs w:val="28"/>
          <w:lang w:eastAsia="ar-SA"/>
        </w:rPr>
        <w:t>оказание поддержки школьникам в решении актуальных задач развития, обучения и социализации: реализация коррекционно</w:t>
      </w:r>
      <w:r>
        <w:rPr>
          <w:sz w:val="28"/>
          <w:szCs w:val="28"/>
          <w:lang w:eastAsia="ar-SA"/>
        </w:rPr>
        <w:t>-</w:t>
      </w:r>
      <w:r w:rsidRPr="0011086F">
        <w:rPr>
          <w:sz w:val="28"/>
          <w:szCs w:val="28"/>
          <w:lang w:eastAsia="ar-SA"/>
        </w:rPr>
        <w:t>развивающих, адаптационно</w:t>
      </w:r>
      <w:r>
        <w:rPr>
          <w:sz w:val="28"/>
          <w:szCs w:val="28"/>
          <w:lang w:eastAsia="ar-SA"/>
        </w:rPr>
        <w:t>-</w:t>
      </w:r>
      <w:r w:rsidRPr="0011086F">
        <w:rPr>
          <w:sz w:val="28"/>
          <w:szCs w:val="28"/>
          <w:lang w:eastAsia="ar-SA"/>
        </w:rPr>
        <w:t>профилактических и профориентационных программ, преодоление трудностей в учебе, нарушений эмоционально</w:t>
      </w:r>
      <w:r>
        <w:rPr>
          <w:sz w:val="28"/>
          <w:szCs w:val="28"/>
          <w:lang w:eastAsia="ar-SA"/>
        </w:rPr>
        <w:t>-</w:t>
      </w:r>
      <w:r w:rsidRPr="0011086F">
        <w:rPr>
          <w:sz w:val="28"/>
          <w:szCs w:val="28"/>
          <w:lang w:eastAsia="ar-SA"/>
        </w:rPr>
        <w:t>волевой и мотивационно</w:t>
      </w:r>
      <w:r>
        <w:rPr>
          <w:sz w:val="28"/>
          <w:szCs w:val="28"/>
          <w:lang w:eastAsia="ar-SA"/>
        </w:rPr>
        <w:t>-</w:t>
      </w:r>
      <w:r w:rsidRPr="0011086F">
        <w:rPr>
          <w:sz w:val="28"/>
          <w:szCs w:val="28"/>
          <w:lang w:eastAsia="ar-SA"/>
        </w:rPr>
        <w:t>личностной сферы, проблем взаимоотношений со сверстниками, учителями, родителями;</w:t>
      </w:r>
    </w:p>
    <w:p w:rsidR="00454C7D" w:rsidRDefault="00454C7D" w:rsidP="009154FA">
      <w:pPr>
        <w:pStyle w:val="a9"/>
        <w:numPr>
          <w:ilvl w:val="0"/>
          <w:numId w:val="103"/>
        </w:numPr>
        <w:spacing w:line="360" w:lineRule="auto"/>
        <w:contextualSpacing/>
        <w:jc w:val="both"/>
        <w:rPr>
          <w:sz w:val="28"/>
          <w:szCs w:val="28"/>
          <w:lang w:eastAsia="ar-SA"/>
        </w:rPr>
      </w:pPr>
      <w:r w:rsidRPr="0011086F">
        <w:rPr>
          <w:sz w:val="28"/>
          <w:szCs w:val="28"/>
          <w:lang w:eastAsia="ar-SA"/>
        </w:rPr>
        <w:t>проведение консультативно</w:t>
      </w:r>
      <w:r>
        <w:rPr>
          <w:sz w:val="28"/>
          <w:szCs w:val="28"/>
          <w:lang w:eastAsia="ar-SA"/>
        </w:rPr>
        <w:t>-</w:t>
      </w:r>
      <w:r w:rsidRPr="0011086F">
        <w:rPr>
          <w:sz w:val="28"/>
          <w:szCs w:val="28"/>
          <w:lang w:eastAsia="ar-SA"/>
        </w:rPr>
        <w:t>просветительской и профилактической работы среди обучающихся, педагогов, родителей;</w:t>
      </w:r>
    </w:p>
    <w:p w:rsidR="00454C7D" w:rsidRDefault="00454C7D" w:rsidP="009154FA">
      <w:pPr>
        <w:pStyle w:val="a9"/>
        <w:numPr>
          <w:ilvl w:val="0"/>
          <w:numId w:val="103"/>
        </w:numPr>
        <w:spacing w:line="360" w:lineRule="auto"/>
        <w:contextualSpacing/>
        <w:jc w:val="both"/>
        <w:rPr>
          <w:sz w:val="28"/>
          <w:szCs w:val="28"/>
          <w:lang w:eastAsia="ar-SA"/>
        </w:rPr>
      </w:pPr>
      <w:r w:rsidRPr="0011086F">
        <w:rPr>
          <w:sz w:val="28"/>
          <w:szCs w:val="28"/>
          <w:lang w:eastAsia="ar-SA"/>
        </w:rPr>
        <w:t>пропаганда здорового образа жизни обучающихся;</w:t>
      </w:r>
    </w:p>
    <w:p w:rsidR="00454C7D" w:rsidRDefault="00454C7D" w:rsidP="009154FA">
      <w:pPr>
        <w:pStyle w:val="a9"/>
        <w:numPr>
          <w:ilvl w:val="0"/>
          <w:numId w:val="103"/>
        </w:numPr>
        <w:spacing w:line="360" w:lineRule="auto"/>
        <w:contextualSpacing/>
        <w:jc w:val="both"/>
        <w:rPr>
          <w:sz w:val="28"/>
          <w:szCs w:val="28"/>
          <w:lang w:eastAsia="ar-SA"/>
        </w:rPr>
      </w:pPr>
      <w:r w:rsidRPr="0011086F">
        <w:rPr>
          <w:sz w:val="28"/>
          <w:szCs w:val="28"/>
          <w:lang w:eastAsia="ar-SA"/>
        </w:rPr>
        <w:t xml:space="preserve">предпрофильная подготовка обучающихся; </w:t>
      </w:r>
    </w:p>
    <w:p w:rsidR="00454C7D" w:rsidRDefault="00454C7D" w:rsidP="009154FA">
      <w:pPr>
        <w:pStyle w:val="a9"/>
        <w:numPr>
          <w:ilvl w:val="0"/>
          <w:numId w:val="103"/>
        </w:numPr>
        <w:spacing w:line="360" w:lineRule="auto"/>
        <w:contextualSpacing/>
        <w:jc w:val="both"/>
        <w:rPr>
          <w:sz w:val="28"/>
          <w:szCs w:val="28"/>
          <w:lang w:eastAsia="ar-SA"/>
        </w:rPr>
      </w:pPr>
      <w:r w:rsidRPr="0011086F">
        <w:rPr>
          <w:sz w:val="28"/>
          <w:szCs w:val="28"/>
          <w:lang w:eastAsia="ar-SA"/>
        </w:rPr>
        <w:t>содействие развитию «универсальных учебных действий» школьников, обеспечивающих «умение учиться», способности личности к саморазвитию и самосовершенствованию посредством развития познавательных процессов и личностных качеств;</w:t>
      </w:r>
    </w:p>
    <w:p w:rsidR="00454C7D" w:rsidRPr="0011086F" w:rsidRDefault="00454C7D" w:rsidP="009154FA">
      <w:pPr>
        <w:pStyle w:val="a9"/>
        <w:numPr>
          <w:ilvl w:val="0"/>
          <w:numId w:val="103"/>
        </w:numPr>
        <w:spacing w:line="360" w:lineRule="auto"/>
        <w:contextualSpacing/>
        <w:jc w:val="both"/>
        <w:rPr>
          <w:sz w:val="28"/>
          <w:szCs w:val="28"/>
          <w:lang w:eastAsia="ar-SA"/>
        </w:rPr>
      </w:pPr>
      <w:r w:rsidRPr="0011086F">
        <w:rPr>
          <w:sz w:val="28"/>
          <w:szCs w:val="28"/>
          <w:lang w:eastAsia="ar-SA"/>
        </w:rPr>
        <w:t>развитие интеллектуального и творческого потенциала школьников, поддержка одаренных и способных обучающихся.</w:t>
      </w:r>
    </w:p>
    <w:p w:rsidR="00454C7D" w:rsidRPr="0011086F" w:rsidRDefault="00454C7D" w:rsidP="00454C7D">
      <w:pPr>
        <w:pStyle w:val="a9"/>
        <w:spacing w:line="360" w:lineRule="auto"/>
        <w:contextualSpacing/>
        <w:jc w:val="both"/>
        <w:rPr>
          <w:sz w:val="28"/>
          <w:szCs w:val="28"/>
          <w:lang w:eastAsia="ar-SA"/>
        </w:rPr>
      </w:pPr>
      <w:r w:rsidRPr="0011086F">
        <w:rPr>
          <w:sz w:val="28"/>
          <w:szCs w:val="28"/>
          <w:lang w:eastAsia="ar-SA"/>
        </w:rPr>
        <w:t>Приоритетные направления работы с обучающимися в среднем звене:</w:t>
      </w:r>
    </w:p>
    <w:p w:rsidR="00454C7D" w:rsidRDefault="00454C7D" w:rsidP="009154FA">
      <w:pPr>
        <w:pStyle w:val="a9"/>
        <w:numPr>
          <w:ilvl w:val="0"/>
          <w:numId w:val="104"/>
        </w:numPr>
        <w:spacing w:line="360" w:lineRule="auto"/>
        <w:contextualSpacing/>
        <w:jc w:val="both"/>
        <w:rPr>
          <w:rFonts w:eastAsia="Calibri"/>
          <w:sz w:val="28"/>
          <w:szCs w:val="28"/>
          <w:lang w:eastAsia="ar-SA"/>
        </w:rPr>
      </w:pPr>
      <w:r w:rsidRPr="00BE79AE">
        <w:rPr>
          <w:rFonts w:eastAsia="Calibri"/>
          <w:sz w:val="28"/>
          <w:szCs w:val="28"/>
          <w:lang w:eastAsia="ar-SA"/>
        </w:rPr>
        <w:t>Психологическое сопровождение 10, 11 классов посредством реализации развивающей программы «Я – ученик».</w:t>
      </w:r>
    </w:p>
    <w:p w:rsidR="00454C7D" w:rsidRDefault="00454C7D" w:rsidP="009154FA">
      <w:pPr>
        <w:pStyle w:val="a9"/>
        <w:numPr>
          <w:ilvl w:val="0"/>
          <w:numId w:val="104"/>
        </w:numPr>
        <w:spacing w:line="360" w:lineRule="auto"/>
        <w:contextualSpacing/>
        <w:jc w:val="both"/>
        <w:rPr>
          <w:rFonts w:eastAsia="Calibri"/>
          <w:sz w:val="28"/>
          <w:szCs w:val="28"/>
          <w:lang w:eastAsia="ar-SA"/>
        </w:rPr>
      </w:pPr>
      <w:r w:rsidRPr="0011086F">
        <w:rPr>
          <w:rFonts w:eastAsia="Calibri"/>
          <w:sz w:val="28"/>
          <w:szCs w:val="28"/>
          <w:lang w:eastAsia="ar-SA"/>
        </w:rPr>
        <w:t>Коррекционно</w:t>
      </w:r>
      <w:r>
        <w:rPr>
          <w:rFonts w:eastAsia="Calibri"/>
          <w:sz w:val="28"/>
          <w:szCs w:val="28"/>
          <w:lang w:eastAsia="ar-SA"/>
        </w:rPr>
        <w:t>-</w:t>
      </w:r>
      <w:r w:rsidRPr="0011086F">
        <w:rPr>
          <w:rFonts w:eastAsia="Calibri"/>
          <w:sz w:val="28"/>
          <w:szCs w:val="28"/>
          <w:lang w:eastAsia="ar-SA"/>
        </w:rPr>
        <w:t>развивающая и профилактическая работа с обучающимися «группы риска» и подростками, попавшими в трудную жизненную ситуацию (патронаж семьи, консультирование, тренинговые занятия, беседы, лекции).</w:t>
      </w:r>
    </w:p>
    <w:p w:rsidR="00454C7D" w:rsidRDefault="00454C7D" w:rsidP="009154FA">
      <w:pPr>
        <w:pStyle w:val="a9"/>
        <w:numPr>
          <w:ilvl w:val="0"/>
          <w:numId w:val="104"/>
        </w:numPr>
        <w:spacing w:line="360" w:lineRule="auto"/>
        <w:contextualSpacing/>
        <w:jc w:val="both"/>
        <w:rPr>
          <w:rFonts w:eastAsia="Calibri"/>
          <w:sz w:val="28"/>
          <w:szCs w:val="28"/>
          <w:lang w:eastAsia="ar-SA"/>
        </w:rPr>
      </w:pPr>
      <w:r w:rsidRPr="0011086F">
        <w:rPr>
          <w:rFonts w:eastAsia="Calibri"/>
          <w:sz w:val="28"/>
          <w:szCs w:val="28"/>
          <w:lang w:eastAsia="ar-SA"/>
        </w:rPr>
        <w:t>Психологическое сопровождение обучающихся в адаптационный период путем реализации программы «Новичок в старшей школе».</w:t>
      </w:r>
    </w:p>
    <w:p w:rsidR="00454C7D" w:rsidRDefault="00454C7D" w:rsidP="009154FA">
      <w:pPr>
        <w:pStyle w:val="a9"/>
        <w:numPr>
          <w:ilvl w:val="0"/>
          <w:numId w:val="104"/>
        </w:numPr>
        <w:spacing w:line="360" w:lineRule="auto"/>
        <w:contextualSpacing/>
        <w:jc w:val="both"/>
        <w:rPr>
          <w:rFonts w:eastAsia="Calibri"/>
          <w:sz w:val="28"/>
          <w:szCs w:val="28"/>
          <w:lang w:eastAsia="ar-SA"/>
        </w:rPr>
      </w:pPr>
      <w:r w:rsidRPr="0011086F">
        <w:rPr>
          <w:rFonts w:eastAsia="Calibri"/>
          <w:sz w:val="28"/>
          <w:szCs w:val="28"/>
          <w:lang w:eastAsia="ar-SA"/>
        </w:rPr>
        <w:t>Психологическая подготовка обучающихся к ЕГЭ, ГВЭ (реализация проекта «Профилактика школьного стресса»).</w:t>
      </w:r>
    </w:p>
    <w:p w:rsidR="00454C7D" w:rsidRDefault="00454C7D" w:rsidP="009154FA">
      <w:pPr>
        <w:pStyle w:val="a9"/>
        <w:numPr>
          <w:ilvl w:val="0"/>
          <w:numId w:val="104"/>
        </w:numPr>
        <w:spacing w:line="360" w:lineRule="auto"/>
        <w:contextualSpacing/>
        <w:jc w:val="both"/>
        <w:rPr>
          <w:rFonts w:eastAsia="Calibri"/>
          <w:sz w:val="28"/>
          <w:szCs w:val="28"/>
          <w:lang w:eastAsia="ar-SA"/>
        </w:rPr>
      </w:pPr>
      <w:r w:rsidRPr="0011086F">
        <w:rPr>
          <w:rFonts w:eastAsia="Calibri"/>
          <w:sz w:val="28"/>
          <w:szCs w:val="28"/>
          <w:lang w:eastAsia="ar-SA"/>
        </w:rPr>
        <w:t>Психологическая поддержка одаренных и способных школьников (диагностика, консультирование, коррекционно</w:t>
      </w:r>
      <w:r>
        <w:rPr>
          <w:rFonts w:eastAsia="Calibri"/>
          <w:sz w:val="28"/>
          <w:szCs w:val="28"/>
          <w:lang w:eastAsia="ar-SA"/>
        </w:rPr>
        <w:t>-</w:t>
      </w:r>
      <w:r w:rsidRPr="0011086F">
        <w:rPr>
          <w:rFonts w:eastAsia="Calibri"/>
          <w:sz w:val="28"/>
          <w:szCs w:val="28"/>
          <w:lang w:eastAsia="ar-SA"/>
        </w:rPr>
        <w:t>развивающие занятия, ведение мониторинга).</w:t>
      </w:r>
    </w:p>
    <w:p w:rsidR="00454C7D" w:rsidRPr="0011086F" w:rsidRDefault="00454C7D" w:rsidP="009154FA">
      <w:pPr>
        <w:pStyle w:val="a9"/>
        <w:numPr>
          <w:ilvl w:val="0"/>
          <w:numId w:val="104"/>
        </w:numPr>
        <w:spacing w:line="360" w:lineRule="auto"/>
        <w:contextualSpacing/>
        <w:jc w:val="both"/>
        <w:rPr>
          <w:rFonts w:eastAsia="Calibri"/>
          <w:sz w:val="28"/>
          <w:szCs w:val="28"/>
          <w:lang w:eastAsia="ar-SA"/>
        </w:rPr>
      </w:pPr>
      <w:r w:rsidRPr="0011086F">
        <w:rPr>
          <w:rFonts w:eastAsia="Calibri"/>
          <w:sz w:val="28"/>
          <w:szCs w:val="28"/>
          <w:lang w:eastAsia="ar-SA"/>
        </w:rPr>
        <w:t>Психологическая поддержка обучающихся с ОВЗ (консультирование обучающихся и родителей, развивающие занятия со школьниками по индивидуальным программам согласно годовому плану).</w:t>
      </w:r>
    </w:p>
    <w:p w:rsidR="00454C7D" w:rsidRDefault="00454C7D" w:rsidP="00454C7D">
      <w:pPr>
        <w:pStyle w:val="a9"/>
        <w:spacing w:line="360" w:lineRule="auto"/>
        <w:contextualSpacing/>
        <w:jc w:val="both"/>
        <w:rPr>
          <w:sz w:val="28"/>
          <w:szCs w:val="28"/>
          <w:lang w:eastAsia="ar-SA"/>
        </w:rPr>
      </w:pPr>
      <w:r w:rsidRPr="00BE79AE">
        <w:rPr>
          <w:b/>
          <w:sz w:val="28"/>
          <w:szCs w:val="28"/>
          <w:u w:val="single"/>
          <w:lang w:eastAsia="ar-SA"/>
        </w:rPr>
        <w:t>Диагностический модуль</w:t>
      </w:r>
      <w:r w:rsidRPr="00BE79AE">
        <w:rPr>
          <w:sz w:val="28"/>
          <w:szCs w:val="28"/>
          <w:u w:val="single"/>
          <w:lang w:eastAsia="ar-SA"/>
        </w:rPr>
        <w:t xml:space="preserve"> </w:t>
      </w:r>
      <w:r w:rsidRPr="00BE79AE">
        <w:rPr>
          <w:sz w:val="28"/>
          <w:szCs w:val="28"/>
          <w:lang w:eastAsia="ar-SA"/>
        </w:rPr>
        <w:t>включает в себя проведение специалистами службы сопровождения диагностики познавательной, эмоционально</w:t>
      </w:r>
      <w:r>
        <w:rPr>
          <w:sz w:val="28"/>
          <w:szCs w:val="28"/>
          <w:lang w:eastAsia="ar-SA"/>
        </w:rPr>
        <w:t>-</w:t>
      </w:r>
      <w:r w:rsidRPr="00BE79AE">
        <w:rPr>
          <w:sz w:val="28"/>
          <w:szCs w:val="28"/>
          <w:lang w:eastAsia="ar-SA"/>
        </w:rPr>
        <w:t>волевой, личностной, мотивационной сферы обучающихся, особенностей межличностных взаимоотношений, развитие классных коллективов. В данном модуле представлен перечень диагностического инструментария (таблица 1), критерии и программа изучения реб</w:t>
      </w:r>
      <w:r>
        <w:rPr>
          <w:sz w:val="28"/>
          <w:szCs w:val="28"/>
          <w:lang w:eastAsia="ar-SA"/>
        </w:rPr>
        <w:t xml:space="preserve">енка различными специалистами. </w:t>
      </w:r>
    </w:p>
    <w:p w:rsidR="00454C7D" w:rsidRPr="0011086F" w:rsidRDefault="00454C7D" w:rsidP="00454C7D">
      <w:pPr>
        <w:pStyle w:val="a9"/>
        <w:spacing w:line="360" w:lineRule="auto"/>
        <w:contextualSpacing/>
        <w:jc w:val="both"/>
        <w:rPr>
          <w:sz w:val="28"/>
          <w:szCs w:val="28"/>
          <w:lang w:eastAsia="ar-SA"/>
        </w:rPr>
      </w:pPr>
    </w:p>
    <w:p w:rsidR="00454C7D" w:rsidRPr="00BE79AE" w:rsidRDefault="00454C7D" w:rsidP="00454C7D">
      <w:pPr>
        <w:pStyle w:val="a9"/>
        <w:spacing w:line="360" w:lineRule="auto"/>
        <w:contextualSpacing/>
        <w:jc w:val="both"/>
        <w:rPr>
          <w:sz w:val="28"/>
          <w:szCs w:val="28"/>
        </w:rPr>
      </w:pPr>
      <w:r w:rsidRPr="00BE79AE">
        <w:rPr>
          <w:sz w:val="28"/>
          <w:szCs w:val="28"/>
        </w:rPr>
        <w:t>Перечень диагностического инструментария для определения уровня актуального развития, г</w:t>
      </w:r>
      <w:r>
        <w:rPr>
          <w:sz w:val="28"/>
          <w:szCs w:val="28"/>
        </w:rPr>
        <w:t>отовности школьников к обучению</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2268"/>
        <w:gridCol w:w="2410"/>
        <w:gridCol w:w="2835"/>
      </w:tblGrid>
      <w:tr w:rsidR="00454C7D" w:rsidRPr="00BE79AE" w:rsidTr="00454C7D">
        <w:tc>
          <w:tcPr>
            <w:tcW w:w="851" w:type="dxa"/>
            <w:tcBorders>
              <w:top w:val="single" w:sz="4" w:space="0" w:color="auto"/>
              <w:left w:val="single" w:sz="4" w:space="0" w:color="auto"/>
              <w:bottom w:val="single" w:sz="4" w:space="0" w:color="auto"/>
              <w:right w:val="single" w:sz="4" w:space="0" w:color="auto"/>
            </w:tcBorders>
            <w:vAlign w:val="center"/>
          </w:tcPr>
          <w:p w:rsidR="00454C7D" w:rsidRPr="002A7473" w:rsidRDefault="00454C7D" w:rsidP="00454C7D">
            <w:pPr>
              <w:pStyle w:val="a9"/>
              <w:contextualSpacing/>
              <w:jc w:val="both"/>
              <w:rPr>
                <w:sz w:val="24"/>
                <w:szCs w:val="24"/>
              </w:rPr>
            </w:pPr>
            <w:r w:rsidRPr="002A7473">
              <w:rPr>
                <w:sz w:val="24"/>
                <w:szCs w:val="24"/>
              </w:rPr>
              <w:t>№ п/п</w:t>
            </w:r>
          </w:p>
        </w:tc>
        <w:tc>
          <w:tcPr>
            <w:tcW w:w="1985" w:type="dxa"/>
            <w:tcBorders>
              <w:top w:val="single" w:sz="4" w:space="0" w:color="auto"/>
              <w:left w:val="single" w:sz="4" w:space="0" w:color="auto"/>
              <w:bottom w:val="single" w:sz="4" w:space="0" w:color="auto"/>
              <w:right w:val="single" w:sz="4" w:space="0" w:color="auto"/>
            </w:tcBorders>
            <w:vAlign w:val="center"/>
          </w:tcPr>
          <w:p w:rsidR="00454C7D" w:rsidRPr="002A7473" w:rsidRDefault="00454C7D" w:rsidP="00454C7D">
            <w:pPr>
              <w:pStyle w:val="a9"/>
              <w:contextualSpacing/>
              <w:jc w:val="both"/>
              <w:rPr>
                <w:sz w:val="24"/>
                <w:szCs w:val="24"/>
              </w:rPr>
            </w:pPr>
            <w:r w:rsidRPr="002A7473">
              <w:rPr>
                <w:sz w:val="24"/>
                <w:szCs w:val="24"/>
              </w:rPr>
              <w:t>Показатель</w:t>
            </w:r>
          </w:p>
        </w:tc>
        <w:tc>
          <w:tcPr>
            <w:tcW w:w="2268" w:type="dxa"/>
            <w:tcBorders>
              <w:top w:val="single" w:sz="4" w:space="0" w:color="auto"/>
              <w:left w:val="single" w:sz="4" w:space="0" w:color="auto"/>
              <w:bottom w:val="single" w:sz="4" w:space="0" w:color="auto"/>
              <w:right w:val="single" w:sz="4" w:space="0" w:color="auto"/>
            </w:tcBorders>
            <w:vAlign w:val="center"/>
          </w:tcPr>
          <w:p w:rsidR="00454C7D" w:rsidRPr="002A7473" w:rsidRDefault="00454C7D" w:rsidP="00454C7D">
            <w:pPr>
              <w:pStyle w:val="a9"/>
              <w:contextualSpacing/>
              <w:jc w:val="both"/>
              <w:rPr>
                <w:sz w:val="24"/>
                <w:szCs w:val="24"/>
              </w:rPr>
            </w:pPr>
            <w:r w:rsidRPr="002A7473">
              <w:rPr>
                <w:sz w:val="24"/>
                <w:szCs w:val="24"/>
              </w:rPr>
              <w:t>Критерии</w:t>
            </w:r>
          </w:p>
        </w:tc>
        <w:tc>
          <w:tcPr>
            <w:tcW w:w="2410" w:type="dxa"/>
            <w:tcBorders>
              <w:top w:val="single" w:sz="4" w:space="0" w:color="auto"/>
              <w:left w:val="single" w:sz="4" w:space="0" w:color="auto"/>
              <w:bottom w:val="single" w:sz="4" w:space="0" w:color="auto"/>
              <w:right w:val="single" w:sz="4" w:space="0" w:color="auto"/>
            </w:tcBorders>
            <w:vAlign w:val="center"/>
          </w:tcPr>
          <w:p w:rsidR="00454C7D" w:rsidRPr="002A7473" w:rsidRDefault="00454C7D" w:rsidP="00454C7D">
            <w:pPr>
              <w:pStyle w:val="a9"/>
              <w:contextualSpacing/>
              <w:jc w:val="both"/>
              <w:rPr>
                <w:sz w:val="24"/>
                <w:szCs w:val="24"/>
              </w:rPr>
            </w:pPr>
            <w:r w:rsidRPr="002A7473">
              <w:rPr>
                <w:sz w:val="24"/>
                <w:szCs w:val="24"/>
              </w:rPr>
              <w:t xml:space="preserve">Методики, используемые при обследовании готовности </w:t>
            </w:r>
          </w:p>
          <w:p w:rsidR="00454C7D" w:rsidRPr="002A7473" w:rsidRDefault="00454C7D" w:rsidP="00454C7D">
            <w:pPr>
              <w:pStyle w:val="a9"/>
              <w:contextualSpacing/>
              <w:jc w:val="both"/>
              <w:rPr>
                <w:sz w:val="24"/>
                <w:szCs w:val="24"/>
              </w:rPr>
            </w:pPr>
            <w:r w:rsidRPr="002A7473">
              <w:rPr>
                <w:sz w:val="24"/>
                <w:szCs w:val="24"/>
              </w:rPr>
              <w:t xml:space="preserve">к обучению </w:t>
            </w:r>
          </w:p>
          <w:p w:rsidR="00454C7D" w:rsidRPr="002A7473" w:rsidRDefault="00454C7D" w:rsidP="00454C7D">
            <w:pPr>
              <w:pStyle w:val="a9"/>
              <w:contextualSpacing/>
              <w:jc w:val="both"/>
              <w:rPr>
                <w:sz w:val="24"/>
                <w:szCs w:val="24"/>
              </w:rPr>
            </w:pPr>
            <w:r w:rsidRPr="002A7473">
              <w:rPr>
                <w:sz w:val="24"/>
                <w:szCs w:val="24"/>
              </w:rPr>
              <w:t>в среднем звене</w:t>
            </w:r>
          </w:p>
          <w:p w:rsidR="00454C7D" w:rsidRPr="002A7473" w:rsidRDefault="00454C7D" w:rsidP="00454C7D">
            <w:pPr>
              <w:pStyle w:val="a9"/>
              <w:contextualSpacing/>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454C7D" w:rsidRPr="002A7473" w:rsidRDefault="00454C7D" w:rsidP="00454C7D">
            <w:pPr>
              <w:pStyle w:val="a9"/>
              <w:contextualSpacing/>
              <w:jc w:val="both"/>
              <w:rPr>
                <w:sz w:val="24"/>
                <w:szCs w:val="24"/>
              </w:rPr>
            </w:pPr>
            <w:r w:rsidRPr="002A7473">
              <w:rPr>
                <w:sz w:val="24"/>
                <w:szCs w:val="24"/>
              </w:rPr>
              <w:t xml:space="preserve">Методики, используемые при обследовании готовности </w:t>
            </w:r>
          </w:p>
          <w:p w:rsidR="00454C7D" w:rsidRPr="002A7473" w:rsidRDefault="00454C7D" w:rsidP="00454C7D">
            <w:pPr>
              <w:pStyle w:val="a9"/>
              <w:contextualSpacing/>
              <w:jc w:val="both"/>
              <w:rPr>
                <w:sz w:val="24"/>
                <w:szCs w:val="24"/>
              </w:rPr>
            </w:pPr>
            <w:r w:rsidRPr="002A7473">
              <w:rPr>
                <w:sz w:val="24"/>
                <w:szCs w:val="24"/>
              </w:rPr>
              <w:t xml:space="preserve">к обучению </w:t>
            </w:r>
          </w:p>
          <w:p w:rsidR="00454C7D" w:rsidRPr="002A7473" w:rsidRDefault="00454C7D" w:rsidP="00454C7D">
            <w:pPr>
              <w:pStyle w:val="a9"/>
              <w:contextualSpacing/>
              <w:jc w:val="both"/>
              <w:rPr>
                <w:sz w:val="24"/>
                <w:szCs w:val="24"/>
              </w:rPr>
            </w:pPr>
            <w:r w:rsidRPr="002A7473">
              <w:rPr>
                <w:sz w:val="24"/>
                <w:szCs w:val="24"/>
              </w:rPr>
              <w:t>в старшем звене</w:t>
            </w:r>
          </w:p>
          <w:p w:rsidR="00454C7D" w:rsidRPr="002A7473" w:rsidRDefault="00454C7D" w:rsidP="00454C7D">
            <w:pPr>
              <w:pStyle w:val="a9"/>
              <w:contextualSpacing/>
              <w:jc w:val="both"/>
              <w:rPr>
                <w:sz w:val="24"/>
                <w:szCs w:val="24"/>
              </w:rPr>
            </w:pPr>
          </w:p>
        </w:tc>
      </w:tr>
      <w:tr w:rsidR="00454C7D" w:rsidRPr="00BE79AE" w:rsidTr="00454C7D">
        <w:tc>
          <w:tcPr>
            <w:tcW w:w="851" w:type="dxa"/>
            <w:tcBorders>
              <w:top w:val="single" w:sz="4" w:space="0" w:color="auto"/>
              <w:left w:val="single" w:sz="4" w:space="0" w:color="auto"/>
              <w:bottom w:val="single" w:sz="4" w:space="0" w:color="auto"/>
              <w:right w:val="single" w:sz="4" w:space="0" w:color="auto"/>
            </w:tcBorders>
            <w:vAlign w:val="center"/>
          </w:tcPr>
          <w:p w:rsidR="00454C7D" w:rsidRPr="002A7473" w:rsidRDefault="00454C7D" w:rsidP="00454C7D">
            <w:pPr>
              <w:pStyle w:val="a9"/>
              <w:contextualSpacing/>
              <w:jc w:val="both"/>
              <w:rPr>
                <w:sz w:val="24"/>
                <w:szCs w:val="24"/>
              </w:rPr>
            </w:pPr>
            <w:r w:rsidRPr="002A7473">
              <w:rPr>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454C7D" w:rsidRPr="002A7473" w:rsidRDefault="00454C7D" w:rsidP="00454C7D">
            <w:pPr>
              <w:pStyle w:val="a9"/>
              <w:contextualSpacing/>
              <w:jc w:val="both"/>
              <w:rPr>
                <w:sz w:val="24"/>
                <w:szCs w:val="24"/>
                <w:lang w:eastAsia="ar-SA"/>
              </w:rPr>
            </w:pPr>
            <w:r w:rsidRPr="002A7473">
              <w:rPr>
                <w:sz w:val="24"/>
                <w:szCs w:val="24"/>
                <w:lang w:eastAsia="ar-SA"/>
              </w:rPr>
              <w:t xml:space="preserve">Познавательные </w:t>
            </w:r>
            <w:r w:rsidRPr="002A7473">
              <w:rPr>
                <w:sz w:val="24"/>
                <w:szCs w:val="24"/>
                <w:lang w:eastAsia="ar-SA"/>
              </w:rPr>
              <w:br/>
              <w:t>учебные действия</w:t>
            </w:r>
          </w:p>
          <w:p w:rsidR="00454C7D" w:rsidRPr="002A7473" w:rsidRDefault="00454C7D" w:rsidP="00454C7D">
            <w:pPr>
              <w:pStyle w:val="a9"/>
              <w:contextualSpacing/>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454C7D" w:rsidRPr="002A7473" w:rsidRDefault="00454C7D" w:rsidP="00454C7D">
            <w:pPr>
              <w:pStyle w:val="a9"/>
              <w:contextualSpacing/>
              <w:jc w:val="both"/>
              <w:rPr>
                <w:sz w:val="24"/>
                <w:szCs w:val="24"/>
              </w:rPr>
            </w:pPr>
            <w:r w:rsidRPr="002A7473">
              <w:rPr>
                <w:sz w:val="24"/>
                <w:szCs w:val="24"/>
                <w:lang w:eastAsia="ar-SA"/>
              </w:rPr>
              <w:t xml:space="preserve">Изучение интеллектуальных способностей. </w:t>
            </w:r>
            <w:r w:rsidRPr="002A7473">
              <w:rPr>
                <w:sz w:val="24"/>
                <w:szCs w:val="24"/>
              </w:rPr>
              <w:t>Уровни: высокий, средний, низкий</w:t>
            </w:r>
          </w:p>
        </w:tc>
        <w:tc>
          <w:tcPr>
            <w:tcW w:w="2410" w:type="dxa"/>
            <w:tcBorders>
              <w:top w:val="single" w:sz="4" w:space="0" w:color="auto"/>
              <w:left w:val="single" w:sz="4" w:space="0" w:color="auto"/>
              <w:bottom w:val="single" w:sz="4" w:space="0" w:color="auto"/>
              <w:right w:val="single" w:sz="4" w:space="0" w:color="auto"/>
            </w:tcBorders>
          </w:tcPr>
          <w:p w:rsidR="00454C7D" w:rsidRPr="002A7473" w:rsidRDefault="00454C7D" w:rsidP="00454C7D">
            <w:pPr>
              <w:pStyle w:val="a9"/>
              <w:contextualSpacing/>
              <w:jc w:val="both"/>
              <w:rPr>
                <w:sz w:val="24"/>
                <w:szCs w:val="24"/>
                <w:lang w:eastAsia="ar-SA"/>
              </w:rPr>
            </w:pPr>
            <w:r w:rsidRPr="002A7473">
              <w:rPr>
                <w:sz w:val="24"/>
                <w:szCs w:val="24"/>
                <w:lang w:eastAsia="ar-SA"/>
              </w:rPr>
              <w:t>методика Изучение интеллектуальных способностей. А. Амтхауэра;</w:t>
            </w:r>
          </w:p>
          <w:p w:rsidR="00454C7D" w:rsidRPr="002A7473" w:rsidRDefault="00454C7D" w:rsidP="00454C7D">
            <w:pPr>
              <w:pStyle w:val="a9"/>
              <w:contextualSpacing/>
              <w:jc w:val="both"/>
              <w:rPr>
                <w:sz w:val="24"/>
                <w:szCs w:val="24"/>
                <w:lang w:eastAsia="ar-SA"/>
              </w:rPr>
            </w:pPr>
            <w:r w:rsidRPr="002A7473">
              <w:rPr>
                <w:sz w:val="24"/>
                <w:szCs w:val="24"/>
                <w:lang w:eastAsia="ar-SA"/>
              </w:rPr>
              <w:t>субтест Д. Векслера «Изучение памяти и внимания»;</w:t>
            </w:r>
          </w:p>
          <w:p w:rsidR="00454C7D" w:rsidRPr="002A7473" w:rsidRDefault="00454C7D" w:rsidP="00454C7D">
            <w:pPr>
              <w:pStyle w:val="a9"/>
              <w:contextualSpacing/>
              <w:jc w:val="both"/>
              <w:rPr>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tcPr>
          <w:p w:rsidR="00454C7D" w:rsidRPr="002A7473" w:rsidRDefault="00454C7D" w:rsidP="00454C7D">
            <w:pPr>
              <w:pStyle w:val="a9"/>
              <w:contextualSpacing/>
              <w:jc w:val="both"/>
              <w:rPr>
                <w:sz w:val="24"/>
                <w:szCs w:val="24"/>
                <w:lang w:eastAsia="ar-SA"/>
              </w:rPr>
            </w:pPr>
            <w:r w:rsidRPr="002A7473">
              <w:rPr>
                <w:sz w:val="24"/>
                <w:szCs w:val="24"/>
                <w:lang w:eastAsia="ar-SA"/>
              </w:rPr>
              <w:t>К.О.Т. Изучение интеллектуальных способностей.</w:t>
            </w:r>
          </w:p>
          <w:p w:rsidR="00454C7D" w:rsidRPr="002A7473" w:rsidRDefault="00454C7D" w:rsidP="00454C7D">
            <w:pPr>
              <w:pStyle w:val="a9"/>
              <w:contextualSpacing/>
              <w:jc w:val="both"/>
              <w:rPr>
                <w:sz w:val="24"/>
                <w:szCs w:val="24"/>
                <w:lang w:eastAsia="ar-SA"/>
              </w:rPr>
            </w:pPr>
            <w:r w:rsidRPr="002A7473">
              <w:rPr>
                <w:sz w:val="24"/>
                <w:szCs w:val="24"/>
                <w:lang w:eastAsia="ar-SA"/>
              </w:rPr>
              <w:t>Методика «Корректурная проба» Изучение переключения внимания.</w:t>
            </w:r>
          </w:p>
          <w:p w:rsidR="00454C7D" w:rsidRPr="002A7473" w:rsidRDefault="00454C7D" w:rsidP="00454C7D">
            <w:pPr>
              <w:pStyle w:val="a9"/>
              <w:contextualSpacing/>
              <w:jc w:val="both"/>
              <w:rPr>
                <w:sz w:val="24"/>
                <w:szCs w:val="24"/>
                <w:lang w:eastAsia="ar-SA"/>
              </w:rPr>
            </w:pPr>
            <w:r w:rsidRPr="002A7473">
              <w:rPr>
                <w:sz w:val="24"/>
                <w:szCs w:val="24"/>
                <w:lang w:eastAsia="ar-SA"/>
              </w:rPr>
              <w:t xml:space="preserve">Методика «Пиктограмма» </w:t>
            </w:r>
          </w:p>
          <w:p w:rsidR="00454C7D" w:rsidRPr="002A7473" w:rsidRDefault="00454C7D" w:rsidP="00454C7D">
            <w:pPr>
              <w:pStyle w:val="a9"/>
              <w:contextualSpacing/>
              <w:jc w:val="both"/>
              <w:rPr>
                <w:sz w:val="24"/>
                <w:szCs w:val="24"/>
                <w:lang w:eastAsia="ar-SA"/>
              </w:rPr>
            </w:pPr>
            <w:r w:rsidRPr="002A7473">
              <w:rPr>
                <w:sz w:val="24"/>
                <w:szCs w:val="24"/>
                <w:lang w:eastAsia="ar-SA"/>
              </w:rPr>
              <w:t>А.Р. Лурия Изучение особенности памяти и мышления.</w:t>
            </w:r>
          </w:p>
        </w:tc>
      </w:tr>
      <w:tr w:rsidR="00454C7D" w:rsidRPr="00BE79AE" w:rsidTr="00454C7D">
        <w:tc>
          <w:tcPr>
            <w:tcW w:w="851" w:type="dxa"/>
            <w:tcBorders>
              <w:top w:val="single" w:sz="4" w:space="0" w:color="auto"/>
              <w:left w:val="single" w:sz="4" w:space="0" w:color="auto"/>
              <w:bottom w:val="single" w:sz="4" w:space="0" w:color="auto"/>
              <w:right w:val="single" w:sz="4" w:space="0" w:color="auto"/>
            </w:tcBorders>
            <w:vAlign w:val="center"/>
          </w:tcPr>
          <w:p w:rsidR="00454C7D" w:rsidRPr="002A7473" w:rsidRDefault="00454C7D" w:rsidP="00454C7D">
            <w:pPr>
              <w:pStyle w:val="a9"/>
              <w:contextualSpacing/>
              <w:jc w:val="both"/>
              <w:rPr>
                <w:sz w:val="24"/>
                <w:szCs w:val="24"/>
              </w:rPr>
            </w:pPr>
            <w:r w:rsidRPr="002A7473">
              <w:rPr>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tcPr>
          <w:p w:rsidR="00454C7D" w:rsidRPr="002A7473" w:rsidRDefault="00454C7D" w:rsidP="00454C7D">
            <w:pPr>
              <w:pStyle w:val="a9"/>
              <w:contextualSpacing/>
              <w:jc w:val="both"/>
              <w:rPr>
                <w:sz w:val="24"/>
                <w:szCs w:val="24"/>
                <w:lang w:eastAsia="ar-SA"/>
              </w:rPr>
            </w:pPr>
            <w:r w:rsidRPr="002A7473">
              <w:rPr>
                <w:sz w:val="24"/>
                <w:szCs w:val="24"/>
                <w:lang w:eastAsia="ar-SA"/>
              </w:rPr>
              <w:t xml:space="preserve">Личностные </w:t>
            </w:r>
          </w:p>
          <w:p w:rsidR="00454C7D" w:rsidRPr="002A7473" w:rsidRDefault="00454C7D" w:rsidP="00454C7D">
            <w:pPr>
              <w:pStyle w:val="a9"/>
              <w:contextualSpacing/>
              <w:jc w:val="both"/>
              <w:rPr>
                <w:sz w:val="24"/>
                <w:szCs w:val="24"/>
                <w:lang w:eastAsia="ar-SA"/>
              </w:rPr>
            </w:pPr>
            <w:r w:rsidRPr="002A7473">
              <w:rPr>
                <w:sz w:val="24"/>
                <w:szCs w:val="24"/>
                <w:lang w:eastAsia="ar-SA"/>
              </w:rPr>
              <w:t>учебные действия</w:t>
            </w:r>
          </w:p>
        </w:tc>
        <w:tc>
          <w:tcPr>
            <w:tcW w:w="2268" w:type="dxa"/>
            <w:tcBorders>
              <w:top w:val="single" w:sz="4" w:space="0" w:color="auto"/>
              <w:left w:val="single" w:sz="4" w:space="0" w:color="auto"/>
              <w:bottom w:val="single" w:sz="4" w:space="0" w:color="auto"/>
              <w:right w:val="single" w:sz="4" w:space="0" w:color="auto"/>
            </w:tcBorders>
          </w:tcPr>
          <w:p w:rsidR="00454C7D" w:rsidRPr="002A7473" w:rsidRDefault="00454C7D" w:rsidP="00454C7D">
            <w:pPr>
              <w:pStyle w:val="a9"/>
              <w:contextualSpacing/>
              <w:jc w:val="both"/>
              <w:rPr>
                <w:sz w:val="24"/>
                <w:szCs w:val="24"/>
              </w:rPr>
            </w:pPr>
            <w:r w:rsidRPr="002A7473">
              <w:rPr>
                <w:sz w:val="24"/>
                <w:szCs w:val="24"/>
              </w:rPr>
              <w:t>Изучение уровня школьной мотивации: высокий, средний, внешняя мотивация, низкий.</w:t>
            </w:r>
          </w:p>
          <w:p w:rsidR="00454C7D" w:rsidRPr="002A7473" w:rsidRDefault="00454C7D" w:rsidP="00454C7D">
            <w:pPr>
              <w:pStyle w:val="a9"/>
              <w:contextualSpacing/>
              <w:jc w:val="both"/>
              <w:rPr>
                <w:sz w:val="24"/>
                <w:szCs w:val="24"/>
              </w:rPr>
            </w:pPr>
            <w:r w:rsidRPr="002A7473">
              <w:rPr>
                <w:sz w:val="24"/>
                <w:szCs w:val="24"/>
              </w:rPr>
              <w:t xml:space="preserve">Изучение самооценки. </w:t>
            </w:r>
          </w:p>
          <w:p w:rsidR="00454C7D" w:rsidRPr="002A7473" w:rsidRDefault="00454C7D" w:rsidP="00454C7D">
            <w:pPr>
              <w:pStyle w:val="a9"/>
              <w:contextualSpacing/>
              <w:jc w:val="both"/>
              <w:rPr>
                <w:sz w:val="24"/>
                <w:szCs w:val="24"/>
              </w:rPr>
            </w:pPr>
            <w:r w:rsidRPr="002A7473">
              <w:rPr>
                <w:sz w:val="24"/>
                <w:szCs w:val="24"/>
              </w:rPr>
              <w:t>Уровни: завышенная самооценка, адекватная, низкая.</w:t>
            </w:r>
          </w:p>
          <w:p w:rsidR="00454C7D" w:rsidRPr="002A7473" w:rsidRDefault="00454C7D" w:rsidP="00454C7D">
            <w:pPr>
              <w:pStyle w:val="a9"/>
              <w:contextualSpacing/>
              <w:jc w:val="both"/>
              <w:rPr>
                <w:sz w:val="24"/>
                <w:szCs w:val="24"/>
              </w:rPr>
            </w:pPr>
            <w:r w:rsidRPr="002A7473">
              <w:rPr>
                <w:sz w:val="24"/>
                <w:szCs w:val="24"/>
              </w:rPr>
              <w:t>Изучение уровня личностной тревожности. Уровни: высокий, повышенный, нормативный, низкий.</w:t>
            </w:r>
          </w:p>
        </w:tc>
        <w:tc>
          <w:tcPr>
            <w:tcW w:w="2410" w:type="dxa"/>
            <w:tcBorders>
              <w:top w:val="single" w:sz="4" w:space="0" w:color="auto"/>
              <w:left w:val="single" w:sz="4" w:space="0" w:color="auto"/>
              <w:bottom w:val="single" w:sz="4" w:space="0" w:color="auto"/>
              <w:right w:val="single" w:sz="4" w:space="0" w:color="auto"/>
            </w:tcBorders>
          </w:tcPr>
          <w:p w:rsidR="00454C7D" w:rsidRPr="002A7473" w:rsidRDefault="00454C7D" w:rsidP="00454C7D">
            <w:pPr>
              <w:pStyle w:val="a9"/>
              <w:contextualSpacing/>
              <w:jc w:val="both"/>
              <w:rPr>
                <w:sz w:val="24"/>
                <w:szCs w:val="24"/>
                <w:lang w:eastAsia="ar-SA"/>
              </w:rPr>
            </w:pPr>
            <w:r w:rsidRPr="002A7473">
              <w:rPr>
                <w:sz w:val="24"/>
                <w:szCs w:val="24"/>
                <w:lang w:eastAsia="ar-SA"/>
              </w:rPr>
              <w:t xml:space="preserve">методика школьной </w:t>
            </w:r>
            <w:r w:rsidRPr="002A7473">
              <w:rPr>
                <w:sz w:val="24"/>
                <w:szCs w:val="24"/>
                <w:lang w:eastAsia="ar-SA"/>
              </w:rPr>
              <w:br/>
              <w:t>мотивации А.Н. Лускановой;</w:t>
            </w:r>
          </w:p>
          <w:p w:rsidR="00454C7D" w:rsidRPr="002A7473" w:rsidRDefault="00454C7D" w:rsidP="00454C7D">
            <w:pPr>
              <w:pStyle w:val="a9"/>
              <w:contextualSpacing/>
              <w:jc w:val="both"/>
              <w:rPr>
                <w:sz w:val="24"/>
                <w:szCs w:val="24"/>
                <w:lang w:eastAsia="ar-SA"/>
              </w:rPr>
            </w:pPr>
            <w:r w:rsidRPr="002A7473">
              <w:rPr>
                <w:sz w:val="24"/>
                <w:szCs w:val="24"/>
                <w:lang w:eastAsia="ar-SA"/>
              </w:rPr>
              <w:t>методика самооценки;</w:t>
            </w:r>
          </w:p>
          <w:p w:rsidR="00454C7D" w:rsidRPr="002A7473" w:rsidRDefault="00454C7D" w:rsidP="00454C7D">
            <w:pPr>
              <w:pStyle w:val="a9"/>
              <w:contextualSpacing/>
              <w:jc w:val="both"/>
              <w:rPr>
                <w:sz w:val="24"/>
                <w:szCs w:val="24"/>
                <w:lang w:eastAsia="ar-SA"/>
              </w:rPr>
            </w:pPr>
            <w:r w:rsidRPr="002A7473">
              <w:rPr>
                <w:sz w:val="24"/>
                <w:szCs w:val="24"/>
                <w:lang w:eastAsia="ar-SA"/>
              </w:rPr>
              <w:t>методика Ч.Д. Спилберга</w:t>
            </w:r>
            <w:r>
              <w:rPr>
                <w:sz w:val="24"/>
                <w:szCs w:val="24"/>
                <w:lang w:eastAsia="ar-SA"/>
              </w:rPr>
              <w:t>-</w:t>
            </w:r>
            <w:r w:rsidRPr="002A7473">
              <w:rPr>
                <w:sz w:val="24"/>
                <w:szCs w:val="24"/>
                <w:lang w:eastAsia="ar-SA"/>
              </w:rPr>
              <w:t>Ю.Л. Ханина «Уровень личностной школьной тревожности»</w:t>
            </w:r>
          </w:p>
        </w:tc>
        <w:tc>
          <w:tcPr>
            <w:tcW w:w="2835" w:type="dxa"/>
            <w:tcBorders>
              <w:top w:val="single" w:sz="4" w:space="0" w:color="auto"/>
              <w:left w:val="single" w:sz="4" w:space="0" w:color="auto"/>
              <w:bottom w:val="single" w:sz="4" w:space="0" w:color="auto"/>
              <w:right w:val="single" w:sz="4" w:space="0" w:color="auto"/>
            </w:tcBorders>
          </w:tcPr>
          <w:p w:rsidR="00454C7D" w:rsidRPr="002A7473" w:rsidRDefault="00454C7D" w:rsidP="00454C7D">
            <w:pPr>
              <w:pStyle w:val="a9"/>
              <w:contextualSpacing/>
              <w:jc w:val="both"/>
              <w:rPr>
                <w:sz w:val="24"/>
                <w:szCs w:val="24"/>
                <w:lang w:eastAsia="ar-SA"/>
              </w:rPr>
            </w:pPr>
            <w:r w:rsidRPr="002A7473">
              <w:rPr>
                <w:sz w:val="24"/>
                <w:szCs w:val="24"/>
                <w:lang w:eastAsia="ar-SA"/>
              </w:rPr>
              <w:t xml:space="preserve">методика «Самооценка». </w:t>
            </w:r>
          </w:p>
          <w:p w:rsidR="00454C7D" w:rsidRPr="002A7473" w:rsidRDefault="00454C7D" w:rsidP="00454C7D">
            <w:pPr>
              <w:pStyle w:val="a9"/>
              <w:contextualSpacing/>
              <w:jc w:val="both"/>
              <w:rPr>
                <w:sz w:val="24"/>
                <w:szCs w:val="24"/>
                <w:lang w:eastAsia="ar-SA"/>
              </w:rPr>
            </w:pPr>
            <w:r w:rsidRPr="002A7473">
              <w:rPr>
                <w:sz w:val="24"/>
                <w:szCs w:val="24"/>
                <w:lang w:eastAsia="ar-SA"/>
              </w:rPr>
              <w:t>М. Норбекова;</w:t>
            </w:r>
          </w:p>
          <w:p w:rsidR="00454C7D" w:rsidRPr="002A7473" w:rsidRDefault="00454C7D" w:rsidP="00454C7D">
            <w:pPr>
              <w:pStyle w:val="a9"/>
              <w:contextualSpacing/>
              <w:jc w:val="both"/>
              <w:rPr>
                <w:sz w:val="24"/>
                <w:szCs w:val="24"/>
                <w:lang w:eastAsia="ar-SA"/>
              </w:rPr>
            </w:pPr>
            <w:r w:rsidRPr="002A7473">
              <w:rPr>
                <w:sz w:val="24"/>
                <w:szCs w:val="24"/>
                <w:lang w:eastAsia="ar-SA"/>
              </w:rPr>
              <w:t>тест школьной тревожности Филлипса;</w:t>
            </w:r>
          </w:p>
          <w:p w:rsidR="00454C7D" w:rsidRPr="002A7473" w:rsidRDefault="00454C7D" w:rsidP="00454C7D">
            <w:pPr>
              <w:pStyle w:val="a9"/>
              <w:contextualSpacing/>
              <w:jc w:val="both"/>
              <w:rPr>
                <w:sz w:val="24"/>
                <w:szCs w:val="24"/>
                <w:lang w:eastAsia="ar-SA"/>
              </w:rPr>
            </w:pPr>
            <w:r w:rsidRPr="002A7473">
              <w:rPr>
                <w:sz w:val="24"/>
                <w:szCs w:val="24"/>
                <w:lang w:eastAsia="ar-SA"/>
              </w:rPr>
              <w:t>Методика «Ценностные ориентации» Рокича;</w:t>
            </w:r>
          </w:p>
          <w:p w:rsidR="00454C7D" w:rsidRPr="002A7473" w:rsidRDefault="00454C7D" w:rsidP="00454C7D">
            <w:pPr>
              <w:pStyle w:val="a9"/>
              <w:contextualSpacing/>
              <w:jc w:val="both"/>
              <w:rPr>
                <w:sz w:val="24"/>
                <w:szCs w:val="24"/>
                <w:lang w:eastAsia="ar-SA"/>
              </w:rPr>
            </w:pPr>
            <w:r w:rsidRPr="002A7473">
              <w:rPr>
                <w:sz w:val="24"/>
                <w:szCs w:val="24"/>
                <w:lang w:eastAsia="ar-SA"/>
              </w:rPr>
              <w:t xml:space="preserve">Опросник Г.А. Карповой «Учебная мотивация». </w:t>
            </w:r>
          </w:p>
        </w:tc>
      </w:tr>
      <w:tr w:rsidR="00454C7D" w:rsidRPr="00BE79AE" w:rsidTr="00454C7D">
        <w:tc>
          <w:tcPr>
            <w:tcW w:w="851" w:type="dxa"/>
            <w:tcBorders>
              <w:top w:val="single" w:sz="4" w:space="0" w:color="auto"/>
              <w:left w:val="single" w:sz="4" w:space="0" w:color="auto"/>
              <w:bottom w:val="single" w:sz="4" w:space="0" w:color="auto"/>
              <w:right w:val="single" w:sz="4" w:space="0" w:color="auto"/>
            </w:tcBorders>
            <w:vAlign w:val="center"/>
          </w:tcPr>
          <w:p w:rsidR="00454C7D" w:rsidRPr="002A7473" w:rsidRDefault="00454C7D" w:rsidP="00454C7D">
            <w:pPr>
              <w:pStyle w:val="a9"/>
              <w:contextualSpacing/>
              <w:jc w:val="both"/>
              <w:rPr>
                <w:sz w:val="24"/>
                <w:szCs w:val="24"/>
              </w:rPr>
            </w:pPr>
            <w:r w:rsidRPr="002A7473">
              <w:rPr>
                <w:sz w:val="24"/>
                <w:szCs w:val="24"/>
              </w:rPr>
              <w:t>3.</w:t>
            </w:r>
          </w:p>
        </w:tc>
        <w:tc>
          <w:tcPr>
            <w:tcW w:w="1985" w:type="dxa"/>
            <w:tcBorders>
              <w:top w:val="single" w:sz="4" w:space="0" w:color="auto"/>
              <w:left w:val="single" w:sz="4" w:space="0" w:color="auto"/>
              <w:bottom w:val="single" w:sz="4" w:space="0" w:color="auto"/>
              <w:right w:val="single" w:sz="4" w:space="0" w:color="auto"/>
            </w:tcBorders>
            <w:vAlign w:val="center"/>
          </w:tcPr>
          <w:p w:rsidR="00454C7D" w:rsidRPr="002A7473" w:rsidRDefault="00454C7D" w:rsidP="00454C7D">
            <w:pPr>
              <w:pStyle w:val="a9"/>
              <w:contextualSpacing/>
              <w:jc w:val="both"/>
              <w:rPr>
                <w:sz w:val="24"/>
                <w:szCs w:val="24"/>
                <w:lang w:eastAsia="ar-SA"/>
              </w:rPr>
            </w:pPr>
            <w:r w:rsidRPr="002A7473">
              <w:rPr>
                <w:sz w:val="24"/>
                <w:szCs w:val="24"/>
                <w:lang w:eastAsia="ar-SA"/>
              </w:rPr>
              <w:t>Регулятивные учебные действия</w:t>
            </w:r>
          </w:p>
        </w:tc>
        <w:tc>
          <w:tcPr>
            <w:tcW w:w="2268" w:type="dxa"/>
            <w:tcBorders>
              <w:top w:val="single" w:sz="4" w:space="0" w:color="auto"/>
              <w:left w:val="single" w:sz="4" w:space="0" w:color="auto"/>
              <w:bottom w:val="single" w:sz="4" w:space="0" w:color="auto"/>
              <w:right w:val="single" w:sz="4" w:space="0" w:color="auto"/>
            </w:tcBorders>
            <w:vAlign w:val="center"/>
          </w:tcPr>
          <w:p w:rsidR="00454C7D" w:rsidRPr="002A7473" w:rsidRDefault="00454C7D" w:rsidP="00454C7D">
            <w:pPr>
              <w:pStyle w:val="a9"/>
              <w:contextualSpacing/>
              <w:jc w:val="both"/>
              <w:rPr>
                <w:sz w:val="24"/>
                <w:szCs w:val="24"/>
              </w:rPr>
            </w:pPr>
            <w:r w:rsidRPr="002A7473">
              <w:rPr>
                <w:sz w:val="24"/>
                <w:szCs w:val="24"/>
              </w:rPr>
              <w:t>Способность к целеполаганию; развитие навыков регуляции учебной деятельности и саморегуляции эмоциональных состояний</w:t>
            </w:r>
          </w:p>
          <w:p w:rsidR="00454C7D" w:rsidRPr="002A7473" w:rsidRDefault="00454C7D" w:rsidP="00454C7D">
            <w:pPr>
              <w:pStyle w:val="a9"/>
              <w:contextualSpacing/>
              <w:jc w:val="both"/>
              <w:rPr>
                <w:sz w:val="24"/>
                <w:szCs w:val="24"/>
              </w:rPr>
            </w:pPr>
            <w:r w:rsidRPr="002A7473">
              <w:rPr>
                <w:sz w:val="24"/>
                <w:szCs w:val="24"/>
              </w:rPr>
              <w:t>Уровни: высокий, средний, низкий</w:t>
            </w:r>
          </w:p>
        </w:tc>
        <w:tc>
          <w:tcPr>
            <w:tcW w:w="2410" w:type="dxa"/>
            <w:tcBorders>
              <w:top w:val="single" w:sz="4" w:space="0" w:color="auto"/>
              <w:left w:val="single" w:sz="4" w:space="0" w:color="auto"/>
              <w:bottom w:val="single" w:sz="4" w:space="0" w:color="auto"/>
              <w:right w:val="single" w:sz="4" w:space="0" w:color="auto"/>
            </w:tcBorders>
          </w:tcPr>
          <w:p w:rsidR="00454C7D" w:rsidRPr="002A7473" w:rsidRDefault="00454C7D" w:rsidP="00454C7D">
            <w:pPr>
              <w:pStyle w:val="a9"/>
              <w:contextualSpacing/>
              <w:jc w:val="both"/>
              <w:rPr>
                <w:sz w:val="24"/>
                <w:szCs w:val="24"/>
                <w:lang w:eastAsia="ar-SA"/>
              </w:rPr>
            </w:pPr>
            <w:r w:rsidRPr="002A7473">
              <w:rPr>
                <w:sz w:val="24"/>
                <w:szCs w:val="24"/>
                <w:lang w:eastAsia="ar-SA"/>
              </w:rPr>
              <w:t xml:space="preserve">Проба на внимание </w:t>
            </w:r>
          </w:p>
          <w:p w:rsidR="00454C7D" w:rsidRPr="002A7473" w:rsidRDefault="00454C7D" w:rsidP="00454C7D">
            <w:pPr>
              <w:pStyle w:val="a9"/>
              <w:contextualSpacing/>
              <w:jc w:val="both"/>
              <w:rPr>
                <w:sz w:val="24"/>
                <w:szCs w:val="24"/>
                <w:lang w:eastAsia="ar-SA"/>
              </w:rPr>
            </w:pPr>
            <w:r w:rsidRPr="002A7473">
              <w:rPr>
                <w:sz w:val="24"/>
                <w:szCs w:val="24"/>
                <w:lang w:eastAsia="ar-SA"/>
              </w:rPr>
              <w:t xml:space="preserve">П.Я. Гальперин и </w:t>
            </w:r>
          </w:p>
          <w:p w:rsidR="00454C7D" w:rsidRPr="002A7473" w:rsidRDefault="00454C7D" w:rsidP="00454C7D">
            <w:pPr>
              <w:pStyle w:val="a9"/>
              <w:contextualSpacing/>
              <w:jc w:val="both"/>
              <w:rPr>
                <w:sz w:val="24"/>
                <w:szCs w:val="24"/>
                <w:lang w:eastAsia="ar-SA"/>
              </w:rPr>
            </w:pPr>
            <w:r w:rsidRPr="002A7473">
              <w:rPr>
                <w:sz w:val="24"/>
                <w:szCs w:val="24"/>
                <w:lang w:eastAsia="ar-SA"/>
              </w:rPr>
              <w:t>С.Л. Кабыльницкая</w:t>
            </w:r>
          </w:p>
        </w:tc>
        <w:tc>
          <w:tcPr>
            <w:tcW w:w="2835" w:type="dxa"/>
            <w:tcBorders>
              <w:top w:val="single" w:sz="4" w:space="0" w:color="auto"/>
              <w:left w:val="single" w:sz="4" w:space="0" w:color="auto"/>
              <w:bottom w:val="single" w:sz="4" w:space="0" w:color="auto"/>
              <w:right w:val="single" w:sz="4" w:space="0" w:color="auto"/>
            </w:tcBorders>
          </w:tcPr>
          <w:p w:rsidR="00454C7D" w:rsidRPr="002A7473" w:rsidRDefault="00454C7D" w:rsidP="00454C7D">
            <w:pPr>
              <w:pStyle w:val="a9"/>
              <w:contextualSpacing/>
              <w:jc w:val="both"/>
              <w:rPr>
                <w:sz w:val="24"/>
                <w:szCs w:val="24"/>
                <w:lang w:eastAsia="ar-SA"/>
              </w:rPr>
            </w:pPr>
            <w:r w:rsidRPr="002A7473">
              <w:rPr>
                <w:sz w:val="24"/>
                <w:szCs w:val="24"/>
                <w:lang w:eastAsia="ar-SA"/>
              </w:rPr>
              <w:t>Метод наблюдения и беседы, направленный на изучение формирования способности к целеполаганию и построению жизненных планов во временной перспективе;</w:t>
            </w:r>
          </w:p>
          <w:p w:rsidR="00454C7D" w:rsidRPr="002A7473" w:rsidRDefault="00454C7D" w:rsidP="00454C7D">
            <w:pPr>
              <w:pStyle w:val="a9"/>
              <w:contextualSpacing/>
              <w:jc w:val="both"/>
              <w:rPr>
                <w:sz w:val="24"/>
                <w:szCs w:val="24"/>
                <w:lang w:eastAsia="ar-SA"/>
              </w:rPr>
            </w:pPr>
            <w:r w:rsidRPr="002A7473">
              <w:rPr>
                <w:sz w:val="24"/>
                <w:szCs w:val="24"/>
                <w:lang w:eastAsia="ar-SA"/>
              </w:rPr>
              <w:t>развитие регуляции учебной деятельности;</w:t>
            </w:r>
          </w:p>
          <w:p w:rsidR="00454C7D" w:rsidRPr="002A7473" w:rsidRDefault="00454C7D" w:rsidP="00454C7D">
            <w:pPr>
              <w:pStyle w:val="a9"/>
              <w:contextualSpacing/>
              <w:jc w:val="both"/>
              <w:rPr>
                <w:sz w:val="24"/>
                <w:szCs w:val="24"/>
                <w:lang w:eastAsia="ar-SA"/>
              </w:rPr>
            </w:pPr>
            <w:r w:rsidRPr="002A7473">
              <w:rPr>
                <w:sz w:val="24"/>
                <w:szCs w:val="24"/>
                <w:lang w:eastAsia="ar-SA"/>
              </w:rPr>
              <w:t>саморегуляции эмоциональных состояний.</w:t>
            </w:r>
          </w:p>
        </w:tc>
      </w:tr>
      <w:tr w:rsidR="00454C7D" w:rsidRPr="00BE79AE" w:rsidTr="00454C7D">
        <w:tc>
          <w:tcPr>
            <w:tcW w:w="851" w:type="dxa"/>
            <w:tcBorders>
              <w:top w:val="single" w:sz="4" w:space="0" w:color="auto"/>
              <w:left w:val="single" w:sz="4" w:space="0" w:color="auto"/>
              <w:bottom w:val="single" w:sz="4" w:space="0" w:color="auto"/>
              <w:right w:val="single" w:sz="4" w:space="0" w:color="auto"/>
            </w:tcBorders>
            <w:vAlign w:val="center"/>
          </w:tcPr>
          <w:p w:rsidR="00454C7D" w:rsidRPr="002A7473" w:rsidRDefault="00454C7D" w:rsidP="00454C7D">
            <w:pPr>
              <w:pStyle w:val="a9"/>
              <w:contextualSpacing/>
              <w:jc w:val="both"/>
              <w:rPr>
                <w:sz w:val="24"/>
                <w:szCs w:val="24"/>
              </w:rPr>
            </w:pPr>
            <w:r w:rsidRPr="002A7473">
              <w:rPr>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tcPr>
          <w:p w:rsidR="00454C7D" w:rsidRPr="002A7473" w:rsidRDefault="00454C7D" w:rsidP="00454C7D">
            <w:pPr>
              <w:pStyle w:val="a9"/>
              <w:contextualSpacing/>
              <w:jc w:val="both"/>
              <w:rPr>
                <w:sz w:val="24"/>
                <w:szCs w:val="24"/>
                <w:lang w:eastAsia="ar-SA"/>
              </w:rPr>
            </w:pPr>
            <w:r w:rsidRPr="002A7473">
              <w:rPr>
                <w:sz w:val="24"/>
                <w:szCs w:val="24"/>
                <w:lang w:eastAsia="ar-SA"/>
              </w:rPr>
              <w:t>Коммуникативные учебные действия</w:t>
            </w:r>
          </w:p>
        </w:tc>
        <w:tc>
          <w:tcPr>
            <w:tcW w:w="2268" w:type="dxa"/>
            <w:tcBorders>
              <w:top w:val="single" w:sz="4" w:space="0" w:color="auto"/>
              <w:left w:val="single" w:sz="4" w:space="0" w:color="auto"/>
              <w:bottom w:val="single" w:sz="4" w:space="0" w:color="auto"/>
              <w:right w:val="single" w:sz="4" w:space="0" w:color="auto"/>
            </w:tcBorders>
          </w:tcPr>
          <w:p w:rsidR="00454C7D" w:rsidRPr="002A7473" w:rsidRDefault="00454C7D" w:rsidP="00454C7D">
            <w:pPr>
              <w:pStyle w:val="a9"/>
              <w:contextualSpacing/>
              <w:jc w:val="both"/>
              <w:rPr>
                <w:sz w:val="24"/>
                <w:szCs w:val="24"/>
              </w:rPr>
            </w:pPr>
            <w:r w:rsidRPr="002A7473">
              <w:rPr>
                <w:sz w:val="24"/>
                <w:szCs w:val="24"/>
              </w:rPr>
              <w:t>Умение взаимодействовать в коллективе сверстников</w:t>
            </w:r>
          </w:p>
          <w:p w:rsidR="00454C7D" w:rsidRPr="002A7473" w:rsidRDefault="00454C7D" w:rsidP="00454C7D">
            <w:pPr>
              <w:pStyle w:val="a9"/>
              <w:contextualSpacing/>
              <w:jc w:val="both"/>
              <w:rPr>
                <w:sz w:val="24"/>
                <w:szCs w:val="24"/>
              </w:rPr>
            </w:pPr>
            <w:r w:rsidRPr="002A7473">
              <w:rPr>
                <w:sz w:val="24"/>
                <w:szCs w:val="24"/>
              </w:rPr>
              <w:t>Уровни: лидер, принят, принимаем, изгой.</w:t>
            </w:r>
          </w:p>
        </w:tc>
        <w:tc>
          <w:tcPr>
            <w:tcW w:w="2410" w:type="dxa"/>
            <w:tcBorders>
              <w:top w:val="single" w:sz="4" w:space="0" w:color="auto"/>
              <w:left w:val="single" w:sz="4" w:space="0" w:color="auto"/>
              <w:bottom w:val="single" w:sz="4" w:space="0" w:color="auto"/>
              <w:right w:val="single" w:sz="4" w:space="0" w:color="auto"/>
            </w:tcBorders>
          </w:tcPr>
          <w:p w:rsidR="00454C7D" w:rsidRPr="002A7473" w:rsidRDefault="00454C7D" w:rsidP="00454C7D">
            <w:pPr>
              <w:pStyle w:val="a9"/>
              <w:contextualSpacing/>
              <w:jc w:val="both"/>
              <w:rPr>
                <w:sz w:val="24"/>
                <w:szCs w:val="24"/>
                <w:lang w:eastAsia="ar-SA"/>
              </w:rPr>
            </w:pPr>
            <w:r w:rsidRPr="002A7473">
              <w:rPr>
                <w:sz w:val="24"/>
                <w:szCs w:val="24"/>
                <w:lang w:eastAsia="ar-SA"/>
              </w:rPr>
              <w:t>методика «Социометрия» Изучение социального статуса членов группы.</w:t>
            </w:r>
          </w:p>
          <w:p w:rsidR="00454C7D" w:rsidRPr="002A7473" w:rsidRDefault="00454C7D" w:rsidP="00454C7D">
            <w:pPr>
              <w:pStyle w:val="a9"/>
              <w:contextualSpacing/>
              <w:jc w:val="both"/>
              <w:rPr>
                <w:sz w:val="24"/>
                <w:szCs w:val="24"/>
                <w:lang w:eastAsia="ar-SA"/>
              </w:rPr>
            </w:pPr>
            <w:r w:rsidRPr="002A7473">
              <w:rPr>
                <w:sz w:val="24"/>
                <w:szCs w:val="24"/>
                <w:lang w:eastAsia="ar-SA"/>
              </w:rPr>
              <w:t>Г. А. Карпова.</w:t>
            </w:r>
          </w:p>
        </w:tc>
        <w:tc>
          <w:tcPr>
            <w:tcW w:w="2835" w:type="dxa"/>
            <w:tcBorders>
              <w:top w:val="single" w:sz="4" w:space="0" w:color="auto"/>
              <w:left w:val="single" w:sz="4" w:space="0" w:color="auto"/>
              <w:bottom w:val="single" w:sz="4" w:space="0" w:color="auto"/>
              <w:right w:val="single" w:sz="4" w:space="0" w:color="auto"/>
            </w:tcBorders>
          </w:tcPr>
          <w:p w:rsidR="00454C7D" w:rsidRPr="002A7473" w:rsidRDefault="00454C7D" w:rsidP="00454C7D">
            <w:pPr>
              <w:pStyle w:val="a9"/>
              <w:contextualSpacing/>
              <w:jc w:val="both"/>
              <w:rPr>
                <w:sz w:val="24"/>
                <w:szCs w:val="24"/>
                <w:lang w:eastAsia="ar-SA"/>
              </w:rPr>
            </w:pPr>
            <w:r w:rsidRPr="002A7473">
              <w:rPr>
                <w:sz w:val="24"/>
                <w:szCs w:val="24"/>
                <w:lang w:eastAsia="ar-SA"/>
              </w:rPr>
              <w:t>методика «Социометрия» Изучение социального статуса членов группы.</w:t>
            </w:r>
          </w:p>
          <w:p w:rsidR="00454C7D" w:rsidRPr="002A7473" w:rsidRDefault="00454C7D" w:rsidP="00454C7D">
            <w:pPr>
              <w:pStyle w:val="a9"/>
              <w:contextualSpacing/>
              <w:jc w:val="both"/>
              <w:rPr>
                <w:sz w:val="24"/>
                <w:szCs w:val="24"/>
                <w:lang w:eastAsia="ar-SA"/>
              </w:rPr>
            </w:pPr>
            <w:r w:rsidRPr="002A7473">
              <w:rPr>
                <w:sz w:val="24"/>
                <w:szCs w:val="24"/>
                <w:lang w:eastAsia="ar-SA"/>
              </w:rPr>
              <w:t>Г. А. Карпова.</w:t>
            </w:r>
          </w:p>
        </w:tc>
      </w:tr>
    </w:tbl>
    <w:p w:rsidR="00454C7D" w:rsidRPr="00BE79AE" w:rsidRDefault="00454C7D" w:rsidP="00454C7D">
      <w:pPr>
        <w:pStyle w:val="a9"/>
        <w:contextualSpacing/>
        <w:jc w:val="both"/>
        <w:rPr>
          <w:sz w:val="28"/>
          <w:szCs w:val="28"/>
          <w:lang w:eastAsia="ar-SA"/>
        </w:rPr>
      </w:pPr>
    </w:p>
    <w:p w:rsidR="00454C7D" w:rsidRPr="00BE79AE" w:rsidRDefault="00454C7D" w:rsidP="00454C7D">
      <w:pPr>
        <w:pStyle w:val="a9"/>
        <w:spacing w:line="360" w:lineRule="auto"/>
        <w:contextualSpacing/>
        <w:jc w:val="both"/>
        <w:rPr>
          <w:sz w:val="28"/>
          <w:szCs w:val="28"/>
          <w:lang w:eastAsia="ar-SA"/>
        </w:rPr>
      </w:pPr>
      <w:r w:rsidRPr="00BE79AE">
        <w:rPr>
          <w:sz w:val="28"/>
          <w:szCs w:val="28"/>
          <w:lang w:eastAsia="ar-SA"/>
        </w:rPr>
        <w:t xml:space="preserve">В содержание исследования обучающегося </w:t>
      </w:r>
      <w:r w:rsidRPr="0011086F">
        <w:rPr>
          <w:sz w:val="28"/>
          <w:szCs w:val="28"/>
          <w:lang w:eastAsia="ar-SA"/>
        </w:rPr>
        <w:t>педагогом</w:t>
      </w:r>
      <w:r>
        <w:rPr>
          <w:sz w:val="28"/>
          <w:szCs w:val="28"/>
          <w:lang w:eastAsia="ar-SA"/>
        </w:rPr>
        <w:t>-</w:t>
      </w:r>
      <w:r w:rsidRPr="0011086F">
        <w:rPr>
          <w:sz w:val="28"/>
          <w:szCs w:val="28"/>
          <w:lang w:eastAsia="ar-SA"/>
        </w:rPr>
        <w:t>психологом</w:t>
      </w:r>
      <w:r w:rsidRPr="00BE79AE">
        <w:rPr>
          <w:sz w:val="28"/>
          <w:szCs w:val="28"/>
          <w:lang w:eastAsia="ar-SA"/>
        </w:rPr>
        <w:t xml:space="preserve"> входит следующее:</w:t>
      </w:r>
    </w:p>
    <w:p w:rsidR="00454C7D" w:rsidRDefault="00454C7D" w:rsidP="009154FA">
      <w:pPr>
        <w:pStyle w:val="a9"/>
        <w:numPr>
          <w:ilvl w:val="0"/>
          <w:numId w:val="105"/>
        </w:numPr>
        <w:spacing w:line="360" w:lineRule="auto"/>
        <w:contextualSpacing/>
        <w:jc w:val="both"/>
        <w:rPr>
          <w:sz w:val="28"/>
          <w:szCs w:val="28"/>
          <w:lang w:eastAsia="ar-SA"/>
        </w:rPr>
      </w:pPr>
      <w:r w:rsidRPr="00BE79AE">
        <w:rPr>
          <w:sz w:val="28"/>
          <w:szCs w:val="28"/>
          <w:lang w:eastAsia="ar-SA"/>
        </w:rPr>
        <w:t>сбор сведений о ребенке у педагогических работников, родителей;</w:t>
      </w:r>
    </w:p>
    <w:p w:rsidR="00454C7D" w:rsidRDefault="00454C7D" w:rsidP="009154FA">
      <w:pPr>
        <w:pStyle w:val="a9"/>
        <w:numPr>
          <w:ilvl w:val="0"/>
          <w:numId w:val="105"/>
        </w:numPr>
        <w:spacing w:line="360" w:lineRule="auto"/>
        <w:contextualSpacing/>
        <w:jc w:val="both"/>
        <w:rPr>
          <w:sz w:val="28"/>
          <w:szCs w:val="28"/>
          <w:lang w:eastAsia="ar-SA"/>
        </w:rPr>
      </w:pPr>
      <w:r w:rsidRPr="0011086F">
        <w:rPr>
          <w:sz w:val="28"/>
          <w:szCs w:val="28"/>
          <w:lang w:eastAsia="ar-SA"/>
        </w:rPr>
        <w:t>изучение истории развития ребенка с целью получения объективных данных, которые могли повлиять на развитие ребенка (внутриутробное развитие, заболевания в первые годы жизни; наследственность);</w:t>
      </w:r>
    </w:p>
    <w:p w:rsidR="00454C7D" w:rsidRDefault="00454C7D" w:rsidP="009154FA">
      <w:pPr>
        <w:pStyle w:val="a9"/>
        <w:numPr>
          <w:ilvl w:val="0"/>
          <w:numId w:val="105"/>
        </w:numPr>
        <w:spacing w:line="360" w:lineRule="auto"/>
        <w:contextualSpacing/>
        <w:jc w:val="both"/>
        <w:rPr>
          <w:sz w:val="28"/>
          <w:szCs w:val="28"/>
          <w:lang w:eastAsia="ar-SA"/>
        </w:rPr>
      </w:pPr>
      <w:r w:rsidRPr="0011086F">
        <w:rPr>
          <w:sz w:val="28"/>
          <w:szCs w:val="28"/>
          <w:lang w:eastAsia="ar-SA"/>
        </w:rPr>
        <w:t>изучение работ обучающегося (письменные работы по основным предметам, рисунки);</w:t>
      </w:r>
    </w:p>
    <w:p w:rsidR="00454C7D" w:rsidRDefault="00454C7D" w:rsidP="009154FA">
      <w:pPr>
        <w:pStyle w:val="a9"/>
        <w:numPr>
          <w:ilvl w:val="0"/>
          <w:numId w:val="105"/>
        </w:numPr>
        <w:spacing w:line="360" w:lineRule="auto"/>
        <w:contextualSpacing/>
        <w:jc w:val="both"/>
        <w:rPr>
          <w:sz w:val="28"/>
          <w:szCs w:val="28"/>
          <w:lang w:eastAsia="ar-SA"/>
        </w:rPr>
      </w:pPr>
      <w:r w:rsidRPr="0011086F">
        <w:rPr>
          <w:sz w:val="28"/>
          <w:szCs w:val="28"/>
          <w:lang w:eastAsia="ar-SA"/>
        </w:rPr>
        <w:t>непосредственное обследование подростка (выявление уровня его развития посредством диагностического инструментария);</w:t>
      </w:r>
    </w:p>
    <w:p w:rsidR="00454C7D" w:rsidRDefault="00454C7D" w:rsidP="009154FA">
      <w:pPr>
        <w:pStyle w:val="a9"/>
        <w:numPr>
          <w:ilvl w:val="0"/>
          <w:numId w:val="105"/>
        </w:numPr>
        <w:spacing w:line="360" w:lineRule="auto"/>
        <w:contextualSpacing/>
        <w:jc w:val="both"/>
        <w:rPr>
          <w:sz w:val="28"/>
          <w:szCs w:val="28"/>
          <w:lang w:eastAsia="ar-SA"/>
        </w:rPr>
      </w:pPr>
      <w:r w:rsidRPr="0011086F">
        <w:rPr>
          <w:sz w:val="28"/>
          <w:szCs w:val="28"/>
          <w:lang w:eastAsia="ar-SA"/>
        </w:rPr>
        <w:t>анализ материалов обследования.</w:t>
      </w:r>
    </w:p>
    <w:p w:rsidR="00454C7D" w:rsidRDefault="00454C7D" w:rsidP="009154FA">
      <w:pPr>
        <w:pStyle w:val="a9"/>
        <w:numPr>
          <w:ilvl w:val="0"/>
          <w:numId w:val="105"/>
        </w:numPr>
        <w:spacing w:line="360" w:lineRule="auto"/>
        <w:contextualSpacing/>
        <w:jc w:val="both"/>
        <w:rPr>
          <w:sz w:val="28"/>
          <w:szCs w:val="28"/>
          <w:lang w:eastAsia="ar-SA"/>
        </w:rPr>
      </w:pPr>
      <w:r w:rsidRPr="0011086F">
        <w:rPr>
          <w:sz w:val="28"/>
          <w:szCs w:val="28"/>
          <w:lang w:eastAsia="ar-SA"/>
        </w:rPr>
        <w:t>среду, в которой воспитывается подросток;</w:t>
      </w:r>
    </w:p>
    <w:p w:rsidR="00454C7D" w:rsidRDefault="00454C7D" w:rsidP="009154FA">
      <w:pPr>
        <w:pStyle w:val="a9"/>
        <w:numPr>
          <w:ilvl w:val="0"/>
          <w:numId w:val="105"/>
        </w:numPr>
        <w:spacing w:line="360" w:lineRule="auto"/>
        <w:contextualSpacing/>
        <w:jc w:val="both"/>
        <w:rPr>
          <w:sz w:val="28"/>
          <w:szCs w:val="28"/>
          <w:lang w:eastAsia="ar-SA"/>
        </w:rPr>
      </w:pPr>
      <w:r w:rsidRPr="0011086F">
        <w:rPr>
          <w:sz w:val="28"/>
          <w:szCs w:val="28"/>
          <w:lang w:eastAsia="ar-SA"/>
        </w:rPr>
        <w:t>стиль семейных взаимоотношений и воспитания ребенка;</w:t>
      </w:r>
    </w:p>
    <w:p w:rsidR="00454C7D" w:rsidRDefault="00454C7D" w:rsidP="009154FA">
      <w:pPr>
        <w:pStyle w:val="a9"/>
        <w:numPr>
          <w:ilvl w:val="0"/>
          <w:numId w:val="105"/>
        </w:numPr>
        <w:spacing w:line="360" w:lineRule="auto"/>
        <w:contextualSpacing/>
        <w:jc w:val="both"/>
        <w:rPr>
          <w:sz w:val="28"/>
          <w:szCs w:val="28"/>
          <w:lang w:eastAsia="ar-SA"/>
        </w:rPr>
      </w:pPr>
      <w:r w:rsidRPr="0011086F">
        <w:rPr>
          <w:sz w:val="28"/>
          <w:szCs w:val="28"/>
          <w:lang w:eastAsia="ar-SA"/>
        </w:rPr>
        <w:t>проводит патронаж семьи;</w:t>
      </w:r>
    </w:p>
    <w:p w:rsidR="00454C7D" w:rsidRDefault="00454C7D" w:rsidP="009154FA">
      <w:pPr>
        <w:pStyle w:val="a9"/>
        <w:numPr>
          <w:ilvl w:val="0"/>
          <w:numId w:val="105"/>
        </w:numPr>
        <w:spacing w:line="360" w:lineRule="auto"/>
        <w:contextualSpacing/>
        <w:jc w:val="both"/>
        <w:rPr>
          <w:sz w:val="28"/>
          <w:szCs w:val="28"/>
          <w:lang w:eastAsia="ar-SA"/>
        </w:rPr>
      </w:pPr>
      <w:r w:rsidRPr="0011086F">
        <w:rPr>
          <w:sz w:val="28"/>
          <w:szCs w:val="28"/>
          <w:lang w:eastAsia="ar-SA"/>
        </w:rPr>
        <w:t>проводит собеседование с ребенком и родителями;</w:t>
      </w:r>
    </w:p>
    <w:p w:rsidR="00454C7D" w:rsidRPr="0011086F" w:rsidRDefault="00454C7D" w:rsidP="009154FA">
      <w:pPr>
        <w:pStyle w:val="a9"/>
        <w:numPr>
          <w:ilvl w:val="0"/>
          <w:numId w:val="105"/>
        </w:numPr>
        <w:spacing w:line="360" w:lineRule="auto"/>
        <w:contextualSpacing/>
        <w:jc w:val="both"/>
        <w:rPr>
          <w:sz w:val="28"/>
          <w:szCs w:val="28"/>
          <w:lang w:eastAsia="ar-SA"/>
        </w:rPr>
      </w:pPr>
      <w:r w:rsidRPr="0011086F">
        <w:rPr>
          <w:sz w:val="28"/>
          <w:szCs w:val="28"/>
          <w:lang w:eastAsia="ar-SA"/>
        </w:rPr>
        <w:t>формулирует заключение.</w:t>
      </w:r>
    </w:p>
    <w:p w:rsidR="00454C7D" w:rsidRPr="00BE79AE" w:rsidRDefault="00454C7D" w:rsidP="00454C7D">
      <w:pPr>
        <w:pStyle w:val="a9"/>
        <w:spacing w:line="360" w:lineRule="auto"/>
        <w:contextualSpacing/>
        <w:jc w:val="both"/>
        <w:rPr>
          <w:sz w:val="28"/>
          <w:szCs w:val="28"/>
          <w:lang w:eastAsia="ar-SA"/>
        </w:rPr>
      </w:pPr>
      <w:r w:rsidRPr="00BE79AE">
        <w:rPr>
          <w:sz w:val="28"/>
          <w:szCs w:val="28"/>
          <w:lang w:eastAsia="ar-SA"/>
        </w:rPr>
        <w:t>На школьном психолого</w:t>
      </w:r>
      <w:r>
        <w:rPr>
          <w:sz w:val="28"/>
          <w:szCs w:val="28"/>
          <w:lang w:eastAsia="ar-SA"/>
        </w:rPr>
        <w:t>-</w:t>
      </w:r>
      <w:r w:rsidRPr="00BE79AE">
        <w:rPr>
          <w:sz w:val="28"/>
          <w:szCs w:val="28"/>
          <w:lang w:eastAsia="ar-SA"/>
        </w:rPr>
        <w:t>медико</w:t>
      </w:r>
      <w:r>
        <w:rPr>
          <w:sz w:val="28"/>
          <w:szCs w:val="28"/>
          <w:lang w:eastAsia="ar-SA"/>
        </w:rPr>
        <w:t>-</w:t>
      </w:r>
      <w:r w:rsidRPr="00BE79AE">
        <w:rPr>
          <w:sz w:val="28"/>
          <w:szCs w:val="28"/>
          <w:lang w:eastAsia="ar-SA"/>
        </w:rPr>
        <w:t>педагогическом консилиуме анализируется целостная ситуация развития обучающегося, происходит разработка рекомендаций по обучению и воспитанию школьника, составлению индивидуального образовательного маршрута, социально</w:t>
      </w:r>
      <w:r>
        <w:rPr>
          <w:sz w:val="28"/>
          <w:szCs w:val="28"/>
          <w:lang w:eastAsia="ar-SA"/>
        </w:rPr>
        <w:t>-</w:t>
      </w:r>
      <w:r w:rsidRPr="00BE79AE">
        <w:rPr>
          <w:sz w:val="28"/>
          <w:szCs w:val="28"/>
          <w:lang w:eastAsia="ar-SA"/>
        </w:rPr>
        <w:t>психологического сопровождения. В каждом конкретном случае определяются приоритетные направления в работе с обучающимся. Составляется общий комплексный план оказания ребенку психолого</w:t>
      </w:r>
      <w:r>
        <w:rPr>
          <w:sz w:val="28"/>
          <w:szCs w:val="28"/>
          <w:lang w:eastAsia="ar-SA"/>
        </w:rPr>
        <w:t>-</w:t>
      </w:r>
      <w:r w:rsidRPr="00BE79AE">
        <w:rPr>
          <w:sz w:val="28"/>
          <w:szCs w:val="28"/>
          <w:lang w:eastAsia="ar-SA"/>
        </w:rPr>
        <w:t>социальной помощи с указанием этапов и методов коррекционной работы.</w:t>
      </w:r>
    </w:p>
    <w:p w:rsidR="00454C7D" w:rsidRPr="00BE79AE" w:rsidRDefault="00454C7D" w:rsidP="00454C7D">
      <w:pPr>
        <w:pStyle w:val="a9"/>
        <w:spacing w:line="360" w:lineRule="auto"/>
        <w:contextualSpacing/>
        <w:jc w:val="both"/>
        <w:rPr>
          <w:sz w:val="28"/>
          <w:szCs w:val="28"/>
          <w:lang w:eastAsia="ar-SA"/>
        </w:rPr>
      </w:pPr>
      <w:r w:rsidRPr="00BE79AE">
        <w:rPr>
          <w:sz w:val="28"/>
          <w:szCs w:val="28"/>
          <w:lang w:eastAsia="ar-SA"/>
        </w:rPr>
        <w:t>Реализация индивидуального образовательного маршрута включает в себя мониторинг развития необходимых психических функций и общеучебных умений и навыков школьников при переходе в среднее и в старшее звено, а также промежуточную диагностику отдельных психологических составляющих ОУУН в  8, 9, 10 классах.</w:t>
      </w:r>
    </w:p>
    <w:p w:rsidR="00454C7D" w:rsidRPr="00BE79AE" w:rsidRDefault="00454C7D" w:rsidP="00454C7D">
      <w:pPr>
        <w:pStyle w:val="a9"/>
        <w:spacing w:line="360" w:lineRule="auto"/>
        <w:contextualSpacing/>
        <w:jc w:val="both"/>
        <w:rPr>
          <w:sz w:val="28"/>
          <w:szCs w:val="28"/>
          <w:lang w:eastAsia="ar-SA"/>
        </w:rPr>
      </w:pPr>
      <w:r w:rsidRPr="00BE79AE">
        <w:rPr>
          <w:b/>
          <w:sz w:val="28"/>
          <w:szCs w:val="28"/>
          <w:u w:val="single"/>
          <w:lang w:eastAsia="ar-SA"/>
        </w:rPr>
        <w:t>Коррекционно</w:t>
      </w:r>
      <w:r>
        <w:rPr>
          <w:b/>
          <w:sz w:val="28"/>
          <w:szCs w:val="28"/>
          <w:u w:val="single"/>
          <w:lang w:eastAsia="ar-SA"/>
        </w:rPr>
        <w:t>-</w:t>
      </w:r>
      <w:r w:rsidRPr="00BE79AE">
        <w:rPr>
          <w:b/>
          <w:sz w:val="28"/>
          <w:szCs w:val="28"/>
          <w:u w:val="single"/>
          <w:lang w:eastAsia="ar-SA"/>
        </w:rPr>
        <w:t>развивающий модуль</w:t>
      </w:r>
      <w:r w:rsidRPr="00BE79AE">
        <w:rPr>
          <w:sz w:val="28"/>
          <w:szCs w:val="28"/>
          <w:u w:val="single"/>
          <w:lang w:eastAsia="ar-SA"/>
        </w:rPr>
        <w:t xml:space="preserve"> </w:t>
      </w:r>
      <w:r w:rsidRPr="00BE79AE">
        <w:rPr>
          <w:sz w:val="28"/>
          <w:szCs w:val="28"/>
          <w:lang w:eastAsia="ar-SA"/>
        </w:rPr>
        <w:t>на основе диагностических данных обеспечивает создание системы развивающего, профилактического и предпрофильного сопровождения школьников, а также социализации подростков с трудностями в обучении и поведении.</w:t>
      </w:r>
    </w:p>
    <w:p w:rsidR="00454C7D" w:rsidRPr="00BE79AE" w:rsidRDefault="00454C7D" w:rsidP="00454C7D">
      <w:pPr>
        <w:pStyle w:val="a9"/>
        <w:spacing w:line="360" w:lineRule="auto"/>
        <w:contextualSpacing/>
        <w:jc w:val="both"/>
        <w:rPr>
          <w:sz w:val="28"/>
          <w:szCs w:val="28"/>
          <w:lang w:eastAsia="ar-SA"/>
        </w:rPr>
      </w:pPr>
      <w:r w:rsidRPr="00BE79AE">
        <w:rPr>
          <w:sz w:val="28"/>
          <w:szCs w:val="28"/>
          <w:lang w:eastAsia="ar-SA"/>
        </w:rPr>
        <w:t>Данный модуль включает в себя:</w:t>
      </w:r>
    </w:p>
    <w:p w:rsidR="00454C7D" w:rsidRDefault="00454C7D" w:rsidP="009154FA">
      <w:pPr>
        <w:pStyle w:val="a9"/>
        <w:numPr>
          <w:ilvl w:val="0"/>
          <w:numId w:val="106"/>
        </w:numPr>
        <w:spacing w:line="360" w:lineRule="auto"/>
        <w:contextualSpacing/>
        <w:jc w:val="both"/>
        <w:rPr>
          <w:sz w:val="28"/>
          <w:szCs w:val="28"/>
          <w:lang w:eastAsia="ar-SA"/>
        </w:rPr>
      </w:pPr>
      <w:r w:rsidRPr="00BE79AE">
        <w:rPr>
          <w:sz w:val="28"/>
          <w:szCs w:val="28"/>
          <w:lang w:eastAsia="ar-SA"/>
        </w:rPr>
        <w:t>наблюдение за обучающимися во время учебной и внеурочной деятельности;</w:t>
      </w:r>
    </w:p>
    <w:p w:rsidR="00454C7D" w:rsidRDefault="00454C7D" w:rsidP="009154FA">
      <w:pPr>
        <w:pStyle w:val="a9"/>
        <w:numPr>
          <w:ilvl w:val="0"/>
          <w:numId w:val="106"/>
        </w:numPr>
        <w:spacing w:line="360" w:lineRule="auto"/>
        <w:contextualSpacing/>
        <w:jc w:val="both"/>
        <w:rPr>
          <w:sz w:val="28"/>
          <w:szCs w:val="28"/>
          <w:lang w:eastAsia="ar-SA"/>
        </w:rPr>
      </w:pPr>
      <w:r w:rsidRPr="0011086F">
        <w:rPr>
          <w:sz w:val="28"/>
          <w:szCs w:val="28"/>
          <w:lang w:eastAsia="ar-SA"/>
        </w:rPr>
        <w:t>реализацию коррекционно</w:t>
      </w:r>
      <w:r>
        <w:rPr>
          <w:sz w:val="28"/>
          <w:szCs w:val="28"/>
          <w:lang w:eastAsia="ar-SA"/>
        </w:rPr>
        <w:t>-</w:t>
      </w:r>
      <w:r w:rsidRPr="0011086F">
        <w:rPr>
          <w:sz w:val="28"/>
          <w:szCs w:val="28"/>
          <w:lang w:eastAsia="ar-SA"/>
        </w:rPr>
        <w:t>развивающих, адаптационно</w:t>
      </w:r>
      <w:r>
        <w:rPr>
          <w:sz w:val="28"/>
          <w:szCs w:val="28"/>
          <w:lang w:eastAsia="ar-SA"/>
        </w:rPr>
        <w:t>-</w:t>
      </w:r>
      <w:r w:rsidRPr="0011086F">
        <w:rPr>
          <w:sz w:val="28"/>
          <w:szCs w:val="28"/>
          <w:lang w:eastAsia="ar-SA"/>
        </w:rPr>
        <w:t>профилактических, профориентационных программ;</w:t>
      </w:r>
    </w:p>
    <w:p w:rsidR="00454C7D" w:rsidRDefault="00454C7D" w:rsidP="009154FA">
      <w:pPr>
        <w:pStyle w:val="a9"/>
        <w:numPr>
          <w:ilvl w:val="0"/>
          <w:numId w:val="106"/>
        </w:numPr>
        <w:spacing w:line="360" w:lineRule="auto"/>
        <w:contextualSpacing/>
        <w:jc w:val="both"/>
        <w:rPr>
          <w:sz w:val="28"/>
          <w:szCs w:val="28"/>
          <w:lang w:eastAsia="ar-SA"/>
        </w:rPr>
      </w:pPr>
      <w:r w:rsidRPr="0011086F">
        <w:rPr>
          <w:sz w:val="28"/>
          <w:szCs w:val="28"/>
          <w:lang w:eastAsia="ar-SA"/>
        </w:rPr>
        <w:t>консультирование участников ОП;</w:t>
      </w:r>
    </w:p>
    <w:p w:rsidR="00454C7D" w:rsidRDefault="00454C7D" w:rsidP="009154FA">
      <w:pPr>
        <w:pStyle w:val="a9"/>
        <w:numPr>
          <w:ilvl w:val="0"/>
          <w:numId w:val="106"/>
        </w:numPr>
        <w:spacing w:line="360" w:lineRule="auto"/>
        <w:contextualSpacing/>
        <w:jc w:val="both"/>
        <w:rPr>
          <w:sz w:val="28"/>
          <w:szCs w:val="28"/>
          <w:lang w:eastAsia="ar-SA"/>
        </w:rPr>
      </w:pPr>
      <w:r w:rsidRPr="0011086F">
        <w:rPr>
          <w:sz w:val="28"/>
          <w:szCs w:val="28"/>
          <w:lang w:eastAsia="ar-SA"/>
        </w:rPr>
        <w:t>проведение классных часов, родительских собраний, тематических семинаров;</w:t>
      </w:r>
    </w:p>
    <w:p w:rsidR="00454C7D" w:rsidRPr="0011086F" w:rsidRDefault="00454C7D" w:rsidP="009154FA">
      <w:pPr>
        <w:pStyle w:val="a9"/>
        <w:numPr>
          <w:ilvl w:val="0"/>
          <w:numId w:val="106"/>
        </w:numPr>
        <w:spacing w:line="360" w:lineRule="auto"/>
        <w:contextualSpacing/>
        <w:jc w:val="both"/>
        <w:rPr>
          <w:sz w:val="28"/>
          <w:szCs w:val="28"/>
          <w:lang w:eastAsia="ar-SA"/>
        </w:rPr>
      </w:pPr>
      <w:r w:rsidRPr="0011086F">
        <w:rPr>
          <w:sz w:val="28"/>
          <w:szCs w:val="28"/>
          <w:lang w:eastAsia="ar-SA"/>
        </w:rPr>
        <w:t>составление психолого</w:t>
      </w:r>
      <w:r>
        <w:rPr>
          <w:sz w:val="28"/>
          <w:szCs w:val="28"/>
          <w:lang w:eastAsia="ar-SA"/>
        </w:rPr>
        <w:t>-</w:t>
      </w:r>
      <w:r w:rsidRPr="0011086F">
        <w:rPr>
          <w:sz w:val="28"/>
          <w:szCs w:val="28"/>
          <w:lang w:eastAsia="ar-SA"/>
        </w:rPr>
        <w:t>педагогической характеристики обучающихся с проблемами в обучении и поведении при представлении на шПМПк и совет профилактики, где отражаются особенности его личности, поведения, межличностных отношений с родителями и одноклассниками, особенности его интеллектуального развития, результаты освоения образовательной программы.</w:t>
      </w:r>
    </w:p>
    <w:p w:rsidR="00454C7D" w:rsidRPr="00BE79AE" w:rsidRDefault="00454C7D" w:rsidP="00454C7D">
      <w:pPr>
        <w:pStyle w:val="a9"/>
        <w:spacing w:line="360" w:lineRule="auto"/>
        <w:contextualSpacing/>
        <w:jc w:val="both"/>
        <w:rPr>
          <w:sz w:val="28"/>
          <w:szCs w:val="28"/>
          <w:lang w:eastAsia="ar-SA"/>
        </w:rPr>
      </w:pPr>
      <w:r w:rsidRPr="00BE79AE">
        <w:rPr>
          <w:sz w:val="28"/>
          <w:szCs w:val="28"/>
          <w:lang w:eastAsia="ar-SA"/>
        </w:rPr>
        <w:t xml:space="preserve">Важным условием успешного обучения и воспитания подростков является развитие личностных, регулятивных, познавательных и коммуникативных учебных действий. Овладение обучающимися универсальными учебными действиями создает возможность самостоятельного успешного освоения новых компетентностей, включая организацию усвоения учебного материала, т.е. умения учиться. </w:t>
      </w:r>
    </w:p>
    <w:p w:rsidR="00454C7D" w:rsidRPr="0011086F" w:rsidRDefault="00454C7D" w:rsidP="00454C7D">
      <w:pPr>
        <w:pStyle w:val="a9"/>
        <w:spacing w:line="360" w:lineRule="auto"/>
        <w:contextualSpacing/>
        <w:jc w:val="both"/>
        <w:rPr>
          <w:sz w:val="28"/>
          <w:szCs w:val="28"/>
          <w:lang w:eastAsia="ar-SA"/>
        </w:rPr>
      </w:pPr>
      <w:r w:rsidRPr="00BE79AE">
        <w:rPr>
          <w:sz w:val="28"/>
          <w:szCs w:val="28"/>
          <w:lang w:eastAsia="ar-SA"/>
        </w:rPr>
        <w:t>Специалистами службы сопровождения модифицированы психологические программы развивающих, профилактических и профориентационных занятий, направленные на развитие познавательных, коммуникативно</w:t>
      </w:r>
      <w:r>
        <w:rPr>
          <w:sz w:val="28"/>
          <w:szCs w:val="28"/>
          <w:lang w:eastAsia="ar-SA"/>
        </w:rPr>
        <w:t>-</w:t>
      </w:r>
      <w:r w:rsidRPr="00BE79AE">
        <w:rPr>
          <w:sz w:val="28"/>
          <w:szCs w:val="28"/>
          <w:lang w:eastAsia="ar-SA"/>
        </w:rPr>
        <w:t>личностных, эмоционально</w:t>
      </w:r>
      <w:r>
        <w:rPr>
          <w:sz w:val="28"/>
          <w:szCs w:val="28"/>
          <w:lang w:eastAsia="ar-SA"/>
        </w:rPr>
        <w:t>-</w:t>
      </w:r>
      <w:r w:rsidRPr="00BE79AE">
        <w:rPr>
          <w:sz w:val="28"/>
          <w:szCs w:val="28"/>
          <w:lang w:eastAsia="ar-SA"/>
        </w:rPr>
        <w:t>волевых процессов обучающихся, что способствует наиболее эффективному развитию учебных действий подростков в пе</w:t>
      </w:r>
      <w:r>
        <w:rPr>
          <w:sz w:val="28"/>
          <w:szCs w:val="28"/>
          <w:lang w:eastAsia="ar-SA"/>
        </w:rPr>
        <w:t xml:space="preserve">риод обучения в среднем звене. </w:t>
      </w:r>
    </w:p>
    <w:p w:rsidR="00454C7D" w:rsidRPr="0011086F" w:rsidRDefault="00454C7D" w:rsidP="00454C7D">
      <w:pPr>
        <w:pStyle w:val="a9"/>
        <w:spacing w:line="360" w:lineRule="auto"/>
        <w:contextualSpacing/>
        <w:jc w:val="both"/>
        <w:rPr>
          <w:sz w:val="28"/>
          <w:szCs w:val="28"/>
          <w:lang w:eastAsia="ar-SA"/>
        </w:rPr>
      </w:pPr>
      <w:r w:rsidRPr="0011086F">
        <w:rPr>
          <w:sz w:val="28"/>
          <w:szCs w:val="28"/>
          <w:lang w:eastAsia="ar-SA"/>
        </w:rPr>
        <w:t>Цель коррекционно</w:t>
      </w:r>
      <w:r>
        <w:rPr>
          <w:sz w:val="28"/>
          <w:szCs w:val="28"/>
          <w:lang w:eastAsia="ar-SA"/>
        </w:rPr>
        <w:t>-</w:t>
      </w:r>
      <w:r w:rsidRPr="0011086F">
        <w:rPr>
          <w:sz w:val="28"/>
          <w:szCs w:val="28"/>
          <w:lang w:eastAsia="ar-SA"/>
        </w:rPr>
        <w:t xml:space="preserve">развивающих занятий: </w:t>
      </w:r>
      <w:r w:rsidRPr="00BE79AE">
        <w:rPr>
          <w:sz w:val="28"/>
          <w:szCs w:val="28"/>
          <w:lang w:eastAsia="ar-SA"/>
        </w:rPr>
        <w:t>коррекция эмоционально</w:t>
      </w:r>
      <w:r>
        <w:rPr>
          <w:sz w:val="28"/>
          <w:szCs w:val="28"/>
          <w:lang w:eastAsia="ar-SA"/>
        </w:rPr>
        <w:t>-</w:t>
      </w:r>
      <w:r w:rsidRPr="00BE79AE">
        <w:rPr>
          <w:sz w:val="28"/>
          <w:szCs w:val="28"/>
          <w:lang w:eastAsia="ar-SA"/>
        </w:rPr>
        <w:t>волевой обучающихся, развитие познавательной и мотивационно</w:t>
      </w:r>
      <w:r>
        <w:rPr>
          <w:sz w:val="28"/>
          <w:szCs w:val="28"/>
          <w:lang w:eastAsia="ar-SA"/>
        </w:rPr>
        <w:t>-</w:t>
      </w:r>
      <w:r w:rsidRPr="00BE79AE">
        <w:rPr>
          <w:sz w:val="28"/>
          <w:szCs w:val="28"/>
          <w:lang w:eastAsia="ar-SA"/>
        </w:rPr>
        <w:t>личностной сфер, навыков межличностного взаимодействия, позитивной Я</w:t>
      </w:r>
      <w:r>
        <w:rPr>
          <w:sz w:val="28"/>
          <w:szCs w:val="28"/>
          <w:lang w:eastAsia="ar-SA"/>
        </w:rPr>
        <w:t>-</w:t>
      </w:r>
      <w:r w:rsidRPr="00BE79AE">
        <w:rPr>
          <w:sz w:val="28"/>
          <w:szCs w:val="28"/>
          <w:lang w:eastAsia="ar-SA"/>
        </w:rPr>
        <w:t>кон</w:t>
      </w:r>
      <w:r>
        <w:rPr>
          <w:sz w:val="28"/>
          <w:szCs w:val="28"/>
          <w:lang w:eastAsia="ar-SA"/>
        </w:rPr>
        <w:t>цепции и идентичности личности.</w:t>
      </w:r>
    </w:p>
    <w:p w:rsidR="00454C7D" w:rsidRPr="0011086F" w:rsidRDefault="00454C7D" w:rsidP="00454C7D">
      <w:pPr>
        <w:pStyle w:val="a9"/>
        <w:spacing w:line="360" w:lineRule="auto"/>
        <w:contextualSpacing/>
        <w:jc w:val="both"/>
        <w:rPr>
          <w:sz w:val="28"/>
          <w:szCs w:val="28"/>
          <w:lang w:eastAsia="ar-SA"/>
        </w:rPr>
      </w:pPr>
      <w:r w:rsidRPr="0011086F">
        <w:rPr>
          <w:sz w:val="28"/>
          <w:szCs w:val="28"/>
          <w:lang w:eastAsia="ar-SA"/>
        </w:rPr>
        <w:t>Цель адаптационно</w:t>
      </w:r>
      <w:r>
        <w:rPr>
          <w:sz w:val="28"/>
          <w:szCs w:val="28"/>
          <w:lang w:eastAsia="ar-SA"/>
        </w:rPr>
        <w:t>-</w:t>
      </w:r>
      <w:r w:rsidRPr="0011086F">
        <w:rPr>
          <w:sz w:val="28"/>
          <w:szCs w:val="28"/>
          <w:lang w:eastAsia="ar-SA"/>
        </w:rPr>
        <w:t>профилактических занятий: профилактика дезадаптации обучающихся при переходе в среднее звено, развитие установки зд</w:t>
      </w:r>
      <w:r>
        <w:rPr>
          <w:sz w:val="28"/>
          <w:szCs w:val="28"/>
          <w:lang w:eastAsia="ar-SA"/>
        </w:rPr>
        <w:t>орового жизненного стиля (ЗОЖ).</w:t>
      </w:r>
    </w:p>
    <w:p w:rsidR="00454C7D" w:rsidRPr="0011086F" w:rsidRDefault="00454C7D" w:rsidP="00454C7D">
      <w:pPr>
        <w:pStyle w:val="a9"/>
        <w:spacing w:line="360" w:lineRule="auto"/>
        <w:contextualSpacing/>
        <w:jc w:val="both"/>
        <w:rPr>
          <w:sz w:val="28"/>
          <w:szCs w:val="28"/>
          <w:lang w:eastAsia="ar-SA"/>
        </w:rPr>
      </w:pPr>
      <w:r w:rsidRPr="0011086F">
        <w:rPr>
          <w:sz w:val="28"/>
          <w:szCs w:val="28"/>
          <w:lang w:eastAsia="ar-SA"/>
        </w:rPr>
        <w:t>Цель профориентационных занятий: оказание помощи обучающимся при выборе будущей профессии и принятии объективного решения в выборе дальнейшего профиля обучения.</w:t>
      </w:r>
    </w:p>
    <w:p w:rsidR="00454C7D" w:rsidRPr="0011086F" w:rsidRDefault="00454C7D" w:rsidP="00454C7D">
      <w:pPr>
        <w:pStyle w:val="a9"/>
        <w:spacing w:line="360" w:lineRule="auto"/>
        <w:contextualSpacing/>
        <w:jc w:val="both"/>
        <w:rPr>
          <w:sz w:val="28"/>
          <w:szCs w:val="28"/>
          <w:lang w:eastAsia="ar-SA"/>
        </w:rPr>
      </w:pPr>
      <w:r w:rsidRPr="0011086F">
        <w:rPr>
          <w:sz w:val="28"/>
          <w:szCs w:val="28"/>
          <w:lang w:eastAsia="ar-SA"/>
        </w:rPr>
        <w:t>Важным моментом при переходе школьников в среднее звено является успешная психолого</w:t>
      </w:r>
      <w:r>
        <w:rPr>
          <w:sz w:val="28"/>
          <w:szCs w:val="28"/>
          <w:lang w:eastAsia="ar-SA"/>
        </w:rPr>
        <w:t>-</w:t>
      </w:r>
      <w:r w:rsidRPr="0011086F">
        <w:rPr>
          <w:sz w:val="28"/>
          <w:szCs w:val="28"/>
          <w:lang w:eastAsia="ar-SA"/>
        </w:rPr>
        <w:t>социальная адаптация. Психологические программы адаптационно</w:t>
      </w:r>
      <w:r>
        <w:rPr>
          <w:sz w:val="28"/>
          <w:szCs w:val="28"/>
          <w:lang w:eastAsia="ar-SA"/>
        </w:rPr>
        <w:t>-</w:t>
      </w:r>
      <w:r w:rsidRPr="0011086F">
        <w:rPr>
          <w:sz w:val="28"/>
          <w:szCs w:val="28"/>
          <w:lang w:eastAsia="ar-SA"/>
        </w:rPr>
        <w:t>профилактических занятий «Новичок в старшей школе» направлены на социализацию подростка в условиях обучения в среднем звене, старшем звене, формирование адекватных межличностных взаимоотношений обучающихся, повышение самооценки, снижение уровня личностной школьной тревожности, овладение нав</w:t>
      </w:r>
      <w:r>
        <w:rPr>
          <w:sz w:val="28"/>
          <w:szCs w:val="28"/>
          <w:lang w:eastAsia="ar-SA"/>
        </w:rPr>
        <w:t xml:space="preserve">ыками конструктивного общения. </w:t>
      </w:r>
    </w:p>
    <w:p w:rsidR="00454C7D" w:rsidRPr="0011086F" w:rsidRDefault="00454C7D" w:rsidP="00454C7D">
      <w:pPr>
        <w:pStyle w:val="a9"/>
        <w:spacing w:line="360" w:lineRule="auto"/>
        <w:contextualSpacing/>
        <w:jc w:val="both"/>
        <w:rPr>
          <w:color w:val="000000"/>
          <w:sz w:val="28"/>
          <w:szCs w:val="28"/>
        </w:rPr>
      </w:pPr>
      <w:r w:rsidRPr="0011086F">
        <w:rPr>
          <w:color w:val="000000"/>
          <w:sz w:val="28"/>
          <w:szCs w:val="28"/>
        </w:rPr>
        <w:t>Предполагаемые результаты:</w:t>
      </w:r>
    </w:p>
    <w:p w:rsidR="00454C7D" w:rsidRDefault="00454C7D" w:rsidP="009154FA">
      <w:pPr>
        <w:pStyle w:val="a9"/>
        <w:numPr>
          <w:ilvl w:val="0"/>
          <w:numId w:val="107"/>
        </w:numPr>
        <w:spacing w:line="360" w:lineRule="auto"/>
        <w:contextualSpacing/>
        <w:jc w:val="both"/>
        <w:rPr>
          <w:color w:val="000000"/>
          <w:sz w:val="28"/>
          <w:szCs w:val="28"/>
        </w:rPr>
      </w:pPr>
      <w:r w:rsidRPr="0011086F">
        <w:rPr>
          <w:color w:val="000000"/>
          <w:sz w:val="28"/>
          <w:szCs w:val="28"/>
        </w:rPr>
        <w:t>успешная социализация обучающихся в среднем звене, в старшем звене;</w:t>
      </w:r>
    </w:p>
    <w:p w:rsidR="00454C7D" w:rsidRDefault="00454C7D" w:rsidP="009154FA">
      <w:pPr>
        <w:pStyle w:val="a9"/>
        <w:numPr>
          <w:ilvl w:val="0"/>
          <w:numId w:val="107"/>
        </w:numPr>
        <w:spacing w:line="360" w:lineRule="auto"/>
        <w:contextualSpacing/>
        <w:jc w:val="both"/>
        <w:rPr>
          <w:color w:val="000000"/>
          <w:sz w:val="28"/>
          <w:szCs w:val="28"/>
        </w:rPr>
      </w:pPr>
      <w:r w:rsidRPr="0011086F">
        <w:rPr>
          <w:color w:val="000000"/>
          <w:sz w:val="28"/>
          <w:szCs w:val="28"/>
        </w:rPr>
        <w:t xml:space="preserve">формирование межличностных взаимоотношений </w:t>
      </w:r>
      <w:r w:rsidRPr="0011086F">
        <w:rPr>
          <w:color w:val="000000"/>
          <w:spacing w:val="1"/>
          <w:sz w:val="28"/>
          <w:szCs w:val="28"/>
        </w:rPr>
        <w:t>и доброжелательных отношений друг к другу</w:t>
      </w:r>
      <w:r w:rsidRPr="0011086F">
        <w:rPr>
          <w:color w:val="000000"/>
          <w:sz w:val="28"/>
          <w:szCs w:val="28"/>
        </w:rPr>
        <w:t>;</w:t>
      </w:r>
    </w:p>
    <w:p w:rsidR="00454C7D" w:rsidRDefault="00454C7D" w:rsidP="009154FA">
      <w:pPr>
        <w:pStyle w:val="a9"/>
        <w:numPr>
          <w:ilvl w:val="0"/>
          <w:numId w:val="107"/>
        </w:numPr>
        <w:spacing w:line="360" w:lineRule="auto"/>
        <w:contextualSpacing/>
        <w:jc w:val="both"/>
        <w:rPr>
          <w:color w:val="000000"/>
          <w:sz w:val="28"/>
          <w:szCs w:val="28"/>
        </w:rPr>
      </w:pPr>
      <w:r w:rsidRPr="0011086F">
        <w:rPr>
          <w:color w:val="000000"/>
          <w:sz w:val="28"/>
          <w:szCs w:val="28"/>
        </w:rPr>
        <w:t>развитие сплочения классных коллективов;</w:t>
      </w:r>
    </w:p>
    <w:p w:rsidR="00454C7D" w:rsidRDefault="00454C7D" w:rsidP="009154FA">
      <w:pPr>
        <w:pStyle w:val="a9"/>
        <w:numPr>
          <w:ilvl w:val="0"/>
          <w:numId w:val="107"/>
        </w:numPr>
        <w:spacing w:line="360" w:lineRule="auto"/>
        <w:contextualSpacing/>
        <w:jc w:val="both"/>
        <w:rPr>
          <w:color w:val="000000"/>
          <w:sz w:val="28"/>
          <w:szCs w:val="28"/>
        </w:rPr>
      </w:pPr>
      <w:r w:rsidRPr="0011086F">
        <w:rPr>
          <w:color w:val="000000"/>
          <w:sz w:val="28"/>
          <w:szCs w:val="28"/>
        </w:rPr>
        <w:t>снижение уровня тревожности и страхов;</w:t>
      </w:r>
    </w:p>
    <w:p w:rsidR="00454C7D" w:rsidRDefault="00454C7D" w:rsidP="009154FA">
      <w:pPr>
        <w:pStyle w:val="a9"/>
        <w:numPr>
          <w:ilvl w:val="0"/>
          <w:numId w:val="107"/>
        </w:numPr>
        <w:spacing w:line="360" w:lineRule="auto"/>
        <w:contextualSpacing/>
        <w:jc w:val="both"/>
        <w:rPr>
          <w:color w:val="000000"/>
          <w:sz w:val="28"/>
          <w:szCs w:val="28"/>
        </w:rPr>
      </w:pPr>
      <w:r w:rsidRPr="0011086F">
        <w:rPr>
          <w:color w:val="000000"/>
          <w:sz w:val="28"/>
          <w:szCs w:val="28"/>
        </w:rPr>
        <w:t>повышение уровня школьной мотивации;</w:t>
      </w:r>
    </w:p>
    <w:p w:rsidR="00454C7D" w:rsidRPr="00ED6D44" w:rsidRDefault="00454C7D" w:rsidP="009154FA">
      <w:pPr>
        <w:pStyle w:val="a9"/>
        <w:numPr>
          <w:ilvl w:val="0"/>
          <w:numId w:val="107"/>
        </w:numPr>
        <w:spacing w:line="360" w:lineRule="auto"/>
        <w:contextualSpacing/>
        <w:jc w:val="both"/>
        <w:rPr>
          <w:color w:val="000000"/>
          <w:sz w:val="28"/>
          <w:szCs w:val="28"/>
        </w:rPr>
      </w:pPr>
      <w:r w:rsidRPr="0011086F">
        <w:rPr>
          <w:color w:val="000000"/>
          <w:sz w:val="28"/>
          <w:szCs w:val="28"/>
        </w:rPr>
        <w:t xml:space="preserve">формирование здорового жизненного стиля. </w:t>
      </w:r>
    </w:p>
    <w:p w:rsidR="00454C7D" w:rsidRPr="0011086F" w:rsidRDefault="00454C7D" w:rsidP="00454C7D">
      <w:pPr>
        <w:pStyle w:val="a9"/>
        <w:spacing w:line="360" w:lineRule="auto"/>
        <w:contextualSpacing/>
        <w:jc w:val="both"/>
        <w:rPr>
          <w:sz w:val="28"/>
          <w:szCs w:val="28"/>
          <w:lang w:eastAsia="ar-SA"/>
        </w:rPr>
      </w:pPr>
      <w:r w:rsidRPr="0011086F">
        <w:rPr>
          <w:sz w:val="28"/>
          <w:szCs w:val="28"/>
          <w:lang w:eastAsia="ar-SA"/>
        </w:rPr>
        <w:t>Программа развивающих занятий «Я – ученик!» включает в себя развитие психологических составляющих общеучебных умений и навыков обучающихся. Целью психологической программы является: развитие позитивной Я</w:t>
      </w:r>
      <w:r>
        <w:rPr>
          <w:sz w:val="28"/>
          <w:szCs w:val="28"/>
          <w:lang w:eastAsia="ar-SA"/>
        </w:rPr>
        <w:t>-</w:t>
      </w:r>
      <w:r w:rsidRPr="0011086F">
        <w:rPr>
          <w:sz w:val="28"/>
          <w:szCs w:val="28"/>
          <w:lang w:eastAsia="ar-SA"/>
        </w:rPr>
        <w:t>концепции подростков, как продукта самосознания, формирующегося в самоутверждении и общении со сверстниками, формировании нравственных черт личности и необходимых для данного возраста компетентностей, предпрофильная подготовка и профессиональное самоопределение. Данная программа реализуется с обучающимися 10</w:t>
      </w:r>
      <w:r>
        <w:rPr>
          <w:sz w:val="28"/>
          <w:szCs w:val="28"/>
          <w:lang w:eastAsia="ar-SA"/>
        </w:rPr>
        <w:t>-</w:t>
      </w:r>
      <w:r w:rsidRPr="0011086F">
        <w:rPr>
          <w:sz w:val="28"/>
          <w:szCs w:val="28"/>
          <w:lang w:eastAsia="ar-SA"/>
        </w:rPr>
        <w:t>11 классов. Программа занятий разделена на 2 взаимосвязанных этапа на протяжении каждого года обучения. Каждый год обуче</w:t>
      </w:r>
      <w:r>
        <w:rPr>
          <w:sz w:val="28"/>
          <w:szCs w:val="28"/>
          <w:lang w:eastAsia="ar-SA"/>
        </w:rPr>
        <w:t>ния решает определенные задачи.</w:t>
      </w:r>
    </w:p>
    <w:p w:rsidR="00454C7D" w:rsidRPr="0011086F" w:rsidRDefault="00454C7D" w:rsidP="00454C7D">
      <w:pPr>
        <w:pStyle w:val="a9"/>
        <w:spacing w:line="360" w:lineRule="auto"/>
        <w:contextualSpacing/>
        <w:jc w:val="both"/>
        <w:rPr>
          <w:sz w:val="28"/>
          <w:szCs w:val="28"/>
          <w:u w:val="single"/>
        </w:rPr>
      </w:pPr>
      <w:r w:rsidRPr="0011086F">
        <w:rPr>
          <w:sz w:val="28"/>
          <w:szCs w:val="28"/>
          <w:u w:val="single"/>
        </w:rPr>
        <w:t>10</w:t>
      </w:r>
      <w:r>
        <w:rPr>
          <w:sz w:val="28"/>
          <w:szCs w:val="28"/>
          <w:u w:val="single"/>
        </w:rPr>
        <w:t>-</w:t>
      </w:r>
      <w:r w:rsidRPr="0011086F">
        <w:rPr>
          <w:sz w:val="28"/>
          <w:szCs w:val="28"/>
          <w:u w:val="single"/>
        </w:rPr>
        <w:t>11 классы</w:t>
      </w:r>
      <w:r>
        <w:rPr>
          <w:sz w:val="28"/>
          <w:szCs w:val="28"/>
          <w:u w:val="single"/>
        </w:rPr>
        <w:t>:</w:t>
      </w:r>
    </w:p>
    <w:p w:rsidR="00454C7D" w:rsidRDefault="00454C7D" w:rsidP="009154FA">
      <w:pPr>
        <w:pStyle w:val="a9"/>
        <w:numPr>
          <w:ilvl w:val="0"/>
          <w:numId w:val="108"/>
        </w:numPr>
        <w:spacing w:line="360" w:lineRule="auto"/>
        <w:contextualSpacing/>
        <w:jc w:val="both"/>
        <w:rPr>
          <w:sz w:val="28"/>
          <w:szCs w:val="28"/>
        </w:rPr>
      </w:pPr>
      <w:r w:rsidRPr="0011086F">
        <w:rPr>
          <w:sz w:val="28"/>
          <w:szCs w:val="28"/>
        </w:rPr>
        <w:t>Способствование формированию актуального для подростков «информационного поля».</w:t>
      </w:r>
    </w:p>
    <w:p w:rsidR="00454C7D" w:rsidRDefault="00454C7D" w:rsidP="009154FA">
      <w:pPr>
        <w:pStyle w:val="a9"/>
        <w:numPr>
          <w:ilvl w:val="0"/>
          <w:numId w:val="108"/>
        </w:numPr>
        <w:spacing w:line="360" w:lineRule="auto"/>
        <w:contextualSpacing/>
        <w:jc w:val="both"/>
        <w:rPr>
          <w:sz w:val="28"/>
          <w:szCs w:val="28"/>
        </w:rPr>
      </w:pPr>
      <w:r w:rsidRPr="00A14576">
        <w:rPr>
          <w:sz w:val="28"/>
          <w:szCs w:val="28"/>
        </w:rPr>
        <w:t>Способствование формированию мотивов саморазвития и личностного роста.</w:t>
      </w:r>
    </w:p>
    <w:p w:rsidR="00454C7D" w:rsidRDefault="00454C7D" w:rsidP="009154FA">
      <w:pPr>
        <w:pStyle w:val="a9"/>
        <w:numPr>
          <w:ilvl w:val="0"/>
          <w:numId w:val="108"/>
        </w:numPr>
        <w:spacing w:line="360" w:lineRule="auto"/>
        <w:contextualSpacing/>
        <w:jc w:val="both"/>
        <w:rPr>
          <w:sz w:val="28"/>
          <w:szCs w:val="28"/>
        </w:rPr>
      </w:pPr>
      <w:r w:rsidRPr="00A14576">
        <w:rPr>
          <w:sz w:val="28"/>
          <w:szCs w:val="28"/>
        </w:rPr>
        <w:t>Развитие коммуникативных навыков.</w:t>
      </w:r>
    </w:p>
    <w:p w:rsidR="00454C7D" w:rsidRDefault="00454C7D" w:rsidP="009154FA">
      <w:pPr>
        <w:pStyle w:val="a9"/>
        <w:numPr>
          <w:ilvl w:val="0"/>
          <w:numId w:val="108"/>
        </w:numPr>
        <w:spacing w:line="360" w:lineRule="auto"/>
        <w:contextualSpacing/>
        <w:jc w:val="both"/>
        <w:rPr>
          <w:sz w:val="28"/>
          <w:szCs w:val="28"/>
        </w:rPr>
      </w:pPr>
      <w:r w:rsidRPr="00A14576">
        <w:rPr>
          <w:sz w:val="28"/>
          <w:szCs w:val="28"/>
        </w:rPr>
        <w:t>Развивать уверенности в себе, адекватной самооценки.</w:t>
      </w:r>
    </w:p>
    <w:p w:rsidR="00454C7D" w:rsidRPr="00A14576" w:rsidRDefault="00454C7D" w:rsidP="009154FA">
      <w:pPr>
        <w:pStyle w:val="a9"/>
        <w:numPr>
          <w:ilvl w:val="0"/>
          <w:numId w:val="108"/>
        </w:numPr>
        <w:spacing w:line="360" w:lineRule="auto"/>
        <w:contextualSpacing/>
        <w:jc w:val="both"/>
        <w:rPr>
          <w:sz w:val="28"/>
          <w:szCs w:val="28"/>
        </w:rPr>
      </w:pPr>
      <w:r w:rsidRPr="00A14576">
        <w:rPr>
          <w:sz w:val="28"/>
          <w:szCs w:val="28"/>
        </w:rPr>
        <w:t>Развитие умения делать выбор и принимать решение при выборе профиля обучения и будущей профессии.</w:t>
      </w:r>
    </w:p>
    <w:p w:rsidR="00454C7D" w:rsidRDefault="00454C7D" w:rsidP="00454C7D">
      <w:pPr>
        <w:pStyle w:val="a9"/>
        <w:spacing w:line="360" w:lineRule="auto"/>
        <w:contextualSpacing/>
        <w:jc w:val="both"/>
        <w:rPr>
          <w:color w:val="000000"/>
          <w:sz w:val="28"/>
          <w:szCs w:val="28"/>
        </w:rPr>
      </w:pPr>
      <w:r>
        <w:rPr>
          <w:color w:val="000000"/>
          <w:sz w:val="28"/>
          <w:szCs w:val="28"/>
        </w:rPr>
        <w:t>Предполагаемые результаты:</w:t>
      </w:r>
    </w:p>
    <w:p w:rsidR="00454C7D" w:rsidRDefault="00454C7D" w:rsidP="009154FA">
      <w:pPr>
        <w:pStyle w:val="a9"/>
        <w:numPr>
          <w:ilvl w:val="0"/>
          <w:numId w:val="109"/>
        </w:numPr>
        <w:spacing w:line="360" w:lineRule="auto"/>
        <w:contextualSpacing/>
        <w:jc w:val="both"/>
        <w:rPr>
          <w:color w:val="000000"/>
          <w:sz w:val="28"/>
          <w:szCs w:val="28"/>
        </w:rPr>
      </w:pPr>
      <w:r w:rsidRPr="0011086F">
        <w:rPr>
          <w:sz w:val="28"/>
          <w:szCs w:val="28"/>
        </w:rPr>
        <w:t>Развитие позитивной Я</w:t>
      </w:r>
      <w:r>
        <w:rPr>
          <w:sz w:val="28"/>
          <w:szCs w:val="28"/>
        </w:rPr>
        <w:t>-</w:t>
      </w:r>
      <w:r w:rsidRPr="0011086F">
        <w:rPr>
          <w:sz w:val="28"/>
          <w:szCs w:val="28"/>
        </w:rPr>
        <w:t>концепции и</w:t>
      </w:r>
      <w:r w:rsidRPr="0011086F">
        <w:rPr>
          <w:rFonts w:eastAsia="Calibri"/>
          <w:sz w:val="28"/>
          <w:szCs w:val="28"/>
          <w:lang w:eastAsia="ar-SA"/>
        </w:rPr>
        <w:t xml:space="preserve">дентичности личности </w:t>
      </w:r>
      <w:r w:rsidRPr="0011086F">
        <w:rPr>
          <w:sz w:val="28"/>
          <w:szCs w:val="28"/>
        </w:rPr>
        <w:t>обучающихся.</w:t>
      </w:r>
    </w:p>
    <w:p w:rsidR="00454C7D" w:rsidRDefault="00454C7D" w:rsidP="009154FA">
      <w:pPr>
        <w:pStyle w:val="a9"/>
        <w:numPr>
          <w:ilvl w:val="0"/>
          <w:numId w:val="109"/>
        </w:numPr>
        <w:spacing w:line="360" w:lineRule="auto"/>
        <w:contextualSpacing/>
        <w:jc w:val="both"/>
        <w:rPr>
          <w:color w:val="000000"/>
          <w:sz w:val="28"/>
          <w:szCs w:val="28"/>
        </w:rPr>
      </w:pPr>
      <w:r w:rsidRPr="00A14576">
        <w:rPr>
          <w:sz w:val="28"/>
          <w:szCs w:val="28"/>
        </w:rPr>
        <w:t>Формирование устойчивой гражданской позиции.</w:t>
      </w:r>
      <w:r>
        <w:rPr>
          <w:sz w:val="28"/>
          <w:szCs w:val="28"/>
        </w:rPr>
        <w:t xml:space="preserve"> </w:t>
      </w:r>
      <w:r w:rsidRPr="00A14576">
        <w:rPr>
          <w:sz w:val="28"/>
          <w:szCs w:val="28"/>
        </w:rPr>
        <w:t>Информированность о многообразии профессий и возможных путях их получения.</w:t>
      </w:r>
    </w:p>
    <w:p w:rsidR="00454C7D" w:rsidRDefault="00454C7D" w:rsidP="009154FA">
      <w:pPr>
        <w:pStyle w:val="a9"/>
        <w:numPr>
          <w:ilvl w:val="0"/>
          <w:numId w:val="109"/>
        </w:numPr>
        <w:spacing w:line="360" w:lineRule="auto"/>
        <w:contextualSpacing/>
        <w:jc w:val="both"/>
        <w:rPr>
          <w:color w:val="000000"/>
          <w:sz w:val="28"/>
          <w:szCs w:val="28"/>
        </w:rPr>
      </w:pPr>
      <w:r w:rsidRPr="00A14576">
        <w:rPr>
          <w:sz w:val="28"/>
          <w:szCs w:val="28"/>
        </w:rPr>
        <w:t>Осознание своих возможностей, стремление к саморазвитию и самоактуализации.</w:t>
      </w:r>
    </w:p>
    <w:p w:rsidR="00454C7D" w:rsidRDefault="00454C7D" w:rsidP="009154FA">
      <w:pPr>
        <w:pStyle w:val="a9"/>
        <w:numPr>
          <w:ilvl w:val="0"/>
          <w:numId w:val="109"/>
        </w:numPr>
        <w:spacing w:line="360" w:lineRule="auto"/>
        <w:contextualSpacing/>
        <w:jc w:val="both"/>
        <w:rPr>
          <w:color w:val="000000"/>
          <w:sz w:val="28"/>
          <w:szCs w:val="28"/>
        </w:rPr>
      </w:pPr>
      <w:r w:rsidRPr="00A14576">
        <w:rPr>
          <w:sz w:val="28"/>
          <w:szCs w:val="28"/>
        </w:rPr>
        <w:t>Развитие эмоционально</w:t>
      </w:r>
      <w:r>
        <w:rPr>
          <w:sz w:val="28"/>
          <w:szCs w:val="28"/>
        </w:rPr>
        <w:t>-</w:t>
      </w:r>
      <w:r w:rsidRPr="00A14576">
        <w:rPr>
          <w:sz w:val="28"/>
          <w:szCs w:val="28"/>
        </w:rPr>
        <w:t>регулятивной сферы.</w:t>
      </w:r>
    </w:p>
    <w:p w:rsidR="00454C7D" w:rsidRDefault="00454C7D" w:rsidP="009154FA">
      <w:pPr>
        <w:pStyle w:val="a9"/>
        <w:numPr>
          <w:ilvl w:val="0"/>
          <w:numId w:val="109"/>
        </w:numPr>
        <w:spacing w:line="360" w:lineRule="auto"/>
        <w:contextualSpacing/>
        <w:jc w:val="both"/>
        <w:rPr>
          <w:color w:val="000000"/>
          <w:sz w:val="28"/>
          <w:szCs w:val="28"/>
        </w:rPr>
      </w:pPr>
      <w:r w:rsidRPr="00A14576">
        <w:rPr>
          <w:sz w:val="28"/>
          <w:szCs w:val="28"/>
        </w:rPr>
        <w:t>Развитие коммуникативной компетентности.</w:t>
      </w:r>
    </w:p>
    <w:p w:rsidR="00454C7D" w:rsidRPr="00A14576" w:rsidRDefault="00454C7D" w:rsidP="009154FA">
      <w:pPr>
        <w:pStyle w:val="a9"/>
        <w:numPr>
          <w:ilvl w:val="0"/>
          <w:numId w:val="109"/>
        </w:numPr>
        <w:spacing w:line="360" w:lineRule="auto"/>
        <w:contextualSpacing/>
        <w:jc w:val="both"/>
        <w:rPr>
          <w:color w:val="000000"/>
          <w:sz w:val="28"/>
          <w:szCs w:val="28"/>
        </w:rPr>
      </w:pPr>
      <w:r w:rsidRPr="00A14576">
        <w:rPr>
          <w:sz w:val="28"/>
          <w:szCs w:val="28"/>
        </w:rPr>
        <w:t>Формирование здорового жизненного стиля.</w:t>
      </w:r>
    </w:p>
    <w:p w:rsidR="00454C7D" w:rsidRPr="0011086F" w:rsidRDefault="00454C7D" w:rsidP="00454C7D">
      <w:pPr>
        <w:pStyle w:val="a9"/>
        <w:spacing w:line="360" w:lineRule="auto"/>
        <w:contextualSpacing/>
        <w:jc w:val="both"/>
        <w:rPr>
          <w:sz w:val="28"/>
          <w:szCs w:val="28"/>
          <w:lang w:eastAsia="ar-SA"/>
        </w:rPr>
      </w:pPr>
      <w:r w:rsidRPr="0011086F">
        <w:rPr>
          <w:sz w:val="28"/>
          <w:szCs w:val="28"/>
          <w:lang w:eastAsia="ar-SA"/>
        </w:rPr>
        <w:t>Раннее выявление, обучение и воспитание одаренных и способных детей является одним их важных направлений работы школы. Роль психологического сопровождения состоит в своевременной диагностике одаренных и способных школьников, развитии их интеллектуального потенциала, личностной сферы, коррекции проблем в развитии межличностных отношений посредством организации групповых и индивидуальных развивающих занятий, консультаций, ведении мониторинга.</w:t>
      </w:r>
    </w:p>
    <w:p w:rsidR="00454C7D" w:rsidRPr="0011086F" w:rsidRDefault="00454C7D" w:rsidP="00454C7D">
      <w:pPr>
        <w:pStyle w:val="a9"/>
        <w:spacing w:line="360" w:lineRule="auto"/>
        <w:contextualSpacing/>
        <w:jc w:val="both"/>
        <w:rPr>
          <w:sz w:val="28"/>
          <w:szCs w:val="28"/>
          <w:lang w:eastAsia="ar-SA"/>
        </w:rPr>
      </w:pPr>
      <w:r w:rsidRPr="0011086F">
        <w:rPr>
          <w:sz w:val="28"/>
          <w:szCs w:val="28"/>
          <w:lang w:eastAsia="ar-SA"/>
        </w:rPr>
        <w:t>Еще одно направление работы психологической службы – реализация профориентационной программы «Азбука профориентации XXI века». Данная программа направлена на оказание помощи подросткам в первичном профессиональном самоопределении в выборе профиля обучения и будущей профессии. По итогам диагностики предусмотрено психологическое консультирование обучающихся и их родителей, которое направлено на формирование у подростка стремления к самостоятельному выбору дальнейшего профиля обучения и будущей профессии с учетом знаний о себе, своих способностях и перспективах развития.</w:t>
      </w:r>
    </w:p>
    <w:p w:rsidR="00454C7D" w:rsidRPr="0011086F" w:rsidRDefault="00454C7D" w:rsidP="00454C7D">
      <w:pPr>
        <w:pStyle w:val="a9"/>
        <w:spacing w:line="360" w:lineRule="auto"/>
        <w:contextualSpacing/>
        <w:jc w:val="both"/>
        <w:rPr>
          <w:sz w:val="28"/>
          <w:szCs w:val="28"/>
          <w:lang w:eastAsia="ar-SA"/>
        </w:rPr>
      </w:pPr>
      <w:r w:rsidRPr="0011086F">
        <w:rPr>
          <w:sz w:val="28"/>
          <w:szCs w:val="28"/>
          <w:lang w:eastAsia="ar-SA"/>
        </w:rPr>
        <w:t xml:space="preserve">Психологическая подготовка обучающихся к ЕГЭ, ГВЭ путем реализации проекта «Профилактика школьного стресса». </w:t>
      </w:r>
      <w:r w:rsidRPr="0011086F">
        <w:rPr>
          <w:sz w:val="28"/>
          <w:szCs w:val="28"/>
        </w:rPr>
        <w:t>Целью является отработка системы целенаправленного сопровождения всех субъектов образовательной деятельности, направленной на снижение школьной тревожности у обучающихся 9</w:t>
      </w:r>
      <w:r>
        <w:rPr>
          <w:sz w:val="28"/>
          <w:szCs w:val="28"/>
        </w:rPr>
        <w:t>-</w:t>
      </w:r>
      <w:r w:rsidRPr="0011086F">
        <w:rPr>
          <w:sz w:val="28"/>
          <w:szCs w:val="28"/>
        </w:rPr>
        <w:t>11 классов до уровня «мобилизующей» тревоги, соответствующего возрастной норме.</w:t>
      </w:r>
    </w:p>
    <w:p w:rsidR="00454C7D" w:rsidRPr="0011086F" w:rsidRDefault="00454C7D" w:rsidP="00454C7D">
      <w:pPr>
        <w:pStyle w:val="a9"/>
        <w:spacing w:line="360" w:lineRule="auto"/>
        <w:contextualSpacing/>
        <w:jc w:val="both"/>
        <w:rPr>
          <w:sz w:val="28"/>
          <w:szCs w:val="28"/>
          <w:lang w:eastAsia="ar-SA"/>
        </w:rPr>
      </w:pPr>
      <w:r w:rsidRPr="0011086F">
        <w:rPr>
          <w:sz w:val="28"/>
          <w:szCs w:val="28"/>
        </w:rPr>
        <w:t>Задачи:</w:t>
      </w:r>
    </w:p>
    <w:p w:rsidR="00454C7D" w:rsidRDefault="00454C7D" w:rsidP="009154FA">
      <w:pPr>
        <w:pStyle w:val="a9"/>
        <w:numPr>
          <w:ilvl w:val="0"/>
          <w:numId w:val="110"/>
        </w:numPr>
        <w:spacing w:line="360" w:lineRule="auto"/>
        <w:contextualSpacing/>
        <w:jc w:val="both"/>
        <w:rPr>
          <w:sz w:val="28"/>
          <w:szCs w:val="28"/>
          <w:lang w:eastAsia="ar-SA"/>
        </w:rPr>
      </w:pPr>
      <w:r w:rsidRPr="0011086F">
        <w:rPr>
          <w:sz w:val="28"/>
          <w:szCs w:val="28"/>
          <w:lang w:eastAsia="ar-SA"/>
        </w:rPr>
        <w:t>проведение тренингов, классных часов, индивидуальных и групповых консультаций для обучающихся, способствующих овладению выпускниками навыками саморегуляции в условиях психоэмоционального напряжения при подготовке и сдаче ГИА;</w:t>
      </w:r>
    </w:p>
    <w:p w:rsidR="00454C7D" w:rsidRDefault="00454C7D" w:rsidP="009154FA">
      <w:pPr>
        <w:pStyle w:val="a9"/>
        <w:numPr>
          <w:ilvl w:val="0"/>
          <w:numId w:val="110"/>
        </w:numPr>
        <w:spacing w:line="360" w:lineRule="auto"/>
        <w:contextualSpacing/>
        <w:jc w:val="both"/>
        <w:rPr>
          <w:sz w:val="28"/>
          <w:szCs w:val="28"/>
          <w:lang w:eastAsia="ar-SA"/>
        </w:rPr>
      </w:pPr>
      <w:r w:rsidRPr="00A14576">
        <w:rPr>
          <w:sz w:val="28"/>
          <w:szCs w:val="28"/>
          <w:lang w:eastAsia="ar-SA"/>
        </w:rPr>
        <w:t>реализация комплекса мероприятий для педагогов, направленных на развитие толерантности, владение приемами помощи и самопомощи в стрессовой ситуации;</w:t>
      </w:r>
    </w:p>
    <w:p w:rsidR="00454C7D" w:rsidRPr="00A14576" w:rsidRDefault="00454C7D" w:rsidP="009154FA">
      <w:pPr>
        <w:pStyle w:val="a9"/>
        <w:numPr>
          <w:ilvl w:val="0"/>
          <w:numId w:val="110"/>
        </w:numPr>
        <w:spacing w:line="360" w:lineRule="auto"/>
        <w:contextualSpacing/>
        <w:jc w:val="both"/>
        <w:rPr>
          <w:sz w:val="28"/>
          <w:szCs w:val="28"/>
          <w:lang w:eastAsia="ar-SA"/>
        </w:rPr>
      </w:pPr>
      <w:r w:rsidRPr="00A14576">
        <w:rPr>
          <w:sz w:val="28"/>
          <w:szCs w:val="28"/>
          <w:lang w:eastAsia="ar-SA"/>
        </w:rPr>
        <w:t>обучение родителей приемам поддержки детей в период подготовки и сдачи ГИА.</w:t>
      </w:r>
    </w:p>
    <w:p w:rsidR="00454C7D" w:rsidRPr="0011086F" w:rsidRDefault="00454C7D" w:rsidP="00454C7D">
      <w:pPr>
        <w:pStyle w:val="a9"/>
        <w:spacing w:line="360" w:lineRule="auto"/>
        <w:contextualSpacing/>
        <w:jc w:val="both"/>
        <w:rPr>
          <w:sz w:val="28"/>
          <w:szCs w:val="28"/>
        </w:rPr>
      </w:pPr>
      <w:r w:rsidRPr="0011086F">
        <w:rPr>
          <w:sz w:val="28"/>
          <w:szCs w:val="28"/>
        </w:rPr>
        <w:t>Критерии ожидаемых результатов:</w:t>
      </w:r>
    </w:p>
    <w:p w:rsidR="00454C7D" w:rsidRDefault="00454C7D" w:rsidP="009154FA">
      <w:pPr>
        <w:pStyle w:val="a9"/>
        <w:numPr>
          <w:ilvl w:val="0"/>
          <w:numId w:val="111"/>
        </w:numPr>
        <w:spacing w:line="360" w:lineRule="auto"/>
        <w:contextualSpacing/>
        <w:jc w:val="both"/>
        <w:rPr>
          <w:sz w:val="28"/>
          <w:szCs w:val="28"/>
        </w:rPr>
      </w:pPr>
      <w:r w:rsidRPr="0011086F">
        <w:rPr>
          <w:sz w:val="28"/>
          <w:szCs w:val="28"/>
        </w:rPr>
        <w:t>Снижение школьной тревожности обучающихся 10</w:t>
      </w:r>
      <w:r>
        <w:rPr>
          <w:sz w:val="28"/>
          <w:szCs w:val="28"/>
        </w:rPr>
        <w:t>-</w:t>
      </w:r>
      <w:r w:rsidRPr="0011086F">
        <w:rPr>
          <w:sz w:val="28"/>
          <w:szCs w:val="28"/>
        </w:rPr>
        <w:t>11 классов до уровня «мобилизующей» тревоги, соответствующего возрастной норме.</w:t>
      </w:r>
    </w:p>
    <w:p w:rsidR="00454C7D" w:rsidRDefault="00454C7D" w:rsidP="009154FA">
      <w:pPr>
        <w:pStyle w:val="a9"/>
        <w:numPr>
          <w:ilvl w:val="0"/>
          <w:numId w:val="111"/>
        </w:numPr>
        <w:spacing w:line="360" w:lineRule="auto"/>
        <w:contextualSpacing/>
        <w:jc w:val="both"/>
        <w:rPr>
          <w:sz w:val="28"/>
          <w:szCs w:val="28"/>
        </w:rPr>
      </w:pPr>
      <w:r w:rsidRPr="00A14576">
        <w:rPr>
          <w:sz w:val="28"/>
          <w:szCs w:val="28"/>
        </w:rPr>
        <w:t>Владение обучающимися основными способами саморегуляции, снижения тревоги в стрессовой ситуации, приемами волевой мобилизации и самообладания.</w:t>
      </w:r>
    </w:p>
    <w:p w:rsidR="00454C7D" w:rsidRDefault="00454C7D" w:rsidP="009154FA">
      <w:pPr>
        <w:pStyle w:val="a9"/>
        <w:numPr>
          <w:ilvl w:val="0"/>
          <w:numId w:val="111"/>
        </w:numPr>
        <w:spacing w:line="360" w:lineRule="auto"/>
        <w:contextualSpacing/>
        <w:jc w:val="both"/>
        <w:rPr>
          <w:sz w:val="28"/>
          <w:szCs w:val="28"/>
        </w:rPr>
      </w:pPr>
      <w:r w:rsidRPr="00A14576">
        <w:rPr>
          <w:sz w:val="28"/>
          <w:szCs w:val="28"/>
        </w:rPr>
        <w:t>Владение обучающимися методами мышечной релаксации, навыками управления своим психофизическим состоянием.</w:t>
      </w:r>
    </w:p>
    <w:p w:rsidR="00454C7D" w:rsidRDefault="00454C7D" w:rsidP="009154FA">
      <w:pPr>
        <w:pStyle w:val="a9"/>
        <w:numPr>
          <w:ilvl w:val="0"/>
          <w:numId w:val="111"/>
        </w:numPr>
        <w:spacing w:line="360" w:lineRule="auto"/>
        <w:contextualSpacing/>
        <w:jc w:val="both"/>
        <w:rPr>
          <w:sz w:val="28"/>
          <w:szCs w:val="28"/>
        </w:rPr>
      </w:pPr>
      <w:r w:rsidRPr="00A14576">
        <w:rPr>
          <w:sz w:val="28"/>
          <w:szCs w:val="28"/>
        </w:rPr>
        <w:t>Сформированность умения педагогов применять интерактивные приемы по развитию у обучающихся 10</w:t>
      </w:r>
      <w:r>
        <w:rPr>
          <w:sz w:val="28"/>
          <w:szCs w:val="28"/>
        </w:rPr>
        <w:t>-</w:t>
      </w:r>
      <w:r w:rsidRPr="00A14576">
        <w:rPr>
          <w:sz w:val="28"/>
          <w:szCs w:val="28"/>
        </w:rPr>
        <w:t xml:space="preserve">11 классов уверенности в себе и устойчивой внутренней мотивации. </w:t>
      </w:r>
    </w:p>
    <w:p w:rsidR="00454C7D" w:rsidRPr="00ED6D44" w:rsidRDefault="00454C7D" w:rsidP="009154FA">
      <w:pPr>
        <w:pStyle w:val="a9"/>
        <w:numPr>
          <w:ilvl w:val="0"/>
          <w:numId w:val="111"/>
        </w:numPr>
        <w:spacing w:line="360" w:lineRule="auto"/>
        <w:contextualSpacing/>
        <w:jc w:val="both"/>
        <w:rPr>
          <w:sz w:val="28"/>
          <w:szCs w:val="28"/>
        </w:rPr>
      </w:pPr>
      <w:r w:rsidRPr="00A14576">
        <w:rPr>
          <w:sz w:val="28"/>
          <w:szCs w:val="28"/>
        </w:rPr>
        <w:t>Владение приемами психологической поддержки родителями старшеклассников в период подготовки и сдачи ГИА.</w:t>
      </w:r>
    </w:p>
    <w:p w:rsidR="00454C7D" w:rsidRPr="0011086F" w:rsidRDefault="00454C7D" w:rsidP="00454C7D">
      <w:pPr>
        <w:pStyle w:val="a9"/>
        <w:spacing w:line="360" w:lineRule="auto"/>
        <w:contextualSpacing/>
        <w:jc w:val="both"/>
        <w:rPr>
          <w:sz w:val="28"/>
          <w:szCs w:val="28"/>
        </w:rPr>
      </w:pPr>
      <w:r w:rsidRPr="00A14576">
        <w:rPr>
          <w:b/>
          <w:sz w:val="28"/>
          <w:szCs w:val="28"/>
          <w:u w:val="single"/>
          <w:lang w:eastAsia="ar-SA"/>
        </w:rPr>
        <w:t>Профилактический модуль</w:t>
      </w:r>
      <w:r w:rsidRPr="0011086F">
        <w:rPr>
          <w:sz w:val="28"/>
          <w:szCs w:val="28"/>
          <w:u w:val="single"/>
          <w:lang w:eastAsia="ar-SA"/>
        </w:rPr>
        <w:t xml:space="preserve"> </w:t>
      </w:r>
      <w:r w:rsidRPr="0011086F">
        <w:rPr>
          <w:sz w:val="28"/>
          <w:szCs w:val="28"/>
          <w:lang w:eastAsia="ar-SA"/>
        </w:rPr>
        <w:t xml:space="preserve">включает в себя </w:t>
      </w:r>
      <w:r w:rsidRPr="0011086F">
        <w:rPr>
          <w:sz w:val="28"/>
          <w:szCs w:val="28"/>
        </w:rPr>
        <w:t>комплекс мероприятий по воспитанию, развитию и социальной защите личности обучающихся, профилактике ПАВ и отклонений в поведении несовершеннолетних, предупреждению безнадзорности, правонарушений, формировании ЗЖС.</w:t>
      </w:r>
    </w:p>
    <w:p w:rsidR="00454C7D" w:rsidRPr="0011086F" w:rsidRDefault="00454C7D" w:rsidP="00454C7D">
      <w:pPr>
        <w:pStyle w:val="a9"/>
        <w:spacing w:line="360" w:lineRule="auto"/>
        <w:contextualSpacing/>
        <w:jc w:val="both"/>
        <w:rPr>
          <w:sz w:val="28"/>
          <w:szCs w:val="28"/>
        </w:rPr>
      </w:pPr>
      <w:r w:rsidRPr="0011086F">
        <w:rPr>
          <w:sz w:val="28"/>
          <w:szCs w:val="28"/>
        </w:rPr>
        <w:t>Основные направления профилактической работы:</w:t>
      </w:r>
    </w:p>
    <w:p w:rsidR="00454C7D" w:rsidRDefault="00454C7D" w:rsidP="009154FA">
      <w:pPr>
        <w:pStyle w:val="a9"/>
        <w:numPr>
          <w:ilvl w:val="0"/>
          <w:numId w:val="112"/>
        </w:numPr>
        <w:spacing w:line="360" w:lineRule="auto"/>
        <w:contextualSpacing/>
        <w:jc w:val="both"/>
        <w:rPr>
          <w:sz w:val="28"/>
          <w:szCs w:val="28"/>
        </w:rPr>
      </w:pPr>
      <w:r w:rsidRPr="0011086F">
        <w:rPr>
          <w:sz w:val="28"/>
          <w:szCs w:val="28"/>
        </w:rPr>
        <w:t>Педагогическое: здоровьеобразовательная и здоровьесберегающая деятельность педагогических работников школы по вопросам профилактики употребления ПАВ и формированию мотивации к ЗОЖ у обучающихся.</w:t>
      </w:r>
    </w:p>
    <w:p w:rsidR="00454C7D" w:rsidRDefault="00454C7D" w:rsidP="009154FA">
      <w:pPr>
        <w:pStyle w:val="a9"/>
        <w:numPr>
          <w:ilvl w:val="0"/>
          <w:numId w:val="112"/>
        </w:numPr>
        <w:spacing w:line="360" w:lineRule="auto"/>
        <w:contextualSpacing/>
        <w:jc w:val="both"/>
        <w:rPr>
          <w:sz w:val="28"/>
          <w:szCs w:val="28"/>
        </w:rPr>
      </w:pPr>
      <w:r w:rsidRPr="00A14576">
        <w:rPr>
          <w:sz w:val="28"/>
          <w:szCs w:val="28"/>
        </w:rPr>
        <w:t>Психолого</w:t>
      </w:r>
      <w:r>
        <w:rPr>
          <w:sz w:val="28"/>
          <w:szCs w:val="28"/>
        </w:rPr>
        <w:t>-</w:t>
      </w:r>
      <w:r w:rsidRPr="00A14576">
        <w:rPr>
          <w:sz w:val="28"/>
          <w:szCs w:val="28"/>
        </w:rPr>
        <w:t>педагогическое: диагностическое (изучение личностных особенностей обучающихся, межличностных отношений в классных коллективах, эмоционально</w:t>
      </w:r>
      <w:r>
        <w:rPr>
          <w:sz w:val="28"/>
          <w:szCs w:val="28"/>
        </w:rPr>
        <w:t>-</w:t>
      </w:r>
      <w:r w:rsidRPr="00A14576">
        <w:rPr>
          <w:sz w:val="28"/>
          <w:szCs w:val="28"/>
        </w:rPr>
        <w:t>психологического климата, отношения обучающихся к ПАВ и ЗОЖ), коррекционно</w:t>
      </w:r>
      <w:r>
        <w:rPr>
          <w:sz w:val="28"/>
          <w:szCs w:val="28"/>
        </w:rPr>
        <w:t>-</w:t>
      </w:r>
      <w:r w:rsidRPr="00A14576">
        <w:rPr>
          <w:sz w:val="28"/>
          <w:szCs w:val="28"/>
        </w:rPr>
        <w:t>развивающее (проведение коррекционно</w:t>
      </w:r>
      <w:r>
        <w:rPr>
          <w:sz w:val="28"/>
          <w:szCs w:val="28"/>
        </w:rPr>
        <w:t>-</w:t>
      </w:r>
      <w:r w:rsidRPr="00A14576">
        <w:rPr>
          <w:sz w:val="28"/>
          <w:szCs w:val="28"/>
        </w:rPr>
        <w:t>развивающих, адаптационно</w:t>
      </w:r>
      <w:r>
        <w:rPr>
          <w:sz w:val="28"/>
          <w:szCs w:val="28"/>
        </w:rPr>
        <w:t>-</w:t>
      </w:r>
      <w:r w:rsidRPr="00A14576">
        <w:rPr>
          <w:sz w:val="28"/>
          <w:szCs w:val="28"/>
        </w:rPr>
        <w:t>профилактических занятий), просветительское (повышение психологической компетентности участников образовательного процесса путем проведения всеобучей, семинаров, классных часов, оформления информационных стендов).</w:t>
      </w:r>
    </w:p>
    <w:p w:rsidR="00454C7D" w:rsidRDefault="00454C7D" w:rsidP="009154FA">
      <w:pPr>
        <w:pStyle w:val="a9"/>
        <w:numPr>
          <w:ilvl w:val="0"/>
          <w:numId w:val="112"/>
        </w:numPr>
        <w:spacing w:line="360" w:lineRule="auto"/>
        <w:contextualSpacing/>
        <w:jc w:val="both"/>
        <w:rPr>
          <w:sz w:val="28"/>
          <w:szCs w:val="28"/>
        </w:rPr>
      </w:pPr>
      <w:r w:rsidRPr="00A14576">
        <w:rPr>
          <w:sz w:val="28"/>
          <w:szCs w:val="28"/>
        </w:rPr>
        <w:t>Социально</w:t>
      </w:r>
      <w:r>
        <w:rPr>
          <w:sz w:val="28"/>
          <w:szCs w:val="28"/>
        </w:rPr>
        <w:t>-</w:t>
      </w:r>
      <w:r w:rsidRPr="00A14576">
        <w:rPr>
          <w:sz w:val="28"/>
          <w:szCs w:val="28"/>
        </w:rPr>
        <w:t>педагогическое: социально</w:t>
      </w:r>
      <w:r>
        <w:rPr>
          <w:sz w:val="28"/>
          <w:szCs w:val="28"/>
        </w:rPr>
        <w:t>-</w:t>
      </w:r>
      <w:r w:rsidRPr="00A14576">
        <w:rPr>
          <w:sz w:val="28"/>
          <w:szCs w:val="28"/>
        </w:rPr>
        <w:t>педагогическая поддержка детей «группы риска» и их семей (профилактика и коррекция трудностей в усвоении учебной программы и поведении, реализация профилактических программ, направленных на формирование умений и навыков активной защиты от вовлечения обучающихся в наркотизацию и антисоциальную деятельность), патронаж семьи.</w:t>
      </w:r>
    </w:p>
    <w:p w:rsidR="00454C7D" w:rsidRDefault="00454C7D" w:rsidP="009154FA">
      <w:pPr>
        <w:pStyle w:val="a9"/>
        <w:numPr>
          <w:ilvl w:val="0"/>
          <w:numId w:val="112"/>
        </w:numPr>
        <w:spacing w:line="360" w:lineRule="auto"/>
        <w:contextualSpacing/>
        <w:jc w:val="both"/>
        <w:rPr>
          <w:sz w:val="28"/>
          <w:szCs w:val="28"/>
        </w:rPr>
      </w:pPr>
      <w:r w:rsidRPr="00A14576">
        <w:rPr>
          <w:sz w:val="28"/>
          <w:szCs w:val="28"/>
        </w:rPr>
        <w:t>Медико</w:t>
      </w:r>
      <w:r>
        <w:rPr>
          <w:sz w:val="28"/>
          <w:szCs w:val="28"/>
        </w:rPr>
        <w:t>-</w:t>
      </w:r>
      <w:r w:rsidRPr="00A14576">
        <w:rPr>
          <w:sz w:val="28"/>
          <w:szCs w:val="28"/>
        </w:rPr>
        <w:t>реабилитационное: первичное медицинское обслуживание, плановое медицинское обследование для подготовки рекомендаций, консультаций и оказание медицинской помощи детям, санитарно</w:t>
      </w:r>
      <w:r>
        <w:rPr>
          <w:sz w:val="28"/>
          <w:szCs w:val="28"/>
        </w:rPr>
        <w:t>-</w:t>
      </w:r>
      <w:r w:rsidRPr="00A14576">
        <w:rPr>
          <w:sz w:val="28"/>
          <w:szCs w:val="28"/>
        </w:rPr>
        <w:t>просветительская поддержка в организации школьных мероприятий, проводимых с целью развития у обучающихся активной позиции в выборе здорового образа жизни.</w:t>
      </w:r>
    </w:p>
    <w:p w:rsidR="00454C7D" w:rsidRPr="00A14576" w:rsidRDefault="00454C7D" w:rsidP="009154FA">
      <w:pPr>
        <w:pStyle w:val="a9"/>
        <w:numPr>
          <w:ilvl w:val="0"/>
          <w:numId w:val="112"/>
        </w:numPr>
        <w:spacing w:line="360" w:lineRule="auto"/>
        <w:contextualSpacing/>
        <w:jc w:val="both"/>
        <w:rPr>
          <w:sz w:val="28"/>
          <w:szCs w:val="28"/>
        </w:rPr>
      </w:pPr>
      <w:r w:rsidRPr="00A14576">
        <w:rPr>
          <w:sz w:val="28"/>
          <w:szCs w:val="28"/>
        </w:rPr>
        <w:t>Волонтерское движение: формирование среды с приоритетами здорового образа жизни через референтные группы обучающихся.</w:t>
      </w:r>
    </w:p>
    <w:p w:rsidR="00454C7D" w:rsidRPr="0011086F" w:rsidRDefault="00454C7D" w:rsidP="00454C7D">
      <w:pPr>
        <w:pStyle w:val="a9"/>
        <w:spacing w:line="360" w:lineRule="auto"/>
        <w:contextualSpacing/>
        <w:jc w:val="both"/>
        <w:rPr>
          <w:sz w:val="28"/>
          <w:szCs w:val="28"/>
        </w:rPr>
      </w:pPr>
      <w:r w:rsidRPr="0011086F">
        <w:rPr>
          <w:sz w:val="28"/>
          <w:szCs w:val="28"/>
        </w:rPr>
        <w:t>Основное содержание психопрофилактических программ:</w:t>
      </w:r>
    </w:p>
    <w:p w:rsidR="00454C7D" w:rsidRDefault="00454C7D" w:rsidP="009154FA">
      <w:pPr>
        <w:pStyle w:val="a9"/>
        <w:numPr>
          <w:ilvl w:val="0"/>
          <w:numId w:val="113"/>
        </w:numPr>
        <w:spacing w:line="360" w:lineRule="auto"/>
        <w:contextualSpacing/>
        <w:jc w:val="both"/>
        <w:rPr>
          <w:sz w:val="28"/>
          <w:szCs w:val="28"/>
        </w:rPr>
      </w:pPr>
      <w:r w:rsidRPr="0011086F">
        <w:rPr>
          <w:sz w:val="28"/>
          <w:szCs w:val="28"/>
        </w:rPr>
        <w:t xml:space="preserve">личностное развитие обучающихся; </w:t>
      </w:r>
    </w:p>
    <w:p w:rsidR="00454C7D" w:rsidRDefault="00454C7D" w:rsidP="009154FA">
      <w:pPr>
        <w:pStyle w:val="a9"/>
        <w:numPr>
          <w:ilvl w:val="0"/>
          <w:numId w:val="113"/>
        </w:numPr>
        <w:spacing w:line="360" w:lineRule="auto"/>
        <w:contextualSpacing/>
        <w:jc w:val="both"/>
        <w:rPr>
          <w:sz w:val="28"/>
          <w:szCs w:val="28"/>
        </w:rPr>
      </w:pPr>
      <w:r w:rsidRPr="00A14576">
        <w:rPr>
          <w:sz w:val="28"/>
          <w:szCs w:val="28"/>
        </w:rPr>
        <w:t>эмоционально</w:t>
      </w:r>
      <w:r>
        <w:rPr>
          <w:sz w:val="28"/>
          <w:szCs w:val="28"/>
        </w:rPr>
        <w:t>-</w:t>
      </w:r>
      <w:r w:rsidRPr="00A14576">
        <w:rPr>
          <w:sz w:val="28"/>
          <w:szCs w:val="28"/>
        </w:rPr>
        <w:t>регуляторное поведение подростков;</w:t>
      </w:r>
    </w:p>
    <w:p w:rsidR="00454C7D" w:rsidRDefault="00454C7D" w:rsidP="009154FA">
      <w:pPr>
        <w:pStyle w:val="a9"/>
        <w:numPr>
          <w:ilvl w:val="0"/>
          <w:numId w:val="113"/>
        </w:numPr>
        <w:spacing w:line="360" w:lineRule="auto"/>
        <w:contextualSpacing/>
        <w:jc w:val="both"/>
        <w:rPr>
          <w:sz w:val="28"/>
          <w:szCs w:val="28"/>
        </w:rPr>
      </w:pPr>
      <w:r w:rsidRPr="00A14576">
        <w:rPr>
          <w:sz w:val="28"/>
          <w:szCs w:val="28"/>
        </w:rPr>
        <w:t>конструктивное общение;</w:t>
      </w:r>
    </w:p>
    <w:p w:rsidR="00454C7D" w:rsidRPr="00A14576" w:rsidRDefault="00454C7D" w:rsidP="009154FA">
      <w:pPr>
        <w:pStyle w:val="a9"/>
        <w:numPr>
          <w:ilvl w:val="0"/>
          <w:numId w:val="113"/>
        </w:numPr>
        <w:spacing w:line="360" w:lineRule="auto"/>
        <w:contextualSpacing/>
        <w:jc w:val="both"/>
        <w:rPr>
          <w:sz w:val="28"/>
          <w:szCs w:val="28"/>
        </w:rPr>
      </w:pPr>
      <w:r w:rsidRPr="00A14576">
        <w:rPr>
          <w:sz w:val="28"/>
          <w:szCs w:val="28"/>
        </w:rPr>
        <w:t xml:space="preserve">антинаркотическое воспитание подростков. </w:t>
      </w:r>
    </w:p>
    <w:p w:rsidR="00454C7D" w:rsidRPr="00BE79AE" w:rsidRDefault="00454C7D" w:rsidP="00454C7D">
      <w:pPr>
        <w:pStyle w:val="a9"/>
        <w:spacing w:line="360" w:lineRule="auto"/>
        <w:contextualSpacing/>
        <w:jc w:val="both"/>
        <w:rPr>
          <w:sz w:val="28"/>
          <w:szCs w:val="28"/>
          <w:u w:val="single"/>
          <w:lang w:eastAsia="ar-SA"/>
        </w:rPr>
      </w:pPr>
      <w:r w:rsidRPr="00BE79AE">
        <w:rPr>
          <w:sz w:val="28"/>
          <w:szCs w:val="28"/>
          <w:u w:val="single"/>
          <w:lang w:eastAsia="ar-SA"/>
        </w:rPr>
        <w:t xml:space="preserve">Этапы реализации, предполагаемые результаты </w:t>
      </w:r>
    </w:p>
    <w:p w:rsidR="00454C7D" w:rsidRPr="00BE79AE" w:rsidRDefault="00454C7D" w:rsidP="00454C7D">
      <w:pPr>
        <w:pStyle w:val="a9"/>
        <w:spacing w:line="360" w:lineRule="auto"/>
        <w:contextualSpacing/>
        <w:jc w:val="both"/>
        <w:rPr>
          <w:rFonts w:eastAsia="@Arial Unicode MS"/>
          <w:i/>
          <w:iCs/>
          <w:sz w:val="28"/>
          <w:szCs w:val="28"/>
          <w:lang w:eastAsia="ar-SA"/>
        </w:rPr>
      </w:pPr>
      <w:r w:rsidRPr="00BE79AE">
        <w:rPr>
          <w:rFonts w:eastAsia="@Arial Unicode MS"/>
          <w:sz w:val="28"/>
          <w:szCs w:val="28"/>
          <w:lang w:eastAsia="ar-SA"/>
        </w:rPr>
        <w:t>Работа в рамках коррекционно</w:t>
      </w:r>
      <w:r>
        <w:rPr>
          <w:rFonts w:eastAsia="@Arial Unicode MS"/>
          <w:sz w:val="28"/>
          <w:szCs w:val="28"/>
          <w:lang w:eastAsia="ar-SA"/>
        </w:rPr>
        <w:t>-</w:t>
      </w:r>
      <w:r w:rsidRPr="00BE79AE">
        <w:rPr>
          <w:rFonts w:eastAsia="@Arial Unicode MS"/>
          <w:sz w:val="28"/>
          <w:szCs w:val="28"/>
          <w:lang w:eastAsia="ar-SA"/>
        </w:rPr>
        <w:t xml:space="preserve">развивающей программы реализуется поэтапно. Последовательность этапов и их адресность </w:t>
      </w:r>
      <w:r w:rsidRPr="00BE79AE">
        <w:rPr>
          <w:sz w:val="28"/>
          <w:szCs w:val="28"/>
          <w:lang w:eastAsia="ar-SA"/>
        </w:rPr>
        <w:t>создают</w:t>
      </w:r>
      <w:r w:rsidRPr="00BE79AE">
        <w:rPr>
          <w:rFonts w:eastAsia="@Arial Unicode MS"/>
          <w:sz w:val="28"/>
          <w:szCs w:val="28"/>
          <w:lang w:eastAsia="ar-SA"/>
        </w:rPr>
        <w:t xml:space="preserve"> необходимые предпосылки для устранения дезорганизующихфакторов.</w:t>
      </w:r>
    </w:p>
    <w:p w:rsidR="00454C7D" w:rsidRPr="00A14576" w:rsidRDefault="00454C7D" w:rsidP="00454C7D">
      <w:pPr>
        <w:pStyle w:val="a9"/>
        <w:spacing w:line="360" w:lineRule="auto"/>
        <w:contextualSpacing/>
        <w:jc w:val="both"/>
        <w:rPr>
          <w:rFonts w:eastAsia="@Arial Unicode MS"/>
          <w:iCs/>
          <w:sz w:val="28"/>
          <w:szCs w:val="28"/>
          <w:lang w:eastAsia="ar-SA"/>
        </w:rPr>
      </w:pPr>
      <w:r w:rsidRPr="00A14576">
        <w:rPr>
          <w:rFonts w:eastAsia="@Arial Unicode MS"/>
          <w:iCs/>
          <w:sz w:val="28"/>
          <w:szCs w:val="28"/>
          <w:lang w:eastAsia="ar-SA"/>
        </w:rPr>
        <w:t>I этап (май – сентябрь). Этап сбора и анализа информации</w:t>
      </w:r>
      <w:r w:rsidRPr="00A14576">
        <w:rPr>
          <w:rFonts w:eastAsia="@Arial Unicode MS"/>
          <w:sz w:val="28"/>
          <w:szCs w:val="28"/>
          <w:lang w:eastAsia="ar-SA"/>
        </w:rPr>
        <w:t xml:space="preserve"> (информационно</w:t>
      </w:r>
      <w:r>
        <w:rPr>
          <w:rFonts w:eastAsia="@Arial Unicode MS"/>
          <w:sz w:val="28"/>
          <w:szCs w:val="28"/>
          <w:lang w:eastAsia="ar-SA"/>
        </w:rPr>
        <w:t>-</w:t>
      </w:r>
      <w:r w:rsidRPr="00A14576">
        <w:rPr>
          <w:rFonts w:eastAsia="@Arial Unicode MS"/>
          <w:sz w:val="28"/>
          <w:szCs w:val="28"/>
          <w:lang w:eastAsia="ar-SA"/>
        </w:rPr>
        <w:t xml:space="preserve">аналитическая деятельность). </w:t>
      </w:r>
      <w:r w:rsidRPr="00A14576">
        <w:rPr>
          <w:sz w:val="28"/>
          <w:szCs w:val="28"/>
          <w:lang w:eastAsia="ar-SA"/>
        </w:rPr>
        <w:t>Данный этап включает в себя подготовку педагогов к участию в реализации Программы и изучение банка социально</w:t>
      </w:r>
      <w:r>
        <w:rPr>
          <w:sz w:val="28"/>
          <w:szCs w:val="28"/>
          <w:lang w:eastAsia="ar-SA"/>
        </w:rPr>
        <w:t>-</w:t>
      </w:r>
      <w:r w:rsidRPr="00A14576">
        <w:rPr>
          <w:sz w:val="28"/>
          <w:szCs w:val="28"/>
          <w:lang w:eastAsia="ar-SA"/>
        </w:rPr>
        <w:t xml:space="preserve">психологических данных. </w:t>
      </w:r>
      <w:r w:rsidRPr="00A14576">
        <w:rPr>
          <w:rFonts w:eastAsia="@Arial Unicode MS"/>
          <w:sz w:val="28"/>
          <w:szCs w:val="28"/>
          <w:lang w:eastAsia="ar-SA"/>
        </w:rPr>
        <w:t xml:space="preserve">Результатом данного этапа является изучение контингента </w:t>
      </w:r>
      <w:r w:rsidRPr="00A14576">
        <w:rPr>
          <w:sz w:val="28"/>
          <w:szCs w:val="28"/>
          <w:lang w:eastAsia="ar-SA"/>
        </w:rPr>
        <w:t>обучающихся</w:t>
      </w:r>
      <w:r w:rsidRPr="00A14576">
        <w:rPr>
          <w:rFonts w:eastAsia="@Arial Unicode MS"/>
          <w:sz w:val="28"/>
          <w:szCs w:val="28"/>
          <w:lang w:eastAsia="ar-SA"/>
        </w:rPr>
        <w:t xml:space="preserve"> для учёта особенностей развития, определения специфики и их особых образовательных потребностей; оценка образовательной среды с целью соответствия требованиям программно</w:t>
      </w:r>
      <w:r>
        <w:rPr>
          <w:rFonts w:eastAsia="@Arial Unicode MS"/>
          <w:sz w:val="28"/>
          <w:szCs w:val="28"/>
          <w:lang w:eastAsia="ar-SA"/>
        </w:rPr>
        <w:t>-</w:t>
      </w:r>
      <w:r w:rsidRPr="00A14576">
        <w:rPr>
          <w:rFonts w:eastAsia="@Arial Unicode MS"/>
          <w:sz w:val="28"/>
          <w:szCs w:val="28"/>
          <w:lang w:eastAsia="ar-SA"/>
        </w:rPr>
        <w:t>методического обеспечения, материально</w:t>
      </w:r>
      <w:r>
        <w:rPr>
          <w:rFonts w:eastAsia="@Arial Unicode MS"/>
          <w:sz w:val="28"/>
          <w:szCs w:val="28"/>
          <w:lang w:eastAsia="ar-SA"/>
        </w:rPr>
        <w:t>-</w:t>
      </w:r>
      <w:r w:rsidRPr="00A14576">
        <w:rPr>
          <w:rFonts w:eastAsia="@Arial Unicode MS"/>
          <w:sz w:val="28"/>
          <w:szCs w:val="28"/>
          <w:lang w:eastAsia="ar-SA"/>
        </w:rPr>
        <w:t>технической и кадровой базы учреждения.</w:t>
      </w:r>
    </w:p>
    <w:p w:rsidR="00454C7D" w:rsidRPr="00A14576" w:rsidRDefault="00454C7D" w:rsidP="00454C7D">
      <w:pPr>
        <w:pStyle w:val="a9"/>
        <w:spacing w:line="360" w:lineRule="auto"/>
        <w:contextualSpacing/>
        <w:jc w:val="both"/>
        <w:rPr>
          <w:rFonts w:eastAsia="@Arial Unicode MS"/>
          <w:iCs/>
          <w:sz w:val="28"/>
          <w:szCs w:val="28"/>
          <w:lang w:eastAsia="ar-SA"/>
        </w:rPr>
      </w:pPr>
      <w:r w:rsidRPr="00A14576">
        <w:rPr>
          <w:rFonts w:eastAsia="@Arial Unicode MS"/>
          <w:iCs/>
          <w:sz w:val="28"/>
          <w:szCs w:val="28"/>
          <w:lang w:eastAsia="ar-SA"/>
        </w:rPr>
        <w:t xml:space="preserve">II этап (октябрь – май). Этап планирования, организации, координации </w:t>
      </w:r>
      <w:r w:rsidRPr="00A14576">
        <w:rPr>
          <w:rFonts w:eastAsia="@Arial Unicode MS"/>
          <w:sz w:val="28"/>
          <w:szCs w:val="28"/>
          <w:lang w:eastAsia="ar-SA"/>
        </w:rPr>
        <w:t>(организационно</w:t>
      </w:r>
      <w:r>
        <w:rPr>
          <w:rFonts w:eastAsia="@Arial Unicode MS"/>
          <w:sz w:val="28"/>
          <w:szCs w:val="28"/>
          <w:lang w:eastAsia="ar-SA"/>
        </w:rPr>
        <w:t>-</w:t>
      </w:r>
      <w:r w:rsidRPr="00A14576">
        <w:rPr>
          <w:rFonts w:eastAsia="@Arial Unicode MS"/>
          <w:sz w:val="28"/>
          <w:szCs w:val="28"/>
          <w:lang w:eastAsia="ar-SA"/>
        </w:rPr>
        <w:t>исполнительская деятельность). Результатом работы является особым образом организованный образовательный процесс, имеющий коррекционно</w:t>
      </w:r>
      <w:r>
        <w:rPr>
          <w:rFonts w:eastAsia="@Arial Unicode MS"/>
          <w:sz w:val="28"/>
          <w:szCs w:val="28"/>
          <w:lang w:eastAsia="ar-SA"/>
        </w:rPr>
        <w:t>-</w:t>
      </w:r>
      <w:r w:rsidRPr="00A14576">
        <w:rPr>
          <w:rFonts w:eastAsia="@Arial Unicode MS"/>
          <w:sz w:val="28"/>
          <w:szCs w:val="28"/>
          <w:lang w:eastAsia="ar-SA"/>
        </w:rPr>
        <w:t>развивающую направленность и процесс специального сопровождения подростков, требующих особого внимания специалистов для предупреждения возникновения проблем в обучении, развитии, а также социализации категории обучающихся «группы риска».</w:t>
      </w:r>
    </w:p>
    <w:p w:rsidR="00454C7D" w:rsidRPr="00A14576" w:rsidRDefault="00454C7D" w:rsidP="00454C7D">
      <w:pPr>
        <w:pStyle w:val="a9"/>
        <w:spacing w:line="360" w:lineRule="auto"/>
        <w:contextualSpacing/>
        <w:jc w:val="both"/>
        <w:rPr>
          <w:rFonts w:eastAsia="@Arial Unicode MS"/>
          <w:iCs/>
          <w:sz w:val="28"/>
          <w:szCs w:val="28"/>
          <w:lang w:eastAsia="ar-SA"/>
        </w:rPr>
      </w:pPr>
      <w:r w:rsidRPr="00A14576">
        <w:rPr>
          <w:rFonts w:eastAsia="@Arial Unicode MS"/>
          <w:iCs/>
          <w:sz w:val="28"/>
          <w:szCs w:val="28"/>
          <w:lang w:eastAsia="ar-SA"/>
        </w:rPr>
        <w:t>III этап (май – июнь). Этап диагностики коррекционно</w:t>
      </w:r>
      <w:r>
        <w:rPr>
          <w:rFonts w:eastAsia="@Arial Unicode MS"/>
          <w:iCs/>
          <w:sz w:val="28"/>
          <w:szCs w:val="28"/>
          <w:lang w:eastAsia="ar-SA"/>
        </w:rPr>
        <w:t>-</w:t>
      </w:r>
      <w:r w:rsidRPr="00A14576">
        <w:rPr>
          <w:rFonts w:eastAsia="@Arial Unicode MS"/>
          <w:iCs/>
          <w:sz w:val="28"/>
          <w:szCs w:val="28"/>
          <w:lang w:eastAsia="ar-SA"/>
        </w:rPr>
        <w:t xml:space="preserve">развивающей образовательной среды </w:t>
      </w:r>
      <w:r w:rsidRPr="00A14576">
        <w:rPr>
          <w:rFonts w:eastAsia="@Arial Unicode MS"/>
          <w:sz w:val="28"/>
          <w:szCs w:val="28"/>
          <w:lang w:eastAsia="ar-SA"/>
        </w:rPr>
        <w:t>(контрольно</w:t>
      </w:r>
      <w:r>
        <w:rPr>
          <w:rFonts w:eastAsia="@Arial Unicode MS"/>
          <w:sz w:val="28"/>
          <w:szCs w:val="28"/>
          <w:lang w:eastAsia="ar-SA"/>
        </w:rPr>
        <w:t>-</w:t>
      </w:r>
      <w:r w:rsidRPr="00A14576">
        <w:rPr>
          <w:rFonts w:eastAsia="@Arial Unicode MS"/>
          <w:sz w:val="28"/>
          <w:szCs w:val="28"/>
          <w:lang w:eastAsia="ar-SA"/>
        </w:rPr>
        <w:t>диагностическая деятельность). Результатом является анализ соответствия созданных условий и выбранных профилактических, развивающих и профориентационных программ особым образовательным потребностям подростка.</w:t>
      </w:r>
    </w:p>
    <w:p w:rsidR="00454C7D" w:rsidRPr="00A14576" w:rsidRDefault="00454C7D" w:rsidP="00454C7D">
      <w:pPr>
        <w:pStyle w:val="a9"/>
        <w:spacing w:line="360" w:lineRule="auto"/>
        <w:contextualSpacing/>
        <w:jc w:val="both"/>
        <w:rPr>
          <w:rFonts w:eastAsia="@Arial Unicode MS"/>
          <w:sz w:val="28"/>
          <w:szCs w:val="28"/>
          <w:lang w:eastAsia="ar-SA"/>
        </w:rPr>
      </w:pPr>
      <w:r w:rsidRPr="00A14576">
        <w:rPr>
          <w:rFonts w:eastAsia="@Arial Unicode MS"/>
          <w:iCs/>
          <w:sz w:val="28"/>
          <w:szCs w:val="28"/>
          <w:lang w:eastAsia="ar-SA"/>
        </w:rPr>
        <w:t>IV этап (август – сентябрь). Этап корректировки</w:t>
      </w:r>
      <w:r w:rsidRPr="00A14576">
        <w:rPr>
          <w:rFonts w:eastAsia="@Arial Unicode MS"/>
          <w:sz w:val="28"/>
          <w:szCs w:val="28"/>
          <w:lang w:eastAsia="ar-SA"/>
        </w:rPr>
        <w:t xml:space="preserve"> (корректировочная деятельность). Результатом является внесение необходимых изменений в образовательный процесс и процесс сопровождения детей, корректировка условий и форм обуч</w:t>
      </w:r>
      <w:r>
        <w:rPr>
          <w:rFonts w:eastAsia="@Arial Unicode MS"/>
          <w:sz w:val="28"/>
          <w:szCs w:val="28"/>
          <w:lang w:eastAsia="ar-SA"/>
        </w:rPr>
        <w:t>ения, методов и приёмов работы.</w:t>
      </w:r>
    </w:p>
    <w:p w:rsidR="00454C7D" w:rsidRPr="00A14576" w:rsidRDefault="00454C7D" w:rsidP="00454C7D">
      <w:pPr>
        <w:pStyle w:val="a9"/>
        <w:spacing w:line="360" w:lineRule="auto"/>
        <w:contextualSpacing/>
        <w:jc w:val="both"/>
        <w:rPr>
          <w:b/>
          <w:sz w:val="28"/>
          <w:szCs w:val="28"/>
          <w:lang w:eastAsia="ar-SA"/>
        </w:rPr>
      </w:pPr>
      <w:r w:rsidRPr="00A14576">
        <w:rPr>
          <w:b/>
          <w:sz w:val="28"/>
          <w:szCs w:val="28"/>
          <w:lang w:eastAsia="ar-SA"/>
        </w:rPr>
        <w:t>Прогнозируемые</w:t>
      </w:r>
      <w:r>
        <w:rPr>
          <w:b/>
          <w:sz w:val="28"/>
          <w:szCs w:val="28"/>
          <w:lang w:eastAsia="ar-SA"/>
        </w:rPr>
        <w:t xml:space="preserve"> результаты.</w:t>
      </w:r>
    </w:p>
    <w:p w:rsidR="00454C7D" w:rsidRPr="00BE79AE" w:rsidRDefault="00454C7D" w:rsidP="00454C7D">
      <w:pPr>
        <w:pStyle w:val="a9"/>
        <w:spacing w:line="360" w:lineRule="auto"/>
        <w:contextualSpacing/>
        <w:jc w:val="both"/>
        <w:rPr>
          <w:sz w:val="28"/>
          <w:szCs w:val="28"/>
          <w:lang w:eastAsia="ar-SA"/>
        </w:rPr>
      </w:pPr>
      <w:r w:rsidRPr="00A14576">
        <w:rPr>
          <w:sz w:val="28"/>
          <w:szCs w:val="28"/>
          <w:lang w:eastAsia="ar-SA"/>
        </w:rPr>
        <w:t>Результатом реализации Программы коррекционно</w:t>
      </w:r>
      <w:r>
        <w:rPr>
          <w:sz w:val="28"/>
          <w:szCs w:val="28"/>
          <w:lang w:eastAsia="ar-SA"/>
        </w:rPr>
        <w:t>-</w:t>
      </w:r>
      <w:r w:rsidRPr="00A14576">
        <w:rPr>
          <w:sz w:val="28"/>
          <w:szCs w:val="28"/>
          <w:lang w:eastAsia="ar-SA"/>
        </w:rPr>
        <w:t>развивающей работы является достижение каждым обучающимся планируемых результатов освое</w:t>
      </w:r>
      <w:r>
        <w:rPr>
          <w:sz w:val="28"/>
          <w:szCs w:val="28"/>
          <w:lang w:eastAsia="ar-SA"/>
        </w:rPr>
        <w:t xml:space="preserve">ния образовательной программы.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387"/>
      </w:tblGrid>
      <w:tr w:rsidR="00454C7D" w:rsidRPr="00BE79AE" w:rsidTr="00454C7D">
        <w:trPr>
          <w:trHeight w:val="276"/>
        </w:trPr>
        <w:tc>
          <w:tcPr>
            <w:tcW w:w="4820" w:type="dxa"/>
            <w:tcBorders>
              <w:top w:val="single" w:sz="4" w:space="0" w:color="000000"/>
              <w:left w:val="single" w:sz="4" w:space="0" w:color="000000"/>
              <w:bottom w:val="single" w:sz="4" w:space="0" w:color="000000"/>
              <w:right w:val="single" w:sz="4" w:space="0" w:color="000000"/>
            </w:tcBorders>
            <w:shd w:val="clear" w:color="auto" w:fill="EEECE1"/>
          </w:tcPr>
          <w:p w:rsidR="00454C7D" w:rsidRPr="00BE79AE" w:rsidRDefault="00454C7D" w:rsidP="00454C7D">
            <w:pPr>
              <w:pStyle w:val="a9"/>
              <w:spacing w:line="360" w:lineRule="auto"/>
              <w:contextualSpacing/>
              <w:jc w:val="both"/>
              <w:rPr>
                <w:sz w:val="28"/>
                <w:szCs w:val="28"/>
                <w:lang w:eastAsia="ar-SA"/>
              </w:rPr>
            </w:pPr>
            <w:r w:rsidRPr="00BE79AE">
              <w:rPr>
                <w:sz w:val="28"/>
                <w:szCs w:val="28"/>
                <w:lang w:eastAsia="ar-SA"/>
              </w:rPr>
              <w:t>Ожидаемые результаты</w:t>
            </w:r>
          </w:p>
        </w:tc>
        <w:tc>
          <w:tcPr>
            <w:tcW w:w="5387" w:type="dxa"/>
            <w:tcBorders>
              <w:top w:val="single" w:sz="4" w:space="0" w:color="000000"/>
              <w:left w:val="single" w:sz="4" w:space="0" w:color="000000"/>
              <w:bottom w:val="single" w:sz="4" w:space="0" w:color="000000"/>
              <w:right w:val="single" w:sz="4" w:space="0" w:color="000000"/>
            </w:tcBorders>
            <w:shd w:val="clear" w:color="auto" w:fill="EEECE1"/>
          </w:tcPr>
          <w:p w:rsidR="00454C7D" w:rsidRPr="00BE79AE" w:rsidRDefault="00454C7D" w:rsidP="00454C7D">
            <w:pPr>
              <w:pStyle w:val="a9"/>
              <w:spacing w:line="360" w:lineRule="auto"/>
              <w:contextualSpacing/>
              <w:jc w:val="both"/>
              <w:rPr>
                <w:sz w:val="28"/>
                <w:szCs w:val="28"/>
                <w:lang w:eastAsia="ar-SA"/>
              </w:rPr>
            </w:pPr>
            <w:r w:rsidRPr="00BE79AE">
              <w:rPr>
                <w:sz w:val="28"/>
                <w:szCs w:val="28"/>
                <w:lang w:eastAsia="ar-SA"/>
              </w:rPr>
              <w:t>Измерители, показатели</w:t>
            </w:r>
          </w:p>
        </w:tc>
      </w:tr>
      <w:tr w:rsidR="00454C7D" w:rsidRPr="002A7473" w:rsidTr="00454C7D">
        <w:trPr>
          <w:trHeight w:val="1396"/>
        </w:trPr>
        <w:tc>
          <w:tcPr>
            <w:tcW w:w="4820" w:type="dxa"/>
            <w:tcBorders>
              <w:top w:val="single" w:sz="4" w:space="0" w:color="000000"/>
              <w:left w:val="single" w:sz="4" w:space="0" w:color="000000"/>
              <w:bottom w:val="single" w:sz="4" w:space="0" w:color="000000"/>
              <w:right w:val="single" w:sz="4" w:space="0" w:color="000000"/>
            </w:tcBorders>
          </w:tcPr>
          <w:p w:rsidR="00454C7D" w:rsidRPr="002A7473" w:rsidRDefault="00454C7D" w:rsidP="00454C7D">
            <w:pPr>
              <w:pStyle w:val="a9"/>
              <w:contextualSpacing/>
              <w:jc w:val="both"/>
              <w:rPr>
                <w:color w:val="000080"/>
                <w:sz w:val="24"/>
                <w:szCs w:val="24"/>
                <w:lang w:eastAsia="ar-SA"/>
              </w:rPr>
            </w:pPr>
            <w:r w:rsidRPr="002A7473">
              <w:rPr>
                <w:sz w:val="24"/>
                <w:szCs w:val="24"/>
                <w:lang w:eastAsia="ar-SA"/>
              </w:rPr>
              <w:t> Повышение мотивации и качества</w:t>
            </w:r>
            <w:r w:rsidRPr="002A7473">
              <w:rPr>
                <w:sz w:val="24"/>
                <w:szCs w:val="24"/>
                <w:lang w:eastAsia="ar-SA"/>
              </w:rPr>
              <w:br/>
              <w:t xml:space="preserve"> успеваемости обучающихся</w:t>
            </w:r>
            <w:r w:rsidRPr="002A7473">
              <w:rPr>
                <w:rFonts w:eastAsia="@Arial Unicode MS"/>
                <w:sz w:val="24"/>
                <w:szCs w:val="24"/>
                <w:lang w:eastAsia="ar-SA"/>
              </w:rPr>
              <w:t xml:space="preserve">, требующих </w:t>
            </w:r>
            <w:r w:rsidRPr="002A7473">
              <w:rPr>
                <w:rFonts w:eastAsia="@Arial Unicode MS"/>
                <w:sz w:val="24"/>
                <w:szCs w:val="24"/>
                <w:lang w:eastAsia="ar-SA"/>
              </w:rPr>
              <w:br/>
              <w:t xml:space="preserve">особого внимания специалистов </w:t>
            </w:r>
            <w:r w:rsidRPr="002A7473">
              <w:rPr>
                <w:rFonts w:eastAsia="@Arial Unicode MS"/>
                <w:sz w:val="24"/>
                <w:szCs w:val="24"/>
                <w:lang w:eastAsia="ar-SA"/>
              </w:rPr>
              <w:br/>
              <w:t>для предупреждения возникновения проблем в обучении и поведении.</w:t>
            </w:r>
          </w:p>
        </w:tc>
        <w:tc>
          <w:tcPr>
            <w:tcW w:w="5387" w:type="dxa"/>
            <w:tcBorders>
              <w:top w:val="single" w:sz="4" w:space="0" w:color="000000"/>
              <w:left w:val="single" w:sz="4" w:space="0" w:color="000000"/>
              <w:bottom w:val="single" w:sz="4" w:space="0" w:color="000000"/>
              <w:right w:val="single" w:sz="4" w:space="0" w:color="000000"/>
            </w:tcBorders>
          </w:tcPr>
          <w:p w:rsidR="00454C7D" w:rsidRPr="002A7473" w:rsidRDefault="00454C7D" w:rsidP="00454C7D">
            <w:pPr>
              <w:pStyle w:val="a9"/>
              <w:contextualSpacing/>
              <w:jc w:val="both"/>
              <w:rPr>
                <w:sz w:val="24"/>
                <w:szCs w:val="24"/>
                <w:lang w:eastAsia="ar-SA"/>
              </w:rPr>
            </w:pPr>
            <w:r w:rsidRPr="002A7473">
              <w:rPr>
                <w:sz w:val="24"/>
                <w:szCs w:val="24"/>
                <w:lang w:eastAsia="ar-SA"/>
              </w:rPr>
              <w:t>Мониторинг познавательной, эмоционально</w:t>
            </w:r>
            <w:r>
              <w:rPr>
                <w:sz w:val="24"/>
                <w:szCs w:val="24"/>
                <w:lang w:eastAsia="ar-SA"/>
              </w:rPr>
              <w:t>-</w:t>
            </w:r>
            <w:r w:rsidRPr="002A7473">
              <w:rPr>
                <w:sz w:val="24"/>
                <w:szCs w:val="24"/>
                <w:lang w:eastAsia="ar-SA"/>
              </w:rPr>
              <w:t xml:space="preserve">волевой, личностной, мотивационной сферы </w:t>
            </w:r>
          </w:p>
          <w:p w:rsidR="00454C7D" w:rsidRPr="002A7473" w:rsidRDefault="00454C7D" w:rsidP="00454C7D">
            <w:pPr>
              <w:pStyle w:val="a9"/>
              <w:contextualSpacing/>
              <w:jc w:val="both"/>
              <w:rPr>
                <w:sz w:val="24"/>
                <w:szCs w:val="24"/>
                <w:lang w:eastAsia="ar-SA"/>
              </w:rPr>
            </w:pPr>
            <w:r w:rsidRPr="002A7473">
              <w:rPr>
                <w:sz w:val="24"/>
                <w:szCs w:val="24"/>
                <w:lang w:eastAsia="ar-SA"/>
              </w:rPr>
              <w:t>обучающихся, особенностей межличностных взаимоотношений, развитие классных коллективов</w:t>
            </w:r>
          </w:p>
        </w:tc>
      </w:tr>
      <w:tr w:rsidR="00454C7D" w:rsidRPr="002A7473" w:rsidTr="00454C7D">
        <w:trPr>
          <w:trHeight w:val="1034"/>
        </w:trPr>
        <w:tc>
          <w:tcPr>
            <w:tcW w:w="4820" w:type="dxa"/>
            <w:tcBorders>
              <w:top w:val="single" w:sz="4" w:space="0" w:color="000000"/>
              <w:left w:val="single" w:sz="4" w:space="0" w:color="000000"/>
              <w:bottom w:val="single" w:sz="4" w:space="0" w:color="000000"/>
              <w:right w:val="single" w:sz="4" w:space="0" w:color="000000"/>
            </w:tcBorders>
          </w:tcPr>
          <w:p w:rsidR="00454C7D" w:rsidRPr="002A7473" w:rsidRDefault="00454C7D" w:rsidP="00454C7D">
            <w:pPr>
              <w:pStyle w:val="a9"/>
              <w:contextualSpacing/>
              <w:jc w:val="both"/>
              <w:rPr>
                <w:color w:val="000000"/>
                <w:sz w:val="24"/>
                <w:szCs w:val="24"/>
                <w:lang w:eastAsia="ar-SA"/>
              </w:rPr>
            </w:pPr>
            <w:r w:rsidRPr="002A7473">
              <w:rPr>
                <w:sz w:val="24"/>
                <w:szCs w:val="24"/>
                <w:lang w:eastAsia="ar-SA"/>
              </w:rPr>
              <w:t>Развитие научно</w:t>
            </w:r>
            <w:r>
              <w:rPr>
                <w:sz w:val="24"/>
                <w:szCs w:val="24"/>
                <w:lang w:eastAsia="ar-SA"/>
              </w:rPr>
              <w:t>-</w:t>
            </w:r>
            <w:r w:rsidRPr="002A7473">
              <w:rPr>
                <w:sz w:val="24"/>
                <w:szCs w:val="24"/>
                <w:lang w:eastAsia="ar-SA"/>
              </w:rPr>
              <w:t>методического обеспечения педагогического процесса.</w:t>
            </w:r>
          </w:p>
          <w:p w:rsidR="00454C7D" w:rsidRPr="002A7473" w:rsidRDefault="00454C7D" w:rsidP="00454C7D">
            <w:pPr>
              <w:pStyle w:val="a9"/>
              <w:contextualSpacing/>
              <w:jc w:val="both"/>
              <w:rPr>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tcPr>
          <w:p w:rsidR="00454C7D" w:rsidRPr="002A7473" w:rsidRDefault="00454C7D" w:rsidP="00454C7D">
            <w:pPr>
              <w:pStyle w:val="a9"/>
              <w:contextualSpacing/>
              <w:jc w:val="both"/>
              <w:rPr>
                <w:sz w:val="24"/>
                <w:szCs w:val="24"/>
                <w:lang w:eastAsia="ar-SA"/>
              </w:rPr>
            </w:pPr>
            <w:r w:rsidRPr="002A7473">
              <w:rPr>
                <w:sz w:val="24"/>
                <w:szCs w:val="24"/>
                <w:lang w:eastAsia="ar-SA"/>
              </w:rPr>
              <w:t>Научно</w:t>
            </w:r>
            <w:r>
              <w:rPr>
                <w:sz w:val="24"/>
                <w:szCs w:val="24"/>
                <w:lang w:eastAsia="ar-SA"/>
              </w:rPr>
              <w:t>-</w:t>
            </w:r>
            <w:r w:rsidRPr="002A7473">
              <w:rPr>
                <w:sz w:val="24"/>
                <w:szCs w:val="24"/>
                <w:lang w:eastAsia="ar-SA"/>
              </w:rPr>
              <w:t>методические разработки;  электронная база методических рекомендаций по психологическому сопровождению обучающихся.</w:t>
            </w:r>
          </w:p>
        </w:tc>
      </w:tr>
      <w:tr w:rsidR="00454C7D" w:rsidRPr="002A7473" w:rsidTr="00454C7D">
        <w:trPr>
          <w:trHeight w:val="1708"/>
        </w:trPr>
        <w:tc>
          <w:tcPr>
            <w:tcW w:w="4820" w:type="dxa"/>
            <w:tcBorders>
              <w:top w:val="single" w:sz="4" w:space="0" w:color="000000"/>
              <w:left w:val="single" w:sz="4" w:space="0" w:color="000000"/>
              <w:bottom w:val="single" w:sz="4" w:space="0" w:color="000000"/>
              <w:right w:val="single" w:sz="4" w:space="0" w:color="000000"/>
            </w:tcBorders>
          </w:tcPr>
          <w:p w:rsidR="00454C7D" w:rsidRPr="002A7473" w:rsidRDefault="00454C7D" w:rsidP="00454C7D">
            <w:pPr>
              <w:pStyle w:val="a9"/>
              <w:contextualSpacing/>
              <w:jc w:val="both"/>
              <w:rPr>
                <w:sz w:val="24"/>
                <w:szCs w:val="24"/>
                <w:lang w:eastAsia="ar-SA"/>
              </w:rPr>
            </w:pPr>
            <w:r w:rsidRPr="002A7473">
              <w:rPr>
                <w:sz w:val="24"/>
                <w:szCs w:val="24"/>
                <w:lang w:eastAsia="ar-SA"/>
              </w:rPr>
              <w:t xml:space="preserve">Устойчивый рост профессиональной </w:t>
            </w:r>
            <w:r w:rsidRPr="002A7473">
              <w:rPr>
                <w:sz w:val="24"/>
                <w:szCs w:val="24"/>
                <w:lang w:eastAsia="ar-SA"/>
              </w:rPr>
              <w:br/>
              <w:t xml:space="preserve">компетентности педагогов по комплексному применению современных образовательных и здоровьесберегающих технологий по сопровождению детей, </w:t>
            </w:r>
            <w:r w:rsidRPr="002A7473">
              <w:rPr>
                <w:rFonts w:eastAsia="@Arial Unicode MS"/>
                <w:sz w:val="24"/>
                <w:szCs w:val="24"/>
                <w:lang w:eastAsia="ar-SA"/>
              </w:rPr>
              <w:t>требующих особого внимания специалистов для предупреждения возникновения проблем в обучении и поведении</w:t>
            </w:r>
          </w:p>
        </w:tc>
        <w:tc>
          <w:tcPr>
            <w:tcW w:w="5387" w:type="dxa"/>
            <w:tcBorders>
              <w:top w:val="single" w:sz="4" w:space="0" w:color="000000"/>
              <w:left w:val="single" w:sz="4" w:space="0" w:color="000000"/>
              <w:bottom w:val="single" w:sz="4" w:space="0" w:color="000000"/>
              <w:right w:val="single" w:sz="4" w:space="0" w:color="000000"/>
            </w:tcBorders>
          </w:tcPr>
          <w:p w:rsidR="00454C7D" w:rsidRPr="002A7473" w:rsidRDefault="00454C7D" w:rsidP="00454C7D">
            <w:pPr>
              <w:pStyle w:val="a9"/>
              <w:contextualSpacing/>
              <w:jc w:val="both"/>
              <w:rPr>
                <w:sz w:val="24"/>
                <w:szCs w:val="24"/>
                <w:lang w:eastAsia="ar-SA"/>
              </w:rPr>
            </w:pPr>
            <w:r w:rsidRPr="002A7473">
              <w:rPr>
                <w:sz w:val="24"/>
                <w:szCs w:val="24"/>
                <w:lang w:eastAsia="ar-SA"/>
              </w:rPr>
              <w:t>Внутришкольные и районные семинары, работа совета профилактики и шПМПк по проблемам детей с трудностями в обучении и поведении, обобщение опыта работы, методические портфолио.</w:t>
            </w:r>
          </w:p>
        </w:tc>
      </w:tr>
    </w:tbl>
    <w:p w:rsidR="00454C7D" w:rsidRPr="002A7473" w:rsidRDefault="00454C7D" w:rsidP="00454C7D">
      <w:pPr>
        <w:pStyle w:val="a9"/>
        <w:contextualSpacing/>
        <w:jc w:val="both"/>
        <w:rPr>
          <w:sz w:val="24"/>
          <w:szCs w:val="24"/>
        </w:rPr>
      </w:pPr>
    </w:p>
    <w:p w:rsidR="00454C7D" w:rsidRPr="00D06989" w:rsidRDefault="00454C7D" w:rsidP="00454C7D">
      <w:pPr>
        <w:pStyle w:val="2"/>
      </w:pPr>
      <w:bookmarkStart w:id="62" w:name="_Toc5278994"/>
      <w:bookmarkStart w:id="63" w:name="_Toc52536116"/>
      <w:r w:rsidRPr="00D06989">
        <w:t>2.3.Программа воспитания и социализации обучающихся среднего общего образования.</w:t>
      </w:r>
      <w:bookmarkEnd w:id="62"/>
      <w:bookmarkEnd w:id="63"/>
      <w:r w:rsidRPr="00D06989">
        <w:t xml:space="preserve">   </w:t>
      </w:r>
    </w:p>
    <w:p w:rsidR="00454C7D" w:rsidRPr="00D06989" w:rsidRDefault="00454C7D" w:rsidP="00454C7D">
      <w:pPr>
        <w:pStyle w:val="affff4"/>
        <w:ind w:firstLine="0"/>
        <w:rPr>
          <w:b/>
          <w:lang w:val="ru-RU"/>
        </w:rPr>
      </w:pPr>
      <w:bookmarkStart w:id="64" w:name="_Toc384826888"/>
      <w:r w:rsidRPr="00D06989">
        <w:rPr>
          <w:b/>
          <w:lang w:val="ru-RU"/>
        </w:rPr>
        <w:t>Пояснительная записка</w:t>
      </w:r>
      <w:bookmarkEnd w:id="64"/>
      <w:r>
        <w:rPr>
          <w:b/>
          <w:lang w:val="ru-RU"/>
        </w:rPr>
        <w:t>.</w:t>
      </w:r>
    </w:p>
    <w:p w:rsidR="00454C7D"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Воспитание и социализация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w:t>
      </w:r>
      <w:r>
        <w:rPr>
          <w:rFonts w:ascii="Times New Roman" w:hAnsi="Times New Roman" w:cs="Times New Roman"/>
          <w:sz w:val="28"/>
          <w:szCs w:val="28"/>
        </w:rPr>
        <w:t>-</w:t>
      </w:r>
      <w:r w:rsidRPr="00BE79AE">
        <w:rPr>
          <w:rFonts w:ascii="Times New Roman" w:hAnsi="Times New Roman" w:cs="Times New Roman"/>
          <w:sz w:val="28"/>
          <w:szCs w:val="28"/>
        </w:rPr>
        <w:t>педагогической деятельности школы, семьи и других субъектов общественной жизни.</w:t>
      </w:r>
      <w:bookmarkStart w:id="65" w:name="_Toc231265551"/>
      <w:bookmarkStart w:id="66" w:name="_Toc384826889"/>
    </w:p>
    <w:p w:rsidR="00454C7D" w:rsidRPr="00D06989" w:rsidRDefault="00454C7D" w:rsidP="00454C7D">
      <w:pPr>
        <w:spacing w:after="0" w:line="360" w:lineRule="auto"/>
        <w:contextualSpacing/>
        <w:jc w:val="both"/>
        <w:rPr>
          <w:rFonts w:ascii="Times New Roman" w:hAnsi="Times New Roman" w:cs="Times New Roman"/>
          <w:sz w:val="28"/>
          <w:szCs w:val="28"/>
        </w:rPr>
      </w:pPr>
      <w:r w:rsidRPr="00D06989">
        <w:rPr>
          <w:rFonts w:ascii="Times New Roman" w:hAnsi="Times New Roman" w:cs="Times New Roman"/>
          <w:sz w:val="28"/>
          <w:szCs w:val="28"/>
        </w:rPr>
        <w:t xml:space="preserve">Цель и задачи воспитания и социализации </w:t>
      </w:r>
      <w:bookmarkEnd w:id="65"/>
      <w:r w:rsidRPr="00D06989">
        <w:rPr>
          <w:rFonts w:ascii="Times New Roman" w:hAnsi="Times New Roman" w:cs="Times New Roman"/>
          <w:sz w:val="28"/>
          <w:szCs w:val="28"/>
        </w:rPr>
        <w:t>обучающихся</w:t>
      </w:r>
      <w:bookmarkEnd w:id="66"/>
      <w:r w:rsidRPr="00D06989">
        <w:rPr>
          <w:rFonts w:ascii="Times New Roman" w:hAnsi="Times New Roman" w:cs="Times New Roman"/>
          <w:sz w:val="28"/>
          <w:szCs w:val="28"/>
        </w:rPr>
        <w:t>.</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061E56">
        <w:rPr>
          <w:rFonts w:ascii="Times New Roman" w:hAnsi="Times New Roman" w:cs="Times New Roman"/>
          <w:sz w:val="28"/>
          <w:szCs w:val="28"/>
        </w:rPr>
        <w:t>Целью воспитания и социализации обучающихся среднего общего образования является социально</w:t>
      </w:r>
      <w:r>
        <w:rPr>
          <w:rFonts w:ascii="Times New Roman" w:hAnsi="Times New Roman" w:cs="Times New Roman"/>
          <w:sz w:val="28"/>
          <w:szCs w:val="28"/>
        </w:rPr>
        <w:t>-</w:t>
      </w:r>
      <w:r w:rsidRPr="00061E56">
        <w:rPr>
          <w:rFonts w:ascii="Times New Roman" w:hAnsi="Times New Roman" w:cs="Times New Roman"/>
          <w:sz w:val="28"/>
          <w:szCs w:val="28"/>
        </w:rPr>
        <w:t>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w:t>
      </w:r>
      <w:r w:rsidRPr="00BE79AE">
        <w:rPr>
          <w:rFonts w:ascii="Times New Roman" w:hAnsi="Times New Roman" w:cs="Times New Roman"/>
          <w:sz w:val="28"/>
          <w:szCs w:val="28"/>
        </w:rPr>
        <w:t xml:space="preserve"> за настоящее и будущее своей страны, укоренённого в духовных и культурных традициях многонационального народа Российской Федерации.</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Среднее общее образование для достижения поставленной цели воспитания и социализации обучающихся решает следующие задачи.</w:t>
      </w:r>
    </w:p>
    <w:p w:rsidR="00454C7D" w:rsidRPr="00061E56" w:rsidRDefault="00454C7D" w:rsidP="009154FA">
      <w:pPr>
        <w:pStyle w:val="a4"/>
        <w:numPr>
          <w:ilvl w:val="0"/>
          <w:numId w:val="85"/>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В области формирования личностной культуры:</w:t>
      </w:r>
    </w:p>
    <w:p w:rsidR="00454C7D"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формирование способности к духовному развитию, реализации творческого потенциала в учебно</w:t>
      </w:r>
      <w:r>
        <w:rPr>
          <w:rFonts w:ascii="Times New Roman" w:hAnsi="Times New Roman" w:cs="Times New Roman"/>
          <w:sz w:val="28"/>
          <w:szCs w:val="28"/>
        </w:rPr>
        <w:t>-</w:t>
      </w:r>
      <w:r w:rsidRPr="00061E56">
        <w:rPr>
          <w:rFonts w:ascii="Times New Roman" w:hAnsi="Times New Roman" w:cs="Times New Roman"/>
          <w:sz w:val="28"/>
          <w:szCs w:val="28"/>
        </w:rPr>
        <w:t>игровой, предметно</w:t>
      </w:r>
      <w:r>
        <w:rPr>
          <w:rFonts w:ascii="Times New Roman" w:hAnsi="Times New Roman" w:cs="Times New Roman"/>
          <w:sz w:val="28"/>
          <w:szCs w:val="28"/>
        </w:rPr>
        <w:t>-</w:t>
      </w:r>
      <w:r w:rsidRPr="00061E56">
        <w:rPr>
          <w:rFonts w:ascii="Times New Roman" w:hAnsi="Times New Roman" w:cs="Times New Roman"/>
          <w:sz w:val="28"/>
          <w:szCs w:val="28"/>
        </w:rPr>
        <w:t>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w:t>
      </w:r>
      <w:r>
        <w:rPr>
          <w:rFonts w:ascii="Times New Roman" w:hAnsi="Times New Roman" w:cs="Times New Roman"/>
          <w:sz w:val="28"/>
          <w:szCs w:val="28"/>
        </w:rPr>
        <w:t>-</w:t>
      </w:r>
      <w:r w:rsidRPr="00061E56">
        <w:rPr>
          <w:rFonts w:ascii="Times New Roman" w:hAnsi="Times New Roman" w:cs="Times New Roman"/>
          <w:sz w:val="28"/>
          <w:szCs w:val="28"/>
        </w:rPr>
        <w:t xml:space="preserve">нравственной компетенции </w:t>
      </w:r>
      <w:r>
        <w:rPr>
          <w:rFonts w:ascii="Times New Roman" w:hAnsi="Times New Roman" w:cs="Times New Roman"/>
          <w:sz w:val="28"/>
          <w:szCs w:val="28"/>
        </w:rPr>
        <w:t>-</w:t>
      </w:r>
      <w:r w:rsidRPr="00061E56">
        <w:rPr>
          <w:rFonts w:ascii="Times New Roman" w:hAnsi="Times New Roman" w:cs="Times New Roman"/>
          <w:sz w:val="28"/>
          <w:szCs w:val="28"/>
        </w:rPr>
        <w:t xml:space="preserve"> «становиться лучше»;</w:t>
      </w:r>
    </w:p>
    <w:p w:rsidR="00454C7D"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54C7D"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формирование основ нравственного самосознания личности (совести) </w:t>
      </w:r>
      <w:r>
        <w:rPr>
          <w:rFonts w:ascii="Times New Roman" w:hAnsi="Times New Roman" w:cs="Times New Roman"/>
          <w:sz w:val="28"/>
          <w:szCs w:val="28"/>
        </w:rPr>
        <w:t>-</w:t>
      </w:r>
      <w:r w:rsidRPr="00061E56">
        <w:rPr>
          <w:rFonts w:ascii="Times New Roman" w:hAnsi="Times New Roman" w:cs="Times New Roman"/>
          <w:sz w:val="28"/>
          <w:szCs w:val="28"/>
        </w:rPr>
        <w:t>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54C7D"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формирование нравственного смысла учения, социально ориентированной и общественно полезной деятельности;</w:t>
      </w:r>
    </w:p>
    <w:p w:rsidR="00454C7D"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 xml:space="preserve">формирование морали </w:t>
      </w:r>
      <w:r>
        <w:rPr>
          <w:rFonts w:ascii="Times New Roman" w:hAnsi="Times New Roman" w:cs="Times New Roman"/>
          <w:sz w:val="28"/>
          <w:szCs w:val="28"/>
        </w:rPr>
        <w:t>-</w:t>
      </w:r>
      <w:r w:rsidRPr="00061E56">
        <w:rPr>
          <w:rFonts w:ascii="Times New Roman" w:hAnsi="Times New Roman" w:cs="Times New Roman"/>
          <w:sz w:val="28"/>
          <w:szCs w:val="28"/>
        </w:rPr>
        <w:t xml:space="preserve">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54C7D"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усвоение обучающимся базовых национальных ценностей, духовных традиций народов России;</w:t>
      </w:r>
    </w:p>
    <w:p w:rsidR="00454C7D"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укрепление у подростка позитивной нравственной самооценки, самоуважения и жизненного оптимизма;</w:t>
      </w:r>
    </w:p>
    <w:p w:rsidR="00454C7D"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развитие эстетических потребностей, ценностей и чувств;</w:t>
      </w:r>
    </w:p>
    <w:p w:rsidR="00454C7D"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54C7D"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54C7D"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454C7D"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формирование творческого отношения к учёбе, труду, социальной деятельности на основе нравственных ценностей и моральных норм;</w:t>
      </w:r>
    </w:p>
    <w:p w:rsidR="00454C7D"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454C7D"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54C7D" w:rsidRPr="00061E56" w:rsidRDefault="00454C7D" w:rsidP="009154FA">
      <w:pPr>
        <w:pStyle w:val="a4"/>
        <w:numPr>
          <w:ilvl w:val="0"/>
          <w:numId w:val="86"/>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формирование экологической культуры, культуры здорового и безопасного образа жизни.</w:t>
      </w:r>
    </w:p>
    <w:p w:rsidR="00454C7D" w:rsidRPr="00061E56" w:rsidRDefault="00454C7D" w:rsidP="009154FA">
      <w:pPr>
        <w:pStyle w:val="a4"/>
        <w:numPr>
          <w:ilvl w:val="0"/>
          <w:numId w:val="85"/>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В области формирования социальной культуры:</w:t>
      </w:r>
    </w:p>
    <w:p w:rsidR="00454C7D" w:rsidRDefault="00454C7D" w:rsidP="009154FA">
      <w:pPr>
        <w:pStyle w:val="a4"/>
        <w:numPr>
          <w:ilvl w:val="0"/>
          <w:numId w:val="87"/>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формирование российской гражданской идентичности, включающей в себя идентичность члена семьи, школьного коллектива, территориально</w:t>
      </w:r>
      <w:r>
        <w:rPr>
          <w:rFonts w:ascii="Times New Roman" w:hAnsi="Times New Roman" w:cs="Times New Roman"/>
          <w:sz w:val="28"/>
          <w:szCs w:val="28"/>
        </w:rPr>
        <w:t>-</w:t>
      </w:r>
      <w:r w:rsidRPr="00061E56">
        <w:rPr>
          <w:rFonts w:ascii="Times New Roman" w:hAnsi="Times New Roman" w:cs="Times New Roman"/>
          <w:sz w:val="28"/>
          <w:szCs w:val="28"/>
        </w:rPr>
        <w:t>культурной общности, этнического сообщества, российской гражданской нации;</w:t>
      </w:r>
    </w:p>
    <w:p w:rsidR="00454C7D" w:rsidRDefault="00454C7D" w:rsidP="009154FA">
      <w:pPr>
        <w:pStyle w:val="a4"/>
        <w:numPr>
          <w:ilvl w:val="0"/>
          <w:numId w:val="87"/>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укрепление веры в Россию, чувства личной ответственности за Отечество, заботы о процветании своей страны;</w:t>
      </w:r>
    </w:p>
    <w:p w:rsidR="00454C7D" w:rsidRDefault="00454C7D" w:rsidP="009154FA">
      <w:pPr>
        <w:pStyle w:val="a4"/>
        <w:numPr>
          <w:ilvl w:val="0"/>
          <w:numId w:val="87"/>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развитие патриотизма и гражданской солидарности;</w:t>
      </w:r>
    </w:p>
    <w:p w:rsidR="00454C7D" w:rsidRDefault="00454C7D" w:rsidP="009154FA">
      <w:pPr>
        <w:pStyle w:val="a4"/>
        <w:numPr>
          <w:ilvl w:val="0"/>
          <w:numId w:val="87"/>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54C7D" w:rsidRDefault="00454C7D" w:rsidP="009154FA">
      <w:pPr>
        <w:pStyle w:val="a4"/>
        <w:numPr>
          <w:ilvl w:val="0"/>
          <w:numId w:val="87"/>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54C7D" w:rsidRDefault="00454C7D" w:rsidP="009154FA">
      <w:pPr>
        <w:pStyle w:val="a4"/>
        <w:numPr>
          <w:ilvl w:val="0"/>
          <w:numId w:val="87"/>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формирование у подростков социальных компетенций, необходимых для конструктивного, успешного и ответственного поведения в обществе;</w:t>
      </w:r>
    </w:p>
    <w:p w:rsidR="00454C7D" w:rsidRDefault="00454C7D" w:rsidP="009154FA">
      <w:pPr>
        <w:pStyle w:val="a4"/>
        <w:numPr>
          <w:ilvl w:val="0"/>
          <w:numId w:val="87"/>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укрепление доверия к другим людям, институтам гражданского общества, государству;</w:t>
      </w:r>
    </w:p>
    <w:p w:rsidR="00454C7D" w:rsidRDefault="00454C7D" w:rsidP="009154FA">
      <w:pPr>
        <w:pStyle w:val="a4"/>
        <w:numPr>
          <w:ilvl w:val="0"/>
          <w:numId w:val="87"/>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54C7D" w:rsidRDefault="00454C7D" w:rsidP="009154FA">
      <w:pPr>
        <w:pStyle w:val="a4"/>
        <w:numPr>
          <w:ilvl w:val="0"/>
          <w:numId w:val="87"/>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 усвоение гуманистических и демократических ценностных ориентаций;</w:t>
      </w:r>
    </w:p>
    <w:p w:rsidR="00454C7D" w:rsidRDefault="00454C7D" w:rsidP="009154FA">
      <w:pPr>
        <w:pStyle w:val="a4"/>
        <w:numPr>
          <w:ilvl w:val="0"/>
          <w:numId w:val="87"/>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54C7D" w:rsidRPr="00061E56" w:rsidRDefault="00454C7D" w:rsidP="009154FA">
      <w:pPr>
        <w:pStyle w:val="a4"/>
        <w:numPr>
          <w:ilvl w:val="0"/>
          <w:numId w:val="87"/>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формирование культуры межэтнического общения, уважения к культурным, религиозным традициям, образу жизни представителей народов России.</w:t>
      </w:r>
    </w:p>
    <w:p w:rsidR="00454C7D" w:rsidRPr="00061E56" w:rsidRDefault="00454C7D" w:rsidP="009154FA">
      <w:pPr>
        <w:pStyle w:val="a4"/>
        <w:numPr>
          <w:ilvl w:val="0"/>
          <w:numId w:val="85"/>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В области формирования семейной культуры:</w:t>
      </w:r>
    </w:p>
    <w:p w:rsidR="00454C7D" w:rsidRDefault="00454C7D" w:rsidP="009154FA">
      <w:pPr>
        <w:pStyle w:val="a4"/>
        <w:numPr>
          <w:ilvl w:val="0"/>
          <w:numId w:val="88"/>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укрепление отношения к семье как основе российского общества;</w:t>
      </w:r>
    </w:p>
    <w:p w:rsidR="00454C7D" w:rsidRDefault="00454C7D" w:rsidP="009154FA">
      <w:pPr>
        <w:pStyle w:val="a4"/>
        <w:numPr>
          <w:ilvl w:val="0"/>
          <w:numId w:val="88"/>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формирование представлений о значении семьи для устойчивого и успешного развития человека;</w:t>
      </w:r>
    </w:p>
    <w:p w:rsidR="00454C7D" w:rsidRDefault="00454C7D" w:rsidP="009154FA">
      <w:pPr>
        <w:pStyle w:val="a4"/>
        <w:numPr>
          <w:ilvl w:val="0"/>
          <w:numId w:val="88"/>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укрепление у обучающегося уважительного отношения к родителям, осознанного, заботливого отношения к старшим и младшим;</w:t>
      </w:r>
    </w:p>
    <w:p w:rsidR="00454C7D" w:rsidRDefault="00454C7D" w:rsidP="009154FA">
      <w:pPr>
        <w:pStyle w:val="a4"/>
        <w:numPr>
          <w:ilvl w:val="0"/>
          <w:numId w:val="88"/>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w:t>
      </w:r>
    </w:p>
    <w:p w:rsidR="00454C7D" w:rsidRDefault="00454C7D" w:rsidP="009154FA">
      <w:pPr>
        <w:pStyle w:val="a4"/>
        <w:numPr>
          <w:ilvl w:val="0"/>
          <w:numId w:val="88"/>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формирование начального опыта заботы о социально</w:t>
      </w:r>
      <w:r>
        <w:rPr>
          <w:rFonts w:ascii="Times New Roman" w:hAnsi="Times New Roman" w:cs="Times New Roman"/>
          <w:sz w:val="28"/>
          <w:szCs w:val="28"/>
        </w:rPr>
        <w:t>-</w:t>
      </w:r>
      <w:r w:rsidRPr="00061E56">
        <w:rPr>
          <w:rFonts w:ascii="Times New Roman" w:hAnsi="Times New Roman" w:cs="Times New Roman"/>
          <w:sz w:val="28"/>
          <w:szCs w:val="28"/>
        </w:rPr>
        <w:t>психологическом благополучии своей семьи;</w:t>
      </w:r>
    </w:p>
    <w:p w:rsidR="00454C7D" w:rsidRPr="00061E56" w:rsidRDefault="00454C7D" w:rsidP="009154FA">
      <w:pPr>
        <w:pStyle w:val="a4"/>
        <w:numPr>
          <w:ilvl w:val="0"/>
          <w:numId w:val="88"/>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знание традиций своей семьи, культурно</w:t>
      </w:r>
      <w:r>
        <w:rPr>
          <w:rFonts w:ascii="Times New Roman" w:hAnsi="Times New Roman" w:cs="Times New Roman"/>
          <w:sz w:val="28"/>
          <w:szCs w:val="28"/>
        </w:rPr>
        <w:t>-</w:t>
      </w:r>
      <w:r w:rsidRPr="00061E56">
        <w:rPr>
          <w:rFonts w:ascii="Times New Roman" w:hAnsi="Times New Roman" w:cs="Times New Roman"/>
          <w:sz w:val="28"/>
          <w:szCs w:val="28"/>
        </w:rPr>
        <w:t>исторических и этнических традиций семей своего народа, других народов России.</w:t>
      </w:r>
    </w:p>
    <w:p w:rsidR="00454C7D"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Образовательное учреждение может конкретизировать общие задачи духовно</w:t>
      </w:r>
      <w:r>
        <w:rPr>
          <w:rFonts w:ascii="Times New Roman" w:hAnsi="Times New Roman" w:cs="Times New Roman"/>
          <w:sz w:val="28"/>
          <w:szCs w:val="28"/>
        </w:rPr>
        <w:t>-</w:t>
      </w:r>
      <w:r w:rsidRPr="00BE79AE">
        <w:rPr>
          <w:rFonts w:ascii="Times New Roman" w:hAnsi="Times New Roman" w:cs="Times New Roman"/>
          <w:sz w:val="28"/>
          <w:szCs w:val="28"/>
        </w:rPr>
        <w:t>нравственного развития, воспитания и социализации обучающихся для более полного достижения цели духовно</w:t>
      </w:r>
      <w:r>
        <w:rPr>
          <w:rFonts w:ascii="Times New Roman" w:hAnsi="Times New Roman" w:cs="Times New Roman"/>
          <w:sz w:val="28"/>
          <w:szCs w:val="28"/>
        </w:rPr>
        <w:t>-</w:t>
      </w:r>
      <w:r w:rsidRPr="00BE79AE">
        <w:rPr>
          <w:rFonts w:ascii="Times New Roman" w:hAnsi="Times New Roman" w:cs="Times New Roman"/>
          <w:sz w:val="28"/>
          <w:szCs w:val="28"/>
        </w:rPr>
        <w:t>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w:t>
      </w:r>
      <w:bookmarkStart w:id="67" w:name="_Toc384826890"/>
      <w:r>
        <w:rPr>
          <w:rFonts w:ascii="Times New Roman" w:hAnsi="Times New Roman" w:cs="Times New Roman"/>
          <w:sz w:val="28"/>
          <w:szCs w:val="28"/>
        </w:rPr>
        <w:t>елей (законных представителей).</w:t>
      </w:r>
    </w:p>
    <w:p w:rsidR="00454C7D" w:rsidRPr="00D06989" w:rsidRDefault="00454C7D" w:rsidP="00454C7D">
      <w:pPr>
        <w:spacing w:after="0" w:line="360" w:lineRule="auto"/>
        <w:contextualSpacing/>
        <w:jc w:val="both"/>
        <w:rPr>
          <w:rFonts w:ascii="Times New Roman" w:hAnsi="Times New Roman" w:cs="Times New Roman"/>
          <w:sz w:val="28"/>
          <w:szCs w:val="28"/>
        </w:rPr>
      </w:pPr>
      <w:r w:rsidRPr="00061E56">
        <w:rPr>
          <w:rFonts w:ascii="Times New Roman" w:hAnsi="Times New Roman" w:cs="Times New Roman"/>
          <w:color w:val="000000" w:themeColor="text1"/>
          <w:sz w:val="28"/>
          <w:szCs w:val="28"/>
        </w:rPr>
        <w:t>Основные направления и ценностные основы воспитания и социализации обучающихся</w:t>
      </w:r>
      <w:bookmarkEnd w:id="67"/>
      <w:r>
        <w:rPr>
          <w:rFonts w:ascii="Times New Roman" w:hAnsi="Times New Roman" w:cs="Times New Roman"/>
          <w:color w:val="000000" w:themeColor="text1"/>
          <w:sz w:val="28"/>
          <w:szCs w:val="28"/>
        </w:rPr>
        <w:t>.</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Задачи воспитания и социализации обучающихся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w:t>
      </w:r>
      <w:r>
        <w:rPr>
          <w:rFonts w:ascii="Times New Roman" w:hAnsi="Times New Roman" w:cs="Times New Roman"/>
          <w:sz w:val="28"/>
          <w:szCs w:val="28"/>
        </w:rPr>
        <w:t>-</w:t>
      </w:r>
      <w:r w:rsidRPr="00BE79AE">
        <w:rPr>
          <w:rFonts w:ascii="Times New Roman" w:hAnsi="Times New Roman" w:cs="Times New Roman"/>
          <w:sz w:val="28"/>
          <w:szCs w:val="28"/>
        </w:rPr>
        <w:t>нравственного развития личности гражданина России.</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Организация духовно</w:t>
      </w:r>
      <w:r>
        <w:rPr>
          <w:rFonts w:ascii="Times New Roman" w:hAnsi="Times New Roman" w:cs="Times New Roman"/>
          <w:sz w:val="28"/>
          <w:szCs w:val="28"/>
        </w:rPr>
        <w:t>-</w:t>
      </w:r>
      <w:r w:rsidRPr="00BE79AE">
        <w:rPr>
          <w:rFonts w:ascii="Times New Roman" w:hAnsi="Times New Roman" w:cs="Times New Roman"/>
          <w:sz w:val="28"/>
          <w:szCs w:val="28"/>
        </w:rPr>
        <w:t>нравственного развития и воспитания обучающихся осуществляется по следующим направлениям:</w:t>
      </w:r>
    </w:p>
    <w:p w:rsidR="00454C7D" w:rsidRDefault="00454C7D" w:rsidP="009154FA">
      <w:pPr>
        <w:pStyle w:val="a4"/>
        <w:numPr>
          <w:ilvl w:val="0"/>
          <w:numId w:val="89"/>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454C7D" w:rsidRDefault="00454C7D" w:rsidP="009154FA">
      <w:pPr>
        <w:pStyle w:val="a4"/>
        <w:numPr>
          <w:ilvl w:val="0"/>
          <w:numId w:val="89"/>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54C7D" w:rsidRDefault="00454C7D" w:rsidP="009154FA">
      <w:pPr>
        <w:pStyle w:val="a4"/>
        <w:numPr>
          <w:ilvl w:val="0"/>
          <w:numId w:val="89"/>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w:t>
      </w:r>
      <w:r>
        <w:rPr>
          <w:rFonts w:ascii="Times New Roman" w:hAnsi="Times New Roman" w:cs="Times New Roman"/>
          <w:sz w:val="28"/>
          <w:szCs w:val="28"/>
        </w:rPr>
        <w:t>-</w:t>
      </w:r>
      <w:r w:rsidRPr="00061E56">
        <w:rPr>
          <w:rFonts w:ascii="Times New Roman" w:hAnsi="Times New Roman" w:cs="Times New Roman"/>
          <w:sz w:val="28"/>
          <w:szCs w:val="28"/>
        </w:rPr>
        <w:t>нравственное развитие личности);</w:t>
      </w:r>
    </w:p>
    <w:p w:rsidR="00454C7D" w:rsidRDefault="00454C7D" w:rsidP="009154FA">
      <w:pPr>
        <w:pStyle w:val="a4"/>
        <w:numPr>
          <w:ilvl w:val="0"/>
          <w:numId w:val="89"/>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w:t>
      </w:r>
      <w:r>
        <w:rPr>
          <w:rFonts w:ascii="Times New Roman" w:hAnsi="Times New Roman" w:cs="Times New Roman"/>
          <w:sz w:val="28"/>
          <w:szCs w:val="28"/>
        </w:rPr>
        <w:t>-</w:t>
      </w:r>
      <w:r w:rsidRPr="00061E56">
        <w:rPr>
          <w:rFonts w:ascii="Times New Roman" w:hAnsi="Times New Roman" w:cs="Times New Roman"/>
          <w:sz w:val="28"/>
          <w:szCs w:val="28"/>
        </w:rPr>
        <w:t xml:space="preserve">психологическое, духовное здоровье; экологическая культура; </w:t>
      </w:r>
      <w:r w:rsidRPr="00061E56">
        <w:rPr>
          <w:rStyle w:val="dash041e005f0431005f044b005f0447005f043d005f044b005f0439005f005fchar1char1"/>
          <w:sz w:val="28"/>
          <w:szCs w:val="28"/>
        </w:rPr>
        <w:t xml:space="preserve">экологически целесообразный здоровый и безопасный образ жизни; </w:t>
      </w:r>
      <w:r w:rsidRPr="00061E56">
        <w:rPr>
          <w:rFonts w:ascii="Times New Roman" w:hAnsi="Times New Roman" w:cs="Times New Roman"/>
          <w:sz w:val="28"/>
          <w:szCs w:val="28"/>
        </w:rPr>
        <w:t>ресурсосбережение; экологическая этика; экологическая ответственность; социальное партнёрство</w:t>
      </w:r>
      <w:r w:rsidRPr="00061E56">
        <w:rPr>
          <w:rStyle w:val="dash041e005f0431005f044b005f0447005f043d005f044b005f0439005f005fchar1char1"/>
          <w:sz w:val="28"/>
          <w:szCs w:val="28"/>
        </w:rPr>
        <w:t xml:space="preserve"> для </w:t>
      </w:r>
      <w:r w:rsidRPr="00061E56">
        <w:rPr>
          <w:rStyle w:val="dash041e005f0431005f044b005f0447005f043d005f044b005f0439char1"/>
          <w:sz w:val="28"/>
          <w:szCs w:val="28"/>
        </w:rPr>
        <w:t>улучшения экологического качества окружающей среды;</w:t>
      </w:r>
      <w:r w:rsidRPr="00061E56">
        <w:rPr>
          <w:rFonts w:ascii="Times New Roman" w:hAnsi="Times New Roman" w:cs="Times New Roman"/>
          <w:sz w:val="28"/>
          <w:szCs w:val="28"/>
        </w:rPr>
        <w:t xml:space="preserve"> устойчивое развитие общества в гармонии с природой);</w:t>
      </w:r>
    </w:p>
    <w:p w:rsidR="00454C7D" w:rsidRDefault="00454C7D" w:rsidP="009154FA">
      <w:pPr>
        <w:pStyle w:val="a4"/>
        <w:numPr>
          <w:ilvl w:val="0"/>
          <w:numId w:val="89"/>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454C7D" w:rsidRPr="00061E56" w:rsidRDefault="00454C7D" w:rsidP="009154FA">
      <w:pPr>
        <w:pStyle w:val="a4"/>
        <w:numPr>
          <w:ilvl w:val="0"/>
          <w:numId w:val="89"/>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 xml:space="preserve">воспитание ценностного отношения к прекрасному, формирование основ эстетической культуры </w:t>
      </w:r>
      <w:r>
        <w:rPr>
          <w:rFonts w:ascii="Times New Roman" w:hAnsi="Times New Roman" w:cs="Times New Roman"/>
          <w:sz w:val="28"/>
          <w:szCs w:val="28"/>
        </w:rPr>
        <w:t>-</w:t>
      </w:r>
      <w:r w:rsidRPr="00061E56">
        <w:rPr>
          <w:rFonts w:ascii="Times New Roman" w:hAnsi="Times New Roman" w:cs="Times New Roman"/>
          <w:sz w:val="28"/>
          <w:szCs w:val="28"/>
        </w:rPr>
        <w:t xml:space="preserve">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454C7D"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w:t>
      </w:r>
      <w:r>
        <w:rPr>
          <w:rFonts w:ascii="Times New Roman" w:hAnsi="Times New Roman" w:cs="Times New Roman"/>
          <w:sz w:val="28"/>
          <w:szCs w:val="28"/>
        </w:rPr>
        <w:t>-</w:t>
      </w:r>
      <w:r w:rsidRPr="00BE79AE">
        <w:rPr>
          <w:rFonts w:ascii="Times New Roman" w:hAnsi="Times New Roman" w:cs="Times New Roman"/>
          <w:sz w:val="28"/>
          <w:szCs w:val="28"/>
        </w:rPr>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bookmarkStart w:id="68" w:name="_Toc384826891"/>
    </w:p>
    <w:p w:rsidR="00454C7D" w:rsidRPr="002A7473" w:rsidRDefault="00454C7D" w:rsidP="00454C7D">
      <w:pPr>
        <w:spacing w:after="0" w:line="360" w:lineRule="auto"/>
        <w:contextualSpacing/>
        <w:jc w:val="both"/>
        <w:rPr>
          <w:rFonts w:ascii="Times New Roman" w:hAnsi="Times New Roman" w:cs="Times New Roman"/>
          <w:b/>
          <w:sz w:val="28"/>
          <w:szCs w:val="28"/>
        </w:rPr>
      </w:pPr>
      <w:r w:rsidRPr="002A7473">
        <w:rPr>
          <w:rFonts w:ascii="Times New Roman" w:hAnsi="Times New Roman" w:cs="Times New Roman"/>
          <w:b/>
          <w:color w:val="000000" w:themeColor="text1"/>
          <w:sz w:val="28"/>
          <w:szCs w:val="28"/>
        </w:rPr>
        <w:t>Принципы и особенности организации содержания воспитания и социализации обучающихся</w:t>
      </w:r>
      <w:bookmarkEnd w:id="68"/>
      <w:r w:rsidRPr="002A7473">
        <w:rPr>
          <w:rFonts w:ascii="Times New Roman" w:hAnsi="Times New Roman" w:cs="Times New Roman"/>
          <w:b/>
          <w:color w:val="000000" w:themeColor="text1"/>
          <w:sz w:val="28"/>
          <w:szCs w:val="28"/>
        </w:rPr>
        <w:t>.</w:t>
      </w:r>
    </w:p>
    <w:p w:rsidR="00454C7D" w:rsidRDefault="00454C7D" w:rsidP="009154FA">
      <w:pPr>
        <w:pStyle w:val="a4"/>
        <w:numPr>
          <w:ilvl w:val="0"/>
          <w:numId w:val="157"/>
        </w:numPr>
        <w:spacing w:after="0" w:line="360" w:lineRule="auto"/>
        <w:jc w:val="both"/>
        <w:rPr>
          <w:rFonts w:ascii="Times New Roman" w:hAnsi="Times New Roman" w:cs="Times New Roman"/>
          <w:sz w:val="28"/>
          <w:szCs w:val="28"/>
        </w:rPr>
      </w:pPr>
      <w:r w:rsidRPr="002A7473">
        <w:rPr>
          <w:rFonts w:ascii="Times New Roman" w:hAnsi="Times New Roman" w:cs="Times New Roman"/>
          <w:sz w:val="28"/>
          <w:szCs w:val="28"/>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54C7D" w:rsidRDefault="00454C7D" w:rsidP="009154FA">
      <w:pPr>
        <w:pStyle w:val="a4"/>
        <w:numPr>
          <w:ilvl w:val="0"/>
          <w:numId w:val="157"/>
        </w:numPr>
        <w:spacing w:after="0" w:line="360" w:lineRule="auto"/>
        <w:jc w:val="both"/>
        <w:rPr>
          <w:rFonts w:ascii="Times New Roman" w:hAnsi="Times New Roman" w:cs="Times New Roman"/>
          <w:sz w:val="28"/>
          <w:szCs w:val="28"/>
        </w:rPr>
      </w:pPr>
      <w:r w:rsidRPr="002A7473">
        <w:rPr>
          <w:rFonts w:ascii="Times New Roman" w:hAnsi="Times New Roman" w:cs="Times New Roman"/>
          <w:sz w:val="28"/>
          <w:szCs w:val="28"/>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454C7D" w:rsidRDefault="00454C7D" w:rsidP="009154FA">
      <w:pPr>
        <w:pStyle w:val="a4"/>
        <w:numPr>
          <w:ilvl w:val="0"/>
          <w:numId w:val="157"/>
        </w:numPr>
        <w:spacing w:after="0" w:line="360" w:lineRule="auto"/>
        <w:jc w:val="both"/>
        <w:rPr>
          <w:rFonts w:ascii="Times New Roman" w:hAnsi="Times New Roman" w:cs="Times New Roman"/>
          <w:sz w:val="28"/>
          <w:szCs w:val="28"/>
        </w:rPr>
      </w:pPr>
      <w:r w:rsidRPr="002A7473">
        <w:rPr>
          <w:rFonts w:ascii="Times New Roman" w:hAnsi="Times New Roman" w:cs="Times New Roman"/>
          <w:sz w:val="28"/>
          <w:szCs w:val="28"/>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54C7D" w:rsidRDefault="00454C7D" w:rsidP="009154FA">
      <w:pPr>
        <w:pStyle w:val="a4"/>
        <w:numPr>
          <w:ilvl w:val="0"/>
          <w:numId w:val="157"/>
        </w:numPr>
        <w:spacing w:after="0" w:line="360" w:lineRule="auto"/>
        <w:jc w:val="both"/>
        <w:rPr>
          <w:rFonts w:ascii="Times New Roman" w:hAnsi="Times New Roman" w:cs="Times New Roman"/>
          <w:sz w:val="28"/>
          <w:szCs w:val="28"/>
        </w:rPr>
      </w:pPr>
      <w:r w:rsidRPr="002A7473">
        <w:rPr>
          <w:rFonts w:ascii="Times New Roman" w:hAnsi="Times New Roman" w:cs="Times New Roman"/>
          <w:sz w:val="28"/>
          <w:szCs w:val="28"/>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454C7D" w:rsidRDefault="00454C7D" w:rsidP="009154FA">
      <w:pPr>
        <w:pStyle w:val="a4"/>
        <w:numPr>
          <w:ilvl w:val="0"/>
          <w:numId w:val="157"/>
        </w:numPr>
        <w:spacing w:after="0" w:line="360" w:lineRule="auto"/>
        <w:jc w:val="both"/>
        <w:rPr>
          <w:rFonts w:ascii="Times New Roman" w:hAnsi="Times New Roman" w:cs="Times New Roman"/>
          <w:sz w:val="28"/>
          <w:szCs w:val="28"/>
        </w:rPr>
      </w:pPr>
      <w:r w:rsidRPr="002A7473">
        <w:rPr>
          <w:rFonts w:ascii="Times New Roman" w:hAnsi="Times New Roman" w:cs="Times New Roman"/>
          <w:sz w:val="28"/>
          <w:szCs w:val="28"/>
        </w:rPr>
        <w:t>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54C7D" w:rsidRDefault="00454C7D" w:rsidP="009154FA">
      <w:pPr>
        <w:pStyle w:val="a4"/>
        <w:numPr>
          <w:ilvl w:val="0"/>
          <w:numId w:val="157"/>
        </w:numPr>
        <w:spacing w:after="0" w:line="360" w:lineRule="auto"/>
        <w:jc w:val="both"/>
        <w:rPr>
          <w:rFonts w:ascii="Times New Roman" w:hAnsi="Times New Roman" w:cs="Times New Roman"/>
          <w:sz w:val="28"/>
          <w:szCs w:val="28"/>
        </w:rPr>
      </w:pPr>
      <w:r w:rsidRPr="002A7473">
        <w:rPr>
          <w:rFonts w:ascii="Times New Roman" w:hAnsi="Times New Roman" w:cs="Times New Roman"/>
          <w:sz w:val="28"/>
          <w:szCs w:val="28"/>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454C7D" w:rsidRDefault="00454C7D" w:rsidP="009154FA">
      <w:pPr>
        <w:pStyle w:val="a4"/>
        <w:numPr>
          <w:ilvl w:val="0"/>
          <w:numId w:val="157"/>
        </w:numPr>
        <w:spacing w:after="0" w:line="360" w:lineRule="auto"/>
        <w:jc w:val="both"/>
        <w:rPr>
          <w:rFonts w:ascii="Times New Roman" w:hAnsi="Times New Roman" w:cs="Times New Roman"/>
          <w:sz w:val="28"/>
          <w:szCs w:val="28"/>
        </w:rPr>
      </w:pPr>
      <w:r w:rsidRPr="002A7473">
        <w:rPr>
          <w:rFonts w:ascii="Times New Roman" w:hAnsi="Times New Roman" w:cs="Times New Roman"/>
          <w:sz w:val="28"/>
          <w:szCs w:val="28"/>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454C7D" w:rsidRPr="002A7473" w:rsidRDefault="00454C7D" w:rsidP="009154FA">
      <w:pPr>
        <w:pStyle w:val="a4"/>
        <w:numPr>
          <w:ilvl w:val="0"/>
          <w:numId w:val="157"/>
        </w:numPr>
        <w:spacing w:after="0" w:line="360" w:lineRule="auto"/>
        <w:jc w:val="both"/>
        <w:rPr>
          <w:rFonts w:ascii="Times New Roman" w:hAnsi="Times New Roman" w:cs="Times New Roman"/>
          <w:sz w:val="28"/>
          <w:szCs w:val="28"/>
        </w:rPr>
      </w:pPr>
      <w:r w:rsidRPr="002A7473">
        <w:rPr>
          <w:rFonts w:ascii="Times New Roman" w:hAnsi="Times New Roman" w:cs="Times New Roman"/>
          <w:sz w:val="28"/>
          <w:szCs w:val="28"/>
        </w:rPr>
        <w:t>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454C7D" w:rsidRDefault="00454C7D" w:rsidP="009154FA">
      <w:pPr>
        <w:pStyle w:val="a4"/>
        <w:numPr>
          <w:ilvl w:val="0"/>
          <w:numId w:val="90"/>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общеобразовательных дисциплин;</w:t>
      </w:r>
    </w:p>
    <w:p w:rsidR="00454C7D" w:rsidRDefault="00454C7D" w:rsidP="009154FA">
      <w:pPr>
        <w:pStyle w:val="a4"/>
        <w:numPr>
          <w:ilvl w:val="0"/>
          <w:numId w:val="90"/>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произведений искусства;</w:t>
      </w:r>
    </w:p>
    <w:p w:rsidR="00454C7D" w:rsidRDefault="00454C7D" w:rsidP="009154FA">
      <w:pPr>
        <w:pStyle w:val="a4"/>
        <w:numPr>
          <w:ilvl w:val="0"/>
          <w:numId w:val="90"/>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периодической печати, публикаций, радио</w:t>
      </w:r>
      <w:r>
        <w:rPr>
          <w:rFonts w:ascii="Times New Roman" w:hAnsi="Times New Roman" w:cs="Times New Roman"/>
          <w:sz w:val="28"/>
          <w:szCs w:val="28"/>
        </w:rPr>
        <w:t>-</w:t>
      </w:r>
      <w:r w:rsidRPr="00061E56">
        <w:rPr>
          <w:rFonts w:ascii="Times New Roman" w:hAnsi="Times New Roman" w:cs="Times New Roman"/>
          <w:sz w:val="28"/>
          <w:szCs w:val="28"/>
        </w:rPr>
        <w:t xml:space="preserve"> и телепередач, отражающих современную жизнь;</w:t>
      </w:r>
    </w:p>
    <w:p w:rsidR="00454C7D" w:rsidRDefault="00454C7D" w:rsidP="009154FA">
      <w:pPr>
        <w:pStyle w:val="a4"/>
        <w:numPr>
          <w:ilvl w:val="0"/>
          <w:numId w:val="90"/>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духовной культуры и фольклора народов России;</w:t>
      </w:r>
    </w:p>
    <w:p w:rsidR="00454C7D" w:rsidRDefault="00454C7D" w:rsidP="009154FA">
      <w:pPr>
        <w:pStyle w:val="a4"/>
        <w:numPr>
          <w:ilvl w:val="0"/>
          <w:numId w:val="90"/>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истории, традиций и современной жизни своей Родины, своего края, своей семьи;</w:t>
      </w:r>
    </w:p>
    <w:p w:rsidR="00454C7D" w:rsidRDefault="00454C7D" w:rsidP="009154FA">
      <w:pPr>
        <w:pStyle w:val="a4"/>
        <w:numPr>
          <w:ilvl w:val="0"/>
          <w:numId w:val="90"/>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жизненного опыта своих родителей и прародителей;</w:t>
      </w:r>
    </w:p>
    <w:p w:rsidR="00454C7D" w:rsidRDefault="00454C7D" w:rsidP="009154FA">
      <w:pPr>
        <w:pStyle w:val="a4"/>
        <w:numPr>
          <w:ilvl w:val="0"/>
          <w:numId w:val="90"/>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общественно полезной, личностно значимой деятельности в рамках педагогически организованных социальных и культурных практик;</w:t>
      </w:r>
    </w:p>
    <w:p w:rsidR="00454C7D" w:rsidRPr="00061E56" w:rsidRDefault="00454C7D" w:rsidP="009154FA">
      <w:pPr>
        <w:pStyle w:val="a4"/>
        <w:numPr>
          <w:ilvl w:val="0"/>
          <w:numId w:val="90"/>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других источников информации и научного знания.</w:t>
      </w:r>
    </w:p>
    <w:p w:rsidR="00454C7D" w:rsidRPr="00061E56" w:rsidRDefault="00454C7D" w:rsidP="00454C7D">
      <w:pPr>
        <w:spacing w:after="0" w:line="360" w:lineRule="auto"/>
        <w:contextualSpacing/>
        <w:jc w:val="both"/>
        <w:rPr>
          <w:rFonts w:ascii="Times New Roman" w:hAnsi="Times New Roman" w:cs="Times New Roman"/>
          <w:sz w:val="28"/>
          <w:szCs w:val="28"/>
        </w:rPr>
      </w:pPr>
      <w:r w:rsidRPr="00061E56">
        <w:rPr>
          <w:rFonts w:ascii="Times New Roman" w:hAnsi="Times New Roman" w:cs="Times New Roman"/>
          <w:sz w:val="28"/>
          <w:szCs w:val="28"/>
        </w:rPr>
        <w:t>Системно</w:t>
      </w:r>
      <w:r>
        <w:rPr>
          <w:rFonts w:ascii="Times New Roman" w:hAnsi="Times New Roman" w:cs="Times New Roman"/>
          <w:sz w:val="28"/>
          <w:szCs w:val="28"/>
        </w:rPr>
        <w:t>-</w:t>
      </w:r>
      <w:r w:rsidRPr="00061E56">
        <w:rPr>
          <w:rFonts w:ascii="Times New Roman" w:hAnsi="Times New Roman" w:cs="Times New Roman"/>
          <w:sz w:val="28"/>
          <w:szCs w:val="28"/>
        </w:rPr>
        <w:t>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54C7D" w:rsidRDefault="00454C7D" w:rsidP="00454C7D">
      <w:pPr>
        <w:spacing w:after="0" w:line="360" w:lineRule="auto"/>
        <w:contextualSpacing/>
        <w:jc w:val="both"/>
        <w:rPr>
          <w:rFonts w:ascii="Times New Roman" w:hAnsi="Times New Roman" w:cs="Times New Roman"/>
          <w:sz w:val="28"/>
          <w:szCs w:val="28"/>
        </w:rPr>
      </w:pPr>
      <w:r w:rsidRPr="00061E56">
        <w:rPr>
          <w:rFonts w:ascii="Times New Roman" w:hAnsi="Times New Roman" w:cs="Times New Roman"/>
          <w:sz w:val="28"/>
          <w:szCs w:val="28"/>
        </w:rPr>
        <w:t xml:space="preserve">Школе как социальному субъекту </w:t>
      </w:r>
      <w:r>
        <w:rPr>
          <w:rFonts w:ascii="Times New Roman" w:hAnsi="Times New Roman" w:cs="Times New Roman"/>
          <w:sz w:val="28"/>
          <w:szCs w:val="28"/>
        </w:rPr>
        <w:t>-</w:t>
      </w:r>
      <w:r w:rsidRPr="00061E56">
        <w:rPr>
          <w:rFonts w:ascii="Times New Roman" w:hAnsi="Times New Roman" w:cs="Times New Roman"/>
          <w:sz w:val="28"/>
          <w:szCs w:val="28"/>
        </w:rPr>
        <w:t xml:space="preserve"> носителю педагогической культуры принадлежит ведущая роль в осуществлении воспитания и успешной социализации подростка.</w:t>
      </w:r>
      <w:bookmarkStart w:id="69" w:name="_Toc231265556"/>
      <w:bookmarkStart w:id="70" w:name="_Toc384826892"/>
    </w:p>
    <w:p w:rsidR="00454C7D" w:rsidRPr="00D06989" w:rsidRDefault="00454C7D" w:rsidP="00454C7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w:t>
      </w:r>
      <w:r w:rsidRPr="00D06989">
        <w:rPr>
          <w:rFonts w:ascii="Times New Roman" w:hAnsi="Times New Roman" w:cs="Times New Roman"/>
          <w:sz w:val="28"/>
          <w:szCs w:val="28"/>
        </w:rPr>
        <w:t>сновное содержание воспитания и социализации обучающихся</w:t>
      </w:r>
      <w:bookmarkEnd w:id="69"/>
      <w:bookmarkEnd w:id="70"/>
      <w:r>
        <w:rPr>
          <w:rFonts w:ascii="Times New Roman" w:hAnsi="Times New Roman" w:cs="Times New Roman"/>
          <w:sz w:val="28"/>
          <w:szCs w:val="28"/>
        </w:rPr>
        <w:t>.</w:t>
      </w:r>
    </w:p>
    <w:p w:rsidR="00454C7D" w:rsidRPr="00061E56" w:rsidRDefault="00454C7D" w:rsidP="00454C7D">
      <w:pPr>
        <w:spacing w:after="0" w:line="360" w:lineRule="auto"/>
        <w:contextualSpacing/>
        <w:jc w:val="both"/>
        <w:rPr>
          <w:rFonts w:ascii="Times New Roman" w:hAnsi="Times New Roman" w:cs="Times New Roman"/>
          <w:sz w:val="28"/>
          <w:szCs w:val="28"/>
        </w:rPr>
      </w:pPr>
      <w:r w:rsidRPr="00061E56">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454C7D" w:rsidRDefault="00454C7D" w:rsidP="009154FA">
      <w:pPr>
        <w:pStyle w:val="a4"/>
        <w:numPr>
          <w:ilvl w:val="0"/>
          <w:numId w:val="91"/>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w:t>
      </w:r>
      <w:r>
        <w:rPr>
          <w:rFonts w:ascii="Times New Roman" w:hAnsi="Times New Roman" w:cs="Times New Roman"/>
          <w:sz w:val="28"/>
          <w:szCs w:val="28"/>
        </w:rPr>
        <w:t>-</w:t>
      </w:r>
      <w:r w:rsidRPr="00061E56">
        <w:rPr>
          <w:rFonts w:ascii="Times New Roman" w:hAnsi="Times New Roman" w:cs="Times New Roman"/>
          <w:sz w:val="28"/>
          <w:szCs w:val="28"/>
        </w:rPr>
        <w:t>культурном значении, о ключевых ценностях современного общества России;</w:t>
      </w:r>
    </w:p>
    <w:p w:rsidR="00454C7D" w:rsidRDefault="00454C7D" w:rsidP="009154FA">
      <w:pPr>
        <w:pStyle w:val="a4"/>
        <w:numPr>
          <w:ilvl w:val="0"/>
          <w:numId w:val="91"/>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54C7D" w:rsidRDefault="00454C7D" w:rsidP="009154FA">
      <w:pPr>
        <w:pStyle w:val="a4"/>
        <w:numPr>
          <w:ilvl w:val="0"/>
          <w:numId w:val="91"/>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понимание и одобрение правил поведения в обществе, уважение органов и лиц, охраняющих общественный порядок;</w:t>
      </w:r>
    </w:p>
    <w:p w:rsidR="00454C7D" w:rsidRDefault="00454C7D" w:rsidP="009154FA">
      <w:pPr>
        <w:pStyle w:val="a4"/>
        <w:numPr>
          <w:ilvl w:val="0"/>
          <w:numId w:val="91"/>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осознание конституционного долга и обязанностей гражданина своей Родины;</w:t>
      </w:r>
    </w:p>
    <w:p w:rsidR="00454C7D" w:rsidRDefault="00454C7D" w:rsidP="009154FA">
      <w:pPr>
        <w:pStyle w:val="a4"/>
        <w:numPr>
          <w:ilvl w:val="0"/>
          <w:numId w:val="91"/>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54C7D" w:rsidRPr="00061E56" w:rsidRDefault="00454C7D" w:rsidP="009154FA">
      <w:pPr>
        <w:pStyle w:val="a4"/>
        <w:numPr>
          <w:ilvl w:val="0"/>
          <w:numId w:val="91"/>
        </w:numPr>
        <w:spacing w:after="0" w:line="360" w:lineRule="auto"/>
        <w:jc w:val="both"/>
        <w:rPr>
          <w:rFonts w:ascii="Times New Roman" w:hAnsi="Times New Roman" w:cs="Times New Roman"/>
          <w:sz w:val="28"/>
          <w:szCs w:val="28"/>
        </w:rPr>
      </w:pPr>
      <w:r w:rsidRPr="00061E56">
        <w:rPr>
          <w:rFonts w:ascii="Times New Roman" w:hAnsi="Times New Roman" w:cs="Times New Roman"/>
          <w:sz w:val="28"/>
          <w:szCs w:val="28"/>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454C7D" w:rsidRPr="00795E79"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Воспитание социальной ответственности и компетентности:</w:t>
      </w:r>
    </w:p>
    <w:p w:rsidR="00454C7D" w:rsidRDefault="00454C7D" w:rsidP="009154FA">
      <w:pPr>
        <w:pStyle w:val="a4"/>
        <w:numPr>
          <w:ilvl w:val="0"/>
          <w:numId w:val="92"/>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54C7D" w:rsidRDefault="00454C7D" w:rsidP="009154FA">
      <w:pPr>
        <w:pStyle w:val="a4"/>
        <w:numPr>
          <w:ilvl w:val="0"/>
          <w:numId w:val="92"/>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усвоение позитивного социального опыта, образцов поведения подростков и молодёжи в современном мире;</w:t>
      </w:r>
    </w:p>
    <w:p w:rsidR="00454C7D" w:rsidRDefault="00454C7D" w:rsidP="009154FA">
      <w:pPr>
        <w:pStyle w:val="a4"/>
        <w:numPr>
          <w:ilvl w:val="0"/>
          <w:numId w:val="92"/>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454C7D" w:rsidRDefault="00454C7D" w:rsidP="009154FA">
      <w:pPr>
        <w:pStyle w:val="a4"/>
        <w:numPr>
          <w:ilvl w:val="0"/>
          <w:numId w:val="92"/>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54C7D" w:rsidRDefault="00454C7D" w:rsidP="009154FA">
      <w:pPr>
        <w:pStyle w:val="a4"/>
        <w:numPr>
          <w:ilvl w:val="0"/>
          <w:numId w:val="92"/>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осознанное принятие основных социальных ролей, соответ</w:t>
      </w:r>
      <w:r>
        <w:rPr>
          <w:rFonts w:ascii="Times New Roman" w:hAnsi="Times New Roman" w:cs="Times New Roman"/>
          <w:sz w:val="28"/>
          <w:szCs w:val="28"/>
        </w:rPr>
        <w:t>ствующих подростковому возрасту;</w:t>
      </w:r>
    </w:p>
    <w:p w:rsidR="00454C7D" w:rsidRPr="00795E79" w:rsidRDefault="00454C7D" w:rsidP="009154FA">
      <w:pPr>
        <w:pStyle w:val="a4"/>
        <w:numPr>
          <w:ilvl w:val="0"/>
          <w:numId w:val="92"/>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формирование собственного конструктивного стиля общественного поведения.</w:t>
      </w:r>
    </w:p>
    <w:p w:rsidR="00454C7D" w:rsidRPr="00795E79"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Воспитание нравственных чувств, убеждений, этического сознания:</w:t>
      </w:r>
    </w:p>
    <w:p w:rsidR="00454C7D" w:rsidRDefault="00454C7D" w:rsidP="009154FA">
      <w:pPr>
        <w:pStyle w:val="a4"/>
        <w:numPr>
          <w:ilvl w:val="0"/>
          <w:numId w:val="93"/>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сознательное принятие базовых национальных российских ценностей;</w:t>
      </w:r>
    </w:p>
    <w:p w:rsidR="00454C7D" w:rsidRDefault="00454C7D" w:rsidP="009154FA">
      <w:pPr>
        <w:pStyle w:val="a4"/>
        <w:numPr>
          <w:ilvl w:val="0"/>
          <w:numId w:val="93"/>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54C7D" w:rsidRDefault="00454C7D" w:rsidP="009154FA">
      <w:pPr>
        <w:pStyle w:val="a4"/>
        <w:numPr>
          <w:ilvl w:val="0"/>
          <w:numId w:val="93"/>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54C7D" w:rsidRDefault="00454C7D" w:rsidP="009154FA">
      <w:pPr>
        <w:pStyle w:val="a4"/>
        <w:numPr>
          <w:ilvl w:val="0"/>
          <w:numId w:val="93"/>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54C7D" w:rsidRDefault="00454C7D" w:rsidP="009154FA">
      <w:pPr>
        <w:pStyle w:val="a4"/>
        <w:numPr>
          <w:ilvl w:val="0"/>
          <w:numId w:val="93"/>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понимание значения нравственно</w:t>
      </w:r>
      <w:r>
        <w:rPr>
          <w:rFonts w:ascii="Times New Roman" w:hAnsi="Times New Roman" w:cs="Times New Roman"/>
          <w:sz w:val="28"/>
          <w:szCs w:val="28"/>
        </w:rPr>
        <w:t>-</w:t>
      </w:r>
      <w:r w:rsidRPr="00795E79">
        <w:rPr>
          <w:rFonts w:ascii="Times New Roman" w:hAnsi="Times New Roman" w:cs="Times New Roman"/>
          <w:sz w:val="28"/>
          <w:szCs w:val="28"/>
        </w:rPr>
        <w:t>волевого усилия в выполнении учебных, учебно</w:t>
      </w:r>
      <w:r>
        <w:rPr>
          <w:rFonts w:ascii="Times New Roman" w:hAnsi="Times New Roman" w:cs="Times New Roman"/>
          <w:sz w:val="28"/>
          <w:szCs w:val="28"/>
        </w:rPr>
        <w:t>-</w:t>
      </w:r>
      <w:r w:rsidRPr="00795E79">
        <w:rPr>
          <w:rFonts w:ascii="Times New Roman" w:hAnsi="Times New Roman" w:cs="Times New Roman"/>
          <w:sz w:val="28"/>
          <w:szCs w:val="28"/>
        </w:rPr>
        <w:t>трудовых и общественных обязанностей; стремление преодолевать трудности и доводить начатое дело до конца;</w:t>
      </w:r>
    </w:p>
    <w:p w:rsidR="00454C7D" w:rsidRDefault="00454C7D" w:rsidP="009154FA">
      <w:pPr>
        <w:pStyle w:val="a4"/>
        <w:numPr>
          <w:ilvl w:val="0"/>
          <w:numId w:val="93"/>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54C7D" w:rsidRDefault="00454C7D" w:rsidP="009154FA">
      <w:pPr>
        <w:pStyle w:val="a4"/>
        <w:numPr>
          <w:ilvl w:val="0"/>
          <w:numId w:val="93"/>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54C7D" w:rsidRPr="00795E79" w:rsidRDefault="00454C7D" w:rsidP="009154FA">
      <w:pPr>
        <w:pStyle w:val="a4"/>
        <w:numPr>
          <w:ilvl w:val="0"/>
          <w:numId w:val="93"/>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454C7D" w:rsidRPr="00795E79"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454C7D" w:rsidRPr="00795E79" w:rsidRDefault="00454C7D" w:rsidP="00454C7D">
      <w:pPr>
        <w:spacing w:after="0" w:line="360" w:lineRule="auto"/>
        <w:ind w:firstLine="454"/>
        <w:contextualSpacing/>
        <w:jc w:val="both"/>
        <w:rPr>
          <w:rFonts w:ascii="Times New Roman" w:hAnsi="Times New Roman" w:cs="Times New Roman"/>
          <w:sz w:val="28"/>
          <w:szCs w:val="28"/>
        </w:rPr>
      </w:pPr>
      <w:r w:rsidRPr="00795E79">
        <w:rPr>
          <w:rFonts w:ascii="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454C7D" w:rsidRPr="00795E79" w:rsidRDefault="00454C7D" w:rsidP="00454C7D">
      <w:pPr>
        <w:spacing w:after="0" w:line="360" w:lineRule="auto"/>
        <w:ind w:firstLine="454"/>
        <w:contextualSpacing/>
        <w:jc w:val="both"/>
        <w:rPr>
          <w:rFonts w:ascii="Times New Roman" w:hAnsi="Times New Roman" w:cs="Times New Roman"/>
          <w:sz w:val="28"/>
          <w:szCs w:val="28"/>
        </w:rPr>
      </w:pPr>
      <w:r w:rsidRPr="00795E79">
        <w:rPr>
          <w:rFonts w:ascii="Times New Roman" w:hAnsi="Times New Roman" w:cs="Times New Roman"/>
          <w:sz w:val="28"/>
          <w:szCs w:val="28"/>
        </w:rPr>
        <w:t>• осознание нравственных основ образования;</w:t>
      </w:r>
    </w:p>
    <w:p w:rsidR="00454C7D" w:rsidRPr="00795E79" w:rsidRDefault="00454C7D" w:rsidP="00454C7D">
      <w:pPr>
        <w:spacing w:after="0" w:line="360" w:lineRule="auto"/>
        <w:ind w:firstLine="454"/>
        <w:contextualSpacing/>
        <w:jc w:val="both"/>
        <w:rPr>
          <w:rFonts w:ascii="Times New Roman" w:hAnsi="Times New Roman" w:cs="Times New Roman"/>
          <w:sz w:val="28"/>
          <w:szCs w:val="28"/>
        </w:rPr>
      </w:pPr>
      <w:r w:rsidRPr="00795E79">
        <w:rPr>
          <w:rFonts w:ascii="Times New Roman" w:hAnsi="Times New Roman" w:cs="Times New Roman"/>
          <w:sz w:val="28"/>
          <w:szCs w:val="28"/>
        </w:rPr>
        <w:t>• осознание важности непрерывного образования и самообразования в течение всей жизни;</w:t>
      </w:r>
    </w:p>
    <w:p w:rsidR="00454C7D" w:rsidRPr="00795E79" w:rsidRDefault="00454C7D" w:rsidP="00454C7D">
      <w:pPr>
        <w:spacing w:after="0" w:line="360" w:lineRule="auto"/>
        <w:ind w:firstLine="454"/>
        <w:contextualSpacing/>
        <w:jc w:val="both"/>
        <w:rPr>
          <w:rFonts w:ascii="Times New Roman" w:hAnsi="Times New Roman" w:cs="Times New Roman"/>
          <w:sz w:val="28"/>
          <w:szCs w:val="28"/>
        </w:rPr>
      </w:pPr>
      <w:r w:rsidRPr="00795E79">
        <w:rPr>
          <w:rFonts w:ascii="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54C7D" w:rsidRPr="00795E79" w:rsidRDefault="00454C7D" w:rsidP="00454C7D">
      <w:pPr>
        <w:spacing w:after="0" w:line="360" w:lineRule="auto"/>
        <w:ind w:firstLine="454"/>
        <w:contextualSpacing/>
        <w:jc w:val="both"/>
        <w:rPr>
          <w:rFonts w:ascii="Times New Roman" w:hAnsi="Times New Roman" w:cs="Times New Roman"/>
          <w:sz w:val="28"/>
          <w:szCs w:val="28"/>
        </w:rPr>
      </w:pPr>
      <w:r w:rsidRPr="00795E79">
        <w:rPr>
          <w:rFonts w:ascii="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w:t>
      </w:r>
      <w:r>
        <w:rPr>
          <w:rFonts w:ascii="Times New Roman" w:hAnsi="Times New Roman" w:cs="Times New Roman"/>
          <w:sz w:val="28"/>
          <w:szCs w:val="28"/>
        </w:rPr>
        <w:t>-</w:t>
      </w:r>
      <w:r w:rsidRPr="00795E79">
        <w:rPr>
          <w:rFonts w:ascii="Times New Roman" w:hAnsi="Times New Roman" w:cs="Times New Roman"/>
          <w:sz w:val="28"/>
          <w:szCs w:val="28"/>
        </w:rPr>
        <w:t>трудовых проектов;</w:t>
      </w:r>
    </w:p>
    <w:p w:rsidR="00454C7D" w:rsidRPr="00795E79" w:rsidRDefault="00454C7D" w:rsidP="00454C7D">
      <w:pPr>
        <w:spacing w:after="0" w:line="360" w:lineRule="auto"/>
        <w:ind w:firstLine="454"/>
        <w:contextualSpacing/>
        <w:jc w:val="both"/>
        <w:rPr>
          <w:rFonts w:ascii="Times New Roman" w:hAnsi="Times New Roman" w:cs="Times New Roman"/>
          <w:sz w:val="28"/>
          <w:szCs w:val="28"/>
        </w:rPr>
      </w:pPr>
      <w:r w:rsidRPr="00795E79">
        <w:rPr>
          <w:rFonts w:ascii="Times New Roman" w:hAnsi="Times New Roman" w:cs="Times New Roman"/>
          <w:sz w:val="28"/>
          <w:szCs w:val="28"/>
        </w:rPr>
        <w:t>• сформированность позитивного отношения к учебной и учебно</w:t>
      </w:r>
      <w:r>
        <w:rPr>
          <w:rFonts w:ascii="Times New Roman" w:hAnsi="Times New Roman" w:cs="Times New Roman"/>
          <w:sz w:val="28"/>
          <w:szCs w:val="28"/>
        </w:rPr>
        <w:t>-</w:t>
      </w:r>
      <w:r w:rsidRPr="00795E79">
        <w:rPr>
          <w:rFonts w:ascii="Times New Roman" w:hAnsi="Times New Roman" w:cs="Times New Roman"/>
          <w:sz w:val="28"/>
          <w:szCs w:val="28"/>
        </w:rPr>
        <w:t>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54C7D" w:rsidRPr="00795E79" w:rsidRDefault="00454C7D" w:rsidP="00454C7D">
      <w:pPr>
        <w:spacing w:after="0" w:line="360" w:lineRule="auto"/>
        <w:ind w:firstLine="454"/>
        <w:contextualSpacing/>
        <w:jc w:val="both"/>
        <w:rPr>
          <w:rFonts w:ascii="Times New Roman" w:hAnsi="Times New Roman" w:cs="Times New Roman"/>
          <w:sz w:val="28"/>
          <w:szCs w:val="28"/>
        </w:rPr>
      </w:pPr>
      <w:r w:rsidRPr="00795E79">
        <w:rPr>
          <w:rFonts w:ascii="Times New Roman" w:hAnsi="Times New Roman" w:cs="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54C7D" w:rsidRPr="00795E79" w:rsidRDefault="00454C7D" w:rsidP="00454C7D">
      <w:pPr>
        <w:spacing w:after="0" w:line="360" w:lineRule="auto"/>
        <w:ind w:firstLine="454"/>
        <w:contextualSpacing/>
        <w:jc w:val="both"/>
        <w:rPr>
          <w:rFonts w:ascii="Times New Roman" w:hAnsi="Times New Roman" w:cs="Times New Roman"/>
          <w:sz w:val="28"/>
          <w:szCs w:val="28"/>
        </w:rPr>
      </w:pPr>
      <w:r w:rsidRPr="00795E79">
        <w:rPr>
          <w:rFonts w:ascii="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54C7D" w:rsidRPr="00795E79" w:rsidRDefault="00454C7D" w:rsidP="00454C7D">
      <w:pPr>
        <w:spacing w:after="0" w:line="360" w:lineRule="auto"/>
        <w:ind w:firstLine="454"/>
        <w:contextualSpacing/>
        <w:jc w:val="both"/>
        <w:rPr>
          <w:rFonts w:ascii="Times New Roman" w:hAnsi="Times New Roman" w:cs="Times New Roman"/>
          <w:sz w:val="28"/>
          <w:szCs w:val="28"/>
        </w:rPr>
      </w:pPr>
      <w:r w:rsidRPr="00795E79">
        <w:rPr>
          <w:rFonts w:ascii="Times New Roman" w:hAnsi="Times New Roman" w:cs="Times New Roman"/>
          <w:sz w:val="28"/>
          <w:szCs w:val="28"/>
        </w:rPr>
        <w:t>• общее знакомство с трудовым законодательством;</w:t>
      </w:r>
    </w:p>
    <w:p w:rsidR="00454C7D" w:rsidRPr="00795E79" w:rsidRDefault="00454C7D" w:rsidP="00454C7D">
      <w:pPr>
        <w:spacing w:after="0" w:line="360" w:lineRule="auto"/>
        <w:ind w:firstLine="454"/>
        <w:contextualSpacing/>
        <w:jc w:val="both"/>
        <w:rPr>
          <w:rFonts w:ascii="Times New Roman" w:hAnsi="Times New Roman" w:cs="Times New Roman"/>
          <w:sz w:val="28"/>
          <w:szCs w:val="28"/>
        </w:rPr>
      </w:pPr>
      <w:r w:rsidRPr="00795E79">
        <w:rPr>
          <w:rFonts w:ascii="Times New Roman" w:hAnsi="Times New Roman" w:cs="Times New Roman"/>
          <w:sz w:val="28"/>
          <w:szCs w:val="28"/>
        </w:rPr>
        <w:t>• нетерпимое отношение к лени, безответственности и пассивности в образовании и труде.</w:t>
      </w:r>
    </w:p>
    <w:p w:rsidR="00454C7D" w:rsidRPr="00795E79" w:rsidRDefault="00454C7D" w:rsidP="00454C7D">
      <w:pPr>
        <w:spacing w:after="0" w:line="360" w:lineRule="auto"/>
        <w:ind w:firstLine="454"/>
        <w:contextualSpacing/>
        <w:jc w:val="both"/>
        <w:rPr>
          <w:rFonts w:ascii="Times New Roman" w:hAnsi="Times New Roman" w:cs="Times New Roman"/>
          <w:sz w:val="28"/>
          <w:szCs w:val="28"/>
        </w:rPr>
      </w:pPr>
      <w:r w:rsidRPr="00795E79">
        <w:rPr>
          <w:rFonts w:ascii="Times New Roman" w:hAnsi="Times New Roman" w:cs="Times New Roman"/>
          <w:bCs/>
          <w:sz w:val="28"/>
          <w:szCs w:val="28"/>
        </w:rPr>
        <w:t>Воспитание ценностного отношения к прекрасному, формирование основ эстетической культуры (эстетическое воспитание):</w:t>
      </w:r>
    </w:p>
    <w:p w:rsidR="00454C7D" w:rsidRPr="00795E79" w:rsidRDefault="00454C7D" w:rsidP="00454C7D">
      <w:pPr>
        <w:spacing w:after="0" w:line="360" w:lineRule="auto"/>
        <w:ind w:firstLine="454"/>
        <w:contextualSpacing/>
        <w:jc w:val="both"/>
        <w:rPr>
          <w:rFonts w:ascii="Times New Roman" w:hAnsi="Times New Roman" w:cs="Times New Roman"/>
          <w:sz w:val="28"/>
          <w:szCs w:val="28"/>
        </w:rPr>
      </w:pPr>
      <w:r w:rsidRPr="00795E79">
        <w:rPr>
          <w:rFonts w:ascii="Times New Roman" w:hAnsi="Times New Roman" w:cs="Times New Roman"/>
          <w:sz w:val="28"/>
          <w:szCs w:val="28"/>
        </w:rPr>
        <w:t>• ценностное отношение к прекрасному, восприятие искусства как особой формы познания и преобразования мира;</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795E79">
        <w:rPr>
          <w:rFonts w:ascii="Times New Roman" w:hAnsi="Times New Roman" w:cs="Times New Roman"/>
          <w:sz w:val="28"/>
          <w:szCs w:val="28"/>
        </w:rPr>
        <w:t>• эстетическое восприятие предмет</w:t>
      </w:r>
      <w:r w:rsidRPr="00BE79AE">
        <w:rPr>
          <w:rFonts w:ascii="Times New Roman" w:hAnsi="Times New Roman" w:cs="Times New Roman"/>
          <w:sz w:val="28"/>
          <w:szCs w:val="28"/>
        </w:rPr>
        <w:t>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представлен</w:t>
      </w:r>
      <w:bookmarkStart w:id="71" w:name="_Toc231265557"/>
      <w:bookmarkStart w:id="72" w:name="_Toc384826893"/>
      <w:r>
        <w:rPr>
          <w:rFonts w:ascii="Times New Roman" w:hAnsi="Times New Roman" w:cs="Times New Roman"/>
          <w:sz w:val="28"/>
          <w:szCs w:val="28"/>
        </w:rPr>
        <w:t>ие об искусстве народов России.</w:t>
      </w:r>
    </w:p>
    <w:p w:rsidR="00454C7D" w:rsidRPr="001F09D3" w:rsidRDefault="00454C7D" w:rsidP="00454C7D">
      <w:pPr>
        <w:pStyle w:val="affff4"/>
        <w:rPr>
          <w:b/>
          <w:lang w:val="ru-RU"/>
        </w:rPr>
      </w:pPr>
      <w:r w:rsidRPr="001F09D3">
        <w:rPr>
          <w:b/>
          <w:lang w:val="ru-RU"/>
        </w:rPr>
        <w:t>Виды деятельности и формы занятий с обучающимис</w:t>
      </w:r>
      <w:bookmarkEnd w:id="71"/>
      <w:bookmarkEnd w:id="72"/>
      <w:r w:rsidRPr="001F09D3">
        <w:rPr>
          <w:b/>
          <w:lang w:val="ru-RU"/>
        </w:rPr>
        <w:t>я</w:t>
      </w:r>
    </w:p>
    <w:p w:rsidR="00454C7D" w:rsidRPr="00795E79"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r>
        <w:rPr>
          <w:rFonts w:ascii="Times New Roman" w:hAnsi="Times New Roman" w:cs="Times New Roman"/>
          <w:sz w:val="28"/>
          <w:szCs w:val="28"/>
        </w:rPr>
        <w:t>:</w:t>
      </w:r>
    </w:p>
    <w:p w:rsidR="00454C7D" w:rsidRDefault="00454C7D" w:rsidP="009154FA">
      <w:pPr>
        <w:pStyle w:val="a4"/>
        <w:numPr>
          <w:ilvl w:val="0"/>
          <w:numId w:val="94"/>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Pr>
          <w:rFonts w:ascii="Times New Roman" w:hAnsi="Times New Roman" w:cs="Times New Roman"/>
          <w:i/>
          <w:sz w:val="28"/>
          <w:szCs w:val="28"/>
        </w:rPr>
        <w:t>-</w:t>
      </w:r>
      <w:r w:rsidRPr="00795E79">
        <w:rPr>
          <w:rFonts w:ascii="Times New Roman" w:hAnsi="Times New Roman" w:cs="Times New Roman"/>
          <w:i/>
          <w:sz w:val="28"/>
          <w:szCs w:val="28"/>
        </w:rPr>
        <w:t xml:space="preserve"> </w:t>
      </w:r>
      <w:r w:rsidRPr="00795E79">
        <w:rPr>
          <w:rFonts w:ascii="Times New Roman" w:hAnsi="Times New Roman" w:cs="Times New Roman"/>
          <w:sz w:val="28"/>
          <w:szCs w:val="28"/>
        </w:rPr>
        <w:t>Флаге, Гербе России, о флаге и гербе субъекта Российской Федерации, в котором находится образовательное учреждение.</w:t>
      </w:r>
    </w:p>
    <w:p w:rsidR="00454C7D" w:rsidRDefault="00454C7D" w:rsidP="009154FA">
      <w:pPr>
        <w:pStyle w:val="a4"/>
        <w:numPr>
          <w:ilvl w:val="0"/>
          <w:numId w:val="94"/>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w:t>
      </w:r>
      <w:r>
        <w:rPr>
          <w:rFonts w:ascii="Times New Roman" w:hAnsi="Times New Roman" w:cs="Times New Roman"/>
          <w:sz w:val="28"/>
          <w:szCs w:val="28"/>
        </w:rPr>
        <w:t>-</w:t>
      </w:r>
      <w:r w:rsidRPr="00795E79">
        <w:rPr>
          <w:rFonts w:ascii="Times New Roman" w:hAnsi="Times New Roman" w:cs="Times New Roman"/>
          <w:sz w:val="28"/>
          <w:szCs w:val="28"/>
        </w:rPr>
        <w:t>ролевых игр гражданского и историко</w:t>
      </w:r>
      <w:r>
        <w:rPr>
          <w:rFonts w:ascii="Times New Roman" w:hAnsi="Times New Roman" w:cs="Times New Roman"/>
          <w:sz w:val="28"/>
          <w:szCs w:val="28"/>
        </w:rPr>
        <w:t>-</w:t>
      </w:r>
      <w:r w:rsidRPr="00795E79">
        <w:rPr>
          <w:rFonts w:ascii="Times New Roman" w:hAnsi="Times New Roman" w:cs="Times New Roman"/>
          <w:sz w:val="28"/>
          <w:szCs w:val="28"/>
        </w:rPr>
        <w:t>патриотического содержания, изучения учебных дисциплин).</w:t>
      </w:r>
    </w:p>
    <w:p w:rsidR="00454C7D" w:rsidRDefault="00454C7D" w:rsidP="009154FA">
      <w:pPr>
        <w:pStyle w:val="a4"/>
        <w:numPr>
          <w:ilvl w:val="0"/>
          <w:numId w:val="94"/>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Pr>
          <w:rFonts w:ascii="Times New Roman" w:hAnsi="Times New Roman" w:cs="Times New Roman"/>
          <w:sz w:val="28"/>
          <w:szCs w:val="28"/>
        </w:rPr>
        <w:t>-</w:t>
      </w:r>
      <w:r w:rsidRPr="00795E79">
        <w:rPr>
          <w:rFonts w:ascii="Times New Roman" w:hAnsi="Times New Roman" w:cs="Times New Roman"/>
          <w:sz w:val="28"/>
          <w:szCs w:val="28"/>
        </w:rPr>
        <w:t>ролевых игр, просмотра кинофильмов, творческих конкурсов, фестивалей, праздников, экскурсий, путешествий, туристско</w:t>
      </w:r>
      <w:r>
        <w:rPr>
          <w:rFonts w:ascii="Times New Roman" w:hAnsi="Times New Roman" w:cs="Times New Roman"/>
          <w:sz w:val="28"/>
          <w:szCs w:val="28"/>
        </w:rPr>
        <w:t>-</w:t>
      </w:r>
      <w:r w:rsidRPr="00795E79">
        <w:rPr>
          <w:rFonts w:ascii="Times New Roman" w:hAnsi="Times New Roman" w:cs="Times New Roman"/>
          <w:sz w:val="28"/>
          <w:szCs w:val="28"/>
        </w:rPr>
        <w:t>краеведческих экспедиций, изучения учебных дисциплин).</w:t>
      </w:r>
    </w:p>
    <w:p w:rsidR="00454C7D" w:rsidRDefault="00454C7D" w:rsidP="009154FA">
      <w:pPr>
        <w:pStyle w:val="a4"/>
        <w:numPr>
          <w:ilvl w:val="0"/>
          <w:numId w:val="94"/>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54C7D" w:rsidRDefault="00454C7D" w:rsidP="009154FA">
      <w:pPr>
        <w:pStyle w:val="a4"/>
        <w:numPr>
          <w:ilvl w:val="0"/>
          <w:numId w:val="94"/>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Знакомятся с деятельностью общественных организаций патриотической и гражданской направленности, детско</w:t>
      </w:r>
      <w:r>
        <w:rPr>
          <w:rFonts w:ascii="Times New Roman" w:hAnsi="Times New Roman" w:cs="Times New Roman"/>
          <w:sz w:val="28"/>
          <w:szCs w:val="28"/>
        </w:rPr>
        <w:t>-</w:t>
      </w:r>
      <w:r w:rsidRPr="00795E79">
        <w:rPr>
          <w:rFonts w:ascii="Times New Roman" w:hAnsi="Times New Roman" w:cs="Times New Roman"/>
          <w:sz w:val="28"/>
          <w:szCs w:val="28"/>
        </w:rPr>
        <w:t>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w:t>
      </w:r>
      <w:r>
        <w:rPr>
          <w:rFonts w:ascii="Times New Roman" w:hAnsi="Times New Roman" w:cs="Times New Roman"/>
          <w:sz w:val="28"/>
          <w:szCs w:val="28"/>
        </w:rPr>
        <w:t>-</w:t>
      </w:r>
      <w:r w:rsidRPr="00795E79">
        <w:rPr>
          <w:rFonts w:ascii="Times New Roman" w:hAnsi="Times New Roman" w:cs="Times New Roman"/>
          <w:sz w:val="28"/>
          <w:szCs w:val="28"/>
        </w:rPr>
        <w:t>юношескими организациями).</w:t>
      </w:r>
    </w:p>
    <w:p w:rsidR="00454C7D" w:rsidRDefault="00454C7D" w:rsidP="009154FA">
      <w:pPr>
        <w:pStyle w:val="a4"/>
        <w:numPr>
          <w:ilvl w:val="0"/>
          <w:numId w:val="94"/>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Участвуют в беседах о подвигах Российской армии, защитниках Отечества, в проведении игр военно</w:t>
      </w:r>
      <w:r>
        <w:rPr>
          <w:rFonts w:ascii="Times New Roman" w:hAnsi="Times New Roman" w:cs="Times New Roman"/>
          <w:sz w:val="28"/>
          <w:szCs w:val="28"/>
        </w:rPr>
        <w:t>-</w:t>
      </w:r>
      <w:r w:rsidRPr="00795E79">
        <w:rPr>
          <w:rFonts w:ascii="Times New Roman" w:hAnsi="Times New Roman" w:cs="Times New Roman"/>
          <w:sz w:val="28"/>
          <w:szCs w:val="28"/>
        </w:rPr>
        <w:t>патриотического содержания, конкурсов и спортивных соревнований, сюжетно</w:t>
      </w:r>
      <w:r>
        <w:rPr>
          <w:rFonts w:ascii="Times New Roman" w:hAnsi="Times New Roman" w:cs="Times New Roman"/>
          <w:sz w:val="28"/>
          <w:szCs w:val="28"/>
        </w:rPr>
        <w:t>-</w:t>
      </w:r>
      <w:r w:rsidRPr="00795E79">
        <w:rPr>
          <w:rFonts w:ascii="Times New Roman" w:hAnsi="Times New Roman" w:cs="Times New Roman"/>
          <w:sz w:val="28"/>
          <w:szCs w:val="28"/>
        </w:rPr>
        <w:t>ролевых игр на местности, встреч с ветеранами и военнослужащими.</w:t>
      </w:r>
    </w:p>
    <w:p w:rsidR="00454C7D" w:rsidRDefault="00454C7D" w:rsidP="009154FA">
      <w:pPr>
        <w:pStyle w:val="a4"/>
        <w:numPr>
          <w:ilvl w:val="0"/>
          <w:numId w:val="94"/>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 xml:space="preserve">Получают опыт межкультурной коммуникации с детьми и взрослыми </w:t>
      </w:r>
      <w:r>
        <w:rPr>
          <w:rFonts w:ascii="Times New Roman" w:hAnsi="Times New Roman" w:cs="Times New Roman"/>
          <w:sz w:val="28"/>
          <w:szCs w:val="28"/>
        </w:rPr>
        <w:t>-</w:t>
      </w:r>
      <w:r w:rsidRPr="00795E79">
        <w:rPr>
          <w:rFonts w:ascii="Times New Roman" w:hAnsi="Times New Roman" w:cs="Times New Roman"/>
          <w:sz w:val="28"/>
          <w:szCs w:val="28"/>
        </w:rPr>
        <w:t xml:space="preserve">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Pr>
          <w:rFonts w:ascii="Times New Roman" w:hAnsi="Times New Roman" w:cs="Times New Roman"/>
          <w:sz w:val="28"/>
          <w:szCs w:val="28"/>
        </w:rPr>
        <w:t>-</w:t>
      </w:r>
      <w:r w:rsidRPr="00795E79">
        <w:rPr>
          <w:rFonts w:ascii="Times New Roman" w:hAnsi="Times New Roman" w:cs="Times New Roman"/>
          <w:sz w:val="28"/>
          <w:szCs w:val="28"/>
        </w:rPr>
        <w:t>культурных праздников).</w:t>
      </w:r>
    </w:p>
    <w:p w:rsidR="00454C7D" w:rsidRPr="00795E79" w:rsidRDefault="00454C7D" w:rsidP="009154FA">
      <w:pPr>
        <w:pStyle w:val="a4"/>
        <w:numPr>
          <w:ilvl w:val="0"/>
          <w:numId w:val="94"/>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454C7D" w:rsidRPr="00795E79"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Воспитание социальной ответственности и компетентности</w:t>
      </w:r>
      <w:r>
        <w:rPr>
          <w:rFonts w:ascii="Times New Roman" w:hAnsi="Times New Roman" w:cs="Times New Roman"/>
          <w:sz w:val="28"/>
          <w:szCs w:val="28"/>
        </w:rPr>
        <w:t>.</w:t>
      </w:r>
    </w:p>
    <w:p w:rsidR="00454C7D" w:rsidRDefault="00454C7D" w:rsidP="009154FA">
      <w:pPr>
        <w:pStyle w:val="a4"/>
        <w:numPr>
          <w:ilvl w:val="0"/>
          <w:numId w:val="95"/>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Активно участвуют в улучшении школьной среды, доступных сфер жизни окружающего социума.</w:t>
      </w:r>
    </w:p>
    <w:p w:rsidR="00454C7D" w:rsidRDefault="00454C7D" w:rsidP="009154FA">
      <w:pPr>
        <w:pStyle w:val="a4"/>
        <w:numPr>
          <w:ilvl w:val="0"/>
          <w:numId w:val="95"/>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Овладевают формами и методами самовоспитания: самокритика, самовнушение, самообязательство, самопереключение, эмоционально</w:t>
      </w:r>
      <w:r>
        <w:rPr>
          <w:rFonts w:ascii="Times New Roman" w:hAnsi="Times New Roman" w:cs="Times New Roman"/>
          <w:sz w:val="28"/>
          <w:szCs w:val="28"/>
        </w:rPr>
        <w:t>-</w:t>
      </w:r>
      <w:r w:rsidRPr="00795E79">
        <w:rPr>
          <w:rFonts w:ascii="Times New Roman" w:hAnsi="Times New Roman" w:cs="Times New Roman"/>
          <w:sz w:val="28"/>
          <w:szCs w:val="28"/>
        </w:rPr>
        <w:t>мысленный перенос в положение другого человека.</w:t>
      </w:r>
    </w:p>
    <w:p w:rsidR="00454C7D" w:rsidRDefault="00454C7D" w:rsidP="009154FA">
      <w:pPr>
        <w:pStyle w:val="a4"/>
        <w:numPr>
          <w:ilvl w:val="0"/>
          <w:numId w:val="95"/>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54C7D" w:rsidRDefault="00454C7D" w:rsidP="009154FA">
      <w:pPr>
        <w:pStyle w:val="a4"/>
        <w:numPr>
          <w:ilvl w:val="0"/>
          <w:numId w:val="95"/>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Приобретают опыт и осваивают основные формы учебного сотрудничества: сотрудничество со сверстниками и с учителями.</w:t>
      </w:r>
    </w:p>
    <w:p w:rsidR="00454C7D" w:rsidRDefault="00454C7D" w:rsidP="009154FA">
      <w:pPr>
        <w:pStyle w:val="a4"/>
        <w:numPr>
          <w:ilvl w:val="0"/>
          <w:numId w:val="95"/>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454C7D" w:rsidRDefault="00454C7D" w:rsidP="009154FA">
      <w:pPr>
        <w:pStyle w:val="a4"/>
        <w:numPr>
          <w:ilvl w:val="0"/>
          <w:numId w:val="95"/>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 xml:space="preserve">Разрабатывают на основе полученных знаний и активно участвуют в реализации посильных социальных проектов </w:t>
      </w:r>
      <w:r>
        <w:rPr>
          <w:rFonts w:ascii="Times New Roman" w:hAnsi="Times New Roman" w:cs="Times New Roman"/>
          <w:sz w:val="28"/>
          <w:szCs w:val="28"/>
        </w:rPr>
        <w:t>-</w:t>
      </w:r>
      <w:r w:rsidRPr="00795E79">
        <w:rPr>
          <w:rFonts w:ascii="Times New Roman" w:hAnsi="Times New Roman" w:cs="Times New Roman"/>
          <w:sz w:val="28"/>
          <w:szCs w:val="28"/>
        </w:rPr>
        <w:t xml:space="preserve">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454C7D" w:rsidRPr="00795E79" w:rsidRDefault="00454C7D" w:rsidP="009154FA">
      <w:pPr>
        <w:pStyle w:val="a4"/>
        <w:numPr>
          <w:ilvl w:val="0"/>
          <w:numId w:val="95"/>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Учатся реконструировать (в форме описаний, презентаций, фото</w:t>
      </w:r>
      <w:r>
        <w:rPr>
          <w:rFonts w:ascii="Times New Roman" w:hAnsi="Times New Roman" w:cs="Times New Roman"/>
          <w:sz w:val="28"/>
          <w:szCs w:val="28"/>
        </w:rPr>
        <w:t>-</w:t>
      </w:r>
      <w:r w:rsidRPr="00795E79">
        <w:rPr>
          <w:rFonts w:ascii="Times New Roman" w:hAnsi="Times New Roman" w:cs="Times New Roman"/>
          <w:sz w:val="28"/>
          <w:szCs w:val="28"/>
        </w:rPr>
        <w:t xml:space="preserve"> и видеоматериалов и др.) определённые ситуации, имитирующие социальные отношения в ходе выполнения ролевых проектов.</w:t>
      </w:r>
    </w:p>
    <w:p w:rsidR="00454C7D" w:rsidRPr="00795E79"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Воспитание нравственных чувств, убеждений, этического сознания</w:t>
      </w:r>
      <w:r>
        <w:rPr>
          <w:rFonts w:ascii="Times New Roman" w:hAnsi="Times New Roman" w:cs="Times New Roman"/>
          <w:sz w:val="28"/>
          <w:szCs w:val="28"/>
        </w:rPr>
        <w:t>.</w:t>
      </w:r>
    </w:p>
    <w:p w:rsidR="00454C7D" w:rsidRDefault="00454C7D" w:rsidP="009154FA">
      <w:pPr>
        <w:pStyle w:val="a4"/>
        <w:numPr>
          <w:ilvl w:val="0"/>
          <w:numId w:val="96"/>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Знакомятся с конкретными примерами высоконравственных отношений людей, участвуют в подготовке и проведении бесед.</w:t>
      </w:r>
    </w:p>
    <w:p w:rsidR="00454C7D" w:rsidRDefault="00454C7D" w:rsidP="009154FA">
      <w:pPr>
        <w:pStyle w:val="a4"/>
        <w:numPr>
          <w:ilvl w:val="0"/>
          <w:numId w:val="96"/>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Участвуют в общественно полезном труде в помощь школе, городу, селу, родному краю.</w:t>
      </w:r>
    </w:p>
    <w:p w:rsidR="00454C7D" w:rsidRDefault="00454C7D" w:rsidP="009154FA">
      <w:pPr>
        <w:pStyle w:val="a4"/>
        <w:numPr>
          <w:ilvl w:val="0"/>
          <w:numId w:val="96"/>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454C7D" w:rsidRDefault="00454C7D" w:rsidP="009154FA">
      <w:pPr>
        <w:pStyle w:val="a4"/>
        <w:numPr>
          <w:ilvl w:val="0"/>
          <w:numId w:val="96"/>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454C7D" w:rsidRDefault="00454C7D" w:rsidP="009154FA">
      <w:pPr>
        <w:pStyle w:val="a4"/>
        <w:numPr>
          <w:ilvl w:val="0"/>
          <w:numId w:val="96"/>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54C7D" w:rsidRPr="00795E79" w:rsidRDefault="00454C7D" w:rsidP="009154FA">
      <w:pPr>
        <w:pStyle w:val="a4"/>
        <w:numPr>
          <w:ilvl w:val="0"/>
          <w:numId w:val="96"/>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Знакомятся с деятельностью традиционных религиозных организаций.</w:t>
      </w:r>
    </w:p>
    <w:p w:rsidR="00454C7D" w:rsidRPr="00795E79" w:rsidRDefault="00454C7D" w:rsidP="00454C7D">
      <w:pPr>
        <w:pStyle w:val="2"/>
        <w:spacing w:line="360" w:lineRule="auto"/>
        <w:contextualSpacing/>
        <w:rPr>
          <w:rFonts w:cs="Times New Roman"/>
          <w:szCs w:val="28"/>
        </w:rPr>
      </w:pPr>
      <w:bookmarkStart w:id="73" w:name="_Toc5278995"/>
      <w:bookmarkStart w:id="74" w:name="_Toc5279382"/>
      <w:bookmarkStart w:id="75" w:name="_Toc5701193"/>
      <w:bookmarkStart w:id="76" w:name="_Toc52536117"/>
      <w:bookmarkStart w:id="77" w:name="_Toc231265559"/>
      <w:r w:rsidRPr="00795E79">
        <w:rPr>
          <w:rStyle w:val="dash041e005f0431005f044b005f0447005f043d005f044b005f0439005f005fchar1char1"/>
          <w:sz w:val="28"/>
          <w:szCs w:val="28"/>
        </w:rPr>
        <w:t>Этапы организации социализации обучающихся</w:t>
      </w:r>
      <w:bookmarkEnd w:id="73"/>
      <w:bookmarkEnd w:id="74"/>
      <w:bookmarkEnd w:id="75"/>
      <w:bookmarkEnd w:id="76"/>
    </w:p>
    <w:p w:rsidR="00454C7D" w:rsidRPr="00BE79AE"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Организационно</w:t>
      </w:r>
      <w:r>
        <w:rPr>
          <w:rFonts w:ascii="Times New Roman" w:hAnsi="Times New Roman" w:cs="Times New Roman"/>
          <w:sz w:val="28"/>
          <w:szCs w:val="28"/>
        </w:rPr>
        <w:t>-</w:t>
      </w:r>
      <w:r w:rsidRPr="00795E79">
        <w:rPr>
          <w:rFonts w:ascii="Times New Roman" w:hAnsi="Times New Roman" w:cs="Times New Roman"/>
          <w:sz w:val="28"/>
          <w:szCs w:val="28"/>
        </w:rPr>
        <w:t>административный этап</w:t>
      </w:r>
      <w:r w:rsidRPr="00BE79AE">
        <w:rPr>
          <w:rFonts w:ascii="Times New Roman" w:hAnsi="Times New Roman" w:cs="Times New Roman"/>
          <w:sz w:val="28"/>
          <w:szCs w:val="28"/>
        </w:rPr>
        <w:t xml:space="preserve"> (ведущий субъект </w:t>
      </w:r>
      <w:r>
        <w:rPr>
          <w:rFonts w:ascii="Times New Roman" w:hAnsi="Times New Roman" w:cs="Times New Roman"/>
          <w:sz w:val="28"/>
          <w:szCs w:val="28"/>
        </w:rPr>
        <w:t>-</w:t>
      </w:r>
      <w:r w:rsidRPr="00BE79AE">
        <w:rPr>
          <w:rFonts w:ascii="Times New Roman" w:hAnsi="Times New Roman" w:cs="Times New Roman"/>
          <w:sz w:val="28"/>
          <w:szCs w:val="28"/>
        </w:rPr>
        <w:t xml:space="preserve"> администрация школы) включает:</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Pr>
          <w:rFonts w:ascii="Times New Roman" w:hAnsi="Times New Roman" w:cs="Times New Roman"/>
          <w:sz w:val="28"/>
          <w:szCs w:val="28"/>
        </w:rPr>
        <w:t>-</w:t>
      </w:r>
      <w:r w:rsidRPr="00BE79AE">
        <w:rPr>
          <w:rFonts w:ascii="Times New Roman" w:hAnsi="Times New Roman" w:cs="Times New Roman"/>
          <w:sz w:val="28"/>
          <w:szCs w:val="28"/>
        </w:rPr>
        <w:t>патриотических ценностей, партнёрства и сотрудничества, приоритетов развития общества и государства;</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координацию деятельности агентов социализации обучающихся </w:t>
      </w:r>
      <w:r>
        <w:rPr>
          <w:rFonts w:ascii="Times New Roman" w:hAnsi="Times New Roman" w:cs="Times New Roman"/>
          <w:sz w:val="28"/>
          <w:szCs w:val="28"/>
        </w:rPr>
        <w:t>-</w:t>
      </w:r>
      <w:r w:rsidRPr="00BE79AE">
        <w:rPr>
          <w:rFonts w:ascii="Times New Roman" w:hAnsi="Times New Roman" w:cs="Times New Roman"/>
          <w:sz w:val="28"/>
          <w:szCs w:val="28"/>
        </w:rPr>
        <w:t xml:space="preserve"> сверстников, учителей, родителей, сотрудников школы, представителей общественных и иных организаций для решения задач социализации;</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создание условий для организованной деятельности школьных социальных групп;</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Организационно</w:t>
      </w:r>
      <w:r>
        <w:rPr>
          <w:rFonts w:ascii="Times New Roman" w:hAnsi="Times New Roman" w:cs="Times New Roman"/>
          <w:sz w:val="28"/>
          <w:szCs w:val="28"/>
        </w:rPr>
        <w:t>-</w:t>
      </w:r>
      <w:r w:rsidRPr="00795E79">
        <w:rPr>
          <w:rFonts w:ascii="Times New Roman" w:hAnsi="Times New Roman" w:cs="Times New Roman"/>
          <w:sz w:val="28"/>
          <w:szCs w:val="28"/>
        </w:rPr>
        <w:t>педагогический этап</w:t>
      </w:r>
      <w:r w:rsidRPr="00BE79AE">
        <w:rPr>
          <w:rFonts w:ascii="Times New Roman" w:hAnsi="Times New Roman" w:cs="Times New Roman"/>
          <w:sz w:val="28"/>
          <w:szCs w:val="28"/>
        </w:rPr>
        <w:t xml:space="preserve"> (ведущий субъект </w:t>
      </w:r>
      <w:r>
        <w:rPr>
          <w:rFonts w:ascii="Times New Roman" w:hAnsi="Times New Roman" w:cs="Times New Roman"/>
          <w:sz w:val="28"/>
          <w:szCs w:val="28"/>
        </w:rPr>
        <w:t>-</w:t>
      </w:r>
      <w:r w:rsidRPr="00BE79AE">
        <w:rPr>
          <w:rFonts w:ascii="Times New Roman" w:hAnsi="Times New Roman" w:cs="Times New Roman"/>
          <w:sz w:val="28"/>
          <w:szCs w:val="28"/>
        </w:rPr>
        <w:t xml:space="preserve"> педагогический коллектив школы) включает:</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обеспечение целенаправленности, системности и непрерывности процесса социализации обучающихся;</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создание условий для социальной деятельности обучающихся в процессе обучения и воспитания;</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использование социальной деятельности как ведущего фактора формирования личности обучающегося;</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использование роли коллектива в формировании идейно</w:t>
      </w:r>
      <w:r>
        <w:rPr>
          <w:rFonts w:ascii="Times New Roman" w:hAnsi="Times New Roman" w:cs="Times New Roman"/>
          <w:sz w:val="28"/>
          <w:szCs w:val="28"/>
        </w:rPr>
        <w:t>-</w:t>
      </w:r>
      <w:r w:rsidRPr="00BE79AE">
        <w:rPr>
          <w:rFonts w:ascii="Times New Roman" w:hAnsi="Times New Roman" w:cs="Times New Roman"/>
          <w:sz w:val="28"/>
          <w:szCs w:val="28"/>
        </w:rPr>
        <w:t>нравственной ориентации личности обучающегося, его социальной и гражданской позиции;</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Этап социализации обучающих</w:t>
      </w:r>
      <w:r w:rsidRPr="002A7473">
        <w:rPr>
          <w:rFonts w:ascii="Times New Roman" w:hAnsi="Times New Roman" w:cs="Times New Roman"/>
          <w:sz w:val="28"/>
          <w:szCs w:val="28"/>
        </w:rPr>
        <w:t>ся</w:t>
      </w:r>
      <w:r w:rsidRPr="00BE79AE">
        <w:rPr>
          <w:rFonts w:ascii="Times New Roman" w:hAnsi="Times New Roman" w:cs="Times New Roman"/>
          <w:sz w:val="28"/>
          <w:szCs w:val="28"/>
        </w:rPr>
        <w:t xml:space="preserve"> включает:</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достижение уровня физического, социального и духовного развития, адекватного своему возрасту;</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умение решать социально</w:t>
      </w:r>
      <w:r>
        <w:rPr>
          <w:rFonts w:ascii="Times New Roman" w:hAnsi="Times New Roman" w:cs="Times New Roman"/>
          <w:sz w:val="28"/>
          <w:szCs w:val="28"/>
        </w:rPr>
        <w:t>-</w:t>
      </w:r>
      <w:r w:rsidRPr="00BE79AE">
        <w:rPr>
          <w:rFonts w:ascii="Times New Roman" w:hAnsi="Times New Roman" w:cs="Times New Roman"/>
          <w:sz w:val="28"/>
          <w:szCs w:val="28"/>
        </w:rPr>
        <w:t>культурные задачи (познавательные, морально</w:t>
      </w:r>
      <w:r>
        <w:rPr>
          <w:rFonts w:ascii="Times New Roman" w:hAnsi="Times New Roman" w:cs="Times New Roman"/>
          <w:sz w:val="28"/>
          <w:szCs w:val="28"/>
        </w:rPr>
        <w:t>-</w:t>
      </w:r>
      <w:r w:rsidRPr="00BE79AE">
        <w:rPr>
          <w:rFonts w:ascii="Times New Roman" w:hAnsi="Times New Roman" w:cs="Times New Roman"/>
          <w:sz w:val="28"/>
          <w:szCs w:val="28"/>
        </w:rPr>
        <w:t>нравственные, ценностно</w:t>
      </w:r>
      <w:r>
        <w:rPr>
          <w:rFonts w:ascii="Times New Roman" w:hAnsi="Times New Roman" w:cs="Times New Roman"/>
          <w:sz w:val="28"/>
          <w:szCs w:val="28"/>
        </w:rPr>
        <w:t>-</w:t>
      </w:r>
      <w:r w:rsidRPr="00BE79AE">
        <w:rPr>
          <w:rFonts w:ascii="Times New Roman" w:hAnsi="Times New Roman" w:cs="Times New Roman"/>
          <w:sz w:val="28"/>
          <w:szCs w:val="28"/>
        </w:rPr>
        <w:t>смысловые), специфичные для возраста обучающегося;</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активное участие в изменении школьной среды и в изменении доступных сфер жизни окружающего социума;</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осознание мотивов своей социальной деятельности;</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54C7D" w:rsidRPr="00BE79AE" w:rsidRDefault="00454C7D" w:rsidP="00454C7D">
      <w:pPr>
        <w:spacing w:after="0" w:line="360" w:lineRule="auto"/>
        <w:ind w:firstLine="454"/>
        <w:contextualSpacing/>
        <w:jc w:val="both"/>
        <w:rPr>
          <w:rFonts w:ascii="Times New Roman" w:hAnsi="Times New Roman" w:cs="Times New Roman"/>
          <w:sz w:val="28"/>
          <w:szCs w:val="28"/>
        </w:rPr>
      </w:pPr>
      <w:r w:rsidRPr="00BE79AE">
        <w:rPr>
          <w:rFonts w:ascii="Times New Roman" w:hAnsi="Times New Roman" w:cs="Times New Roman"/>
          <w:sz w:val="28"/>
          <w:szCs w:val="28"/>
        </w:rPr>
        <w:t>• владение формами и методами самовоспитания: самокритика, самовнушение, самообязательство, самопереключение, эмоционально</w:t>
      </w:r>
      <w:r>
        <w:rPr>
          <w:rFonts w:ascii="Times New Roman" w:hAnsi="Times New Roman" w:cs="Times New Roman"/>
          <w:sz w:val="28"/>
          <w:szCs w:val="28"/>
        </w:rPr>
        <w:t>-</w:t>
      </w:r>
      <w:r w:rsidRPr="00BE79AE">
        <w:rPr>
          <w:rFonts w:ascii="Times New Roman" w:hAnsi="Times New Roman" w:cs="Times New Roman"/>
          <w:sz w:val="28"/>
          <w:szCs w:val="28"/>
        </w:rPr>
        <w:t>мысленный перенос в положение другого человека.</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 xml:space="preserve">Миссия школы в контексте социальной деятельности основного общего и среднего общего образования </w:t>
      </w:r>
      <w:r>
        <w:rPr>
          <w:rFonts w:ascii="Times New Roman" w:hAnsi="Times New Roman" w:cs="Times New Roman"/>
          <w:sz w:val="28"/>
          <w:szCs w:val="28"/>
        </w:rPr>
        <w:t>-</w:t>
      </w:r>
      <w:r w:rsidRPr="00BE79AE">
        <w:rPr>
          <w:rFonts w:ascii="Times New Roman" w:hAnsi="Times New Roman" w:cs="Times New Roman"/>
          <w:sz w:val="28"/>
          <w:szCs w:val="28"/>
        </w:rPr>
        <w:t xml:space="preserve">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454C7D" w:rsidRPr="00ED6D44" w:rsidRDefault="00454C7D" w:rsidP="00454C7D">
      <w:pPr>
        <w:pStyle w:val="2"/>
        <w:rPr>
          <w:rStyle w:val="dash041e005f0431005f044b005f0447005f043d005f044b005f0439005f005fchar1char1"/>
          <w:color w:val="auto"/>
          <w:sz w:val="28"/>
          <w:szCs w:val="28"/>
        </w:rPr>
      </w:pPr>
      <w:bookmarkStart w:id="78" w:name="_Toc5278996"/>
      <w:bookmarkStart w:id="79" w:name="_Toc5279383"/>
      <w:bookmarkStart w:id="80" w:name="_Toc5701194"/>
      <w:bookmarkStart w:id="81" w:name="_Toc52536118"/>
      <w:r w:rsidRPr="00ED6D44">
        <w:rPr>
          <w:rStyle w:val="20"/>
          <w:rFonts w:cs="Times New Roman"/>
          <w:color w:val="auto"/>
          <w:szCs w:val="28"/>
        </w:rPr>
        <w:t>Основные фо</w:t>
      </w:r>
      <w:r w:rsidRPr="00ED6D44">
        <w:rPr>
          <w:rStyle w:val="dash041e005f0431005f044b005f0447005f043d005f044b005f0439005f005fchar1char1"/>
          <w:color w:val="auto"/>
          <w:sz w:val="28"/>
          <w:szCs w:val="28"/>
        </w:rPr>
        <w:t>рмы организации педагогической поддержки социализации обучающихся.</w:t>
      </w:r>
      <w:bookmarkEnd w:id="78"/>
      <w:bookmarkEnd w:id="79"/>
      <w:bookmarkEnd w:id="80"/>
      <w:bookmarkEnd w:id="81"/>
    </w:p>
    <w:p w:rsidR="00454C7D" w:rsidRPr="00BE79AE"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BE79AE">
        <w:rPr>
          <w:rStyle w:val="dash041e005f0431005f044b005f0447005f043d005f044b005f0439005f005fchar1char1"/>
          <w:sz w:val="28"/>
          <w:szCs w:val="28"/>
        </w:rPr>
        <w:t>с учётом урочной и деятельности в сфере дополнительного образования, а также форм участия специалистов и социальных партнёров по направлениям социального воспитания</w:t>
      </w:r>
      <w:r w:rsidRPr="00BE79AE">
        <w:rPr>
          <w:rFonts w:ascii="Times New Roman" w:hAnsi="Times New Roman" w:cs="Times New Roman"/>
          <w:sz w:val="28"/>
          <w:szCs w:val="28"/>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Ролевые игры.</w:t>
      </w:r>
      <w:r w:rsidRPr="00BE79AE">
        <w:rPr>
          <w:rFonts w:ascii="Times New Roman" w:hAnsi="Times New Roman" w:cs="Times New Roman"/>
          <w:sz w:val="28"/>
          <w:szCs w:val="28"/>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454C7D" w:rsidRPr="00BE79AE" w:rsidRDefault="00454C7D" w:rsidP="00454C7D">
      <w:pPr>
        <w:spacing w:after="0" w:line="360" w:lineRule="auto"/>
        <w:contextualSpacing/>
        <w:jc w:val="both"/>
        <w:rPr>
          <w:rFonts w:ascii="Times New Roman" w:hAnsi="Times New Roman" w:cs="Times New Roman"/>
          <w:b/>
          <w:sz w:val="28"/>
          <w:szCs w:val="28"/>
        </w:rPr>
      </w:pPr>
      <w:r w:rsidRPr="00795E79">
        <w:rPr>
          <w:rFonts w:ascii="Times New Roman" w:hAnsi="Times New Roman" w:cs="Times New Roman"/>
          <w:sz w:val="28"/>
          <w:szCs w:val="28"/>
        </w:rPr>
        <w:t>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системно</w:t>
      </w:r>
      <w:r>
        <w:rPr>
          <w:rFonts w:ascii="Times New Roman" w:hAnsi="Times New Roman" w:cs="Times New Roman"/>
          <w:sz w:val="28"/>
          <w:szCs w:val="28"/>
        </w:rPr>
        <w:t>-</w:t>
      </w:r>
      <w:r w:rsidRPr="00795E79">
        <w:rPr>
          <w:rFonts w:ascii="Times New Roman" w:hAnsi="Times New Roman" w:cs="Times New Roman"/>
          <w:sz w:val="28"/>
          <w:szCs w:val="28"/>
        </w:rPr>
        <w:t>де</w:t>
      </w:r>
      <w:r w:rsidRPr="00BE79AE">
        <w:rPr>
          <w:rFonts w:ascii="Times New Roman" w:hAnsi="Times New Roman" w:cs="Times New Roman"/>
          <w:sz w:val="28"/>
          <w:szCs w:val="28"/>
        </w:rPr>
        <w:t>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w:t>
      </w:r>
      <w:r w:rsidRPr="00BE79AE">
        <w:rPr>
          <w:rFonts w:ascii="Times New Roman" w:hAnsi="Times New Roman" w:cs="Times New Roman"/>
          <w:sz w:val="28"/>
          <w:szCs w:val="28"/>
        </w:rPr>
        <w:t xml:space="preserve">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454C7D" w:rsidRDefault="00454C7D" w:rsidP="009154FA">
      <w:pPr>
        <w:pStyle w:val="a4"/>
        <w:numPr>
          <w:ilvl w:val="0"/>
          <w:numId w:val="97"/>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участвовать в принятии решений  Совета школы;</w:t>
      </w:r>
    </w:p>
    <w:p w:rsidR="00454C7D" w:rsidRDefault="00454C7D" w:rsidP="009154FA">
      <w:pPr>
        <w:pStyle w:val="a4"/>
        <w:numPr>
          <w:ilvl w:val="0"/>
          <w:numId w:val="97"/>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решать вопросы, связанные с самообслуживанием, поддержанием порядка, дисциплины, дежурства и работы в школе;</w:t>
      </w:r>
    </w:p>
    <w:p w:rsidR="00454C7D" w:rsidRDefault="00454C7D" w:rsidP="009154FA">
      <w:pPr>
        <w:pStyle w:val="a4"/>
        <w:numPr>
          <w:ilvl w:val="0"/>
          <w:numId w:val="97"/>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контролировать выполнение обучающимися основных прав и обязанностей;</w:t>
      </w:r>
    </w:p>
    <w:p w:rsidR="00454C7D" w:rsidRPr="00795E79" w:rsidRDefault="00454C7D" w:rsidP="009154FA">
      <w:pPr>
        <w:pStyle w:val="a4"/>
        <w:numPr>
          <w:ilvl w:val="0"/>
          <w:numId w:val="97"/>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защищать права обучающихся на всех уровнях управления школой.</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54C7D" w:rsidRDefault="00454C7D" w:rsidP="009154FA">
      <w:pPr>
        <w:pStyle w:val="a4"/>
        <w:numPr>
          <w:ilvl w:val="0"/>
          <w:numId w:val="98"/>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придания общественного характера системе управления образовательным процессом;</w:t>
      </w:r>
    </w:p>
    <w:p w:rsidR="00454C7D" w:rsidRPr="00795E79" w:rsidRDefault="00454C7D" w:rsidP="009154FA">
      <w:pPr>
        <w:pStyle w:val="a4"/>
        <w:numPr>
          <w:ilvl w:val="0"/>
          <w:numId w:val="98"/>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создания общешкольного уклада, комфортного для учеников и педагогов, способствующего активной общественной жизни школы.</w:t>
      </w:r>
    </w:p>
    <w:p w:rsidR="00454C7D" w:rsidRPr="00BE79AE" w:rsidRDefault="00454C7D" w:rsidP="00454C7D">
      <w:pPr>
        <w:spacing w:after="0"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454C7D" w:rsidRPr="00795E79"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w:t>
      </w:r>
      <w:r>
        <w:rPr>
          <w:rFonts w:ascii="Times New Roman" w:hAnsi="Times New Roman" w:cs="Times New Roman"/>
          <w:sz w:val="28"/>
          <w:szCs w:val="28"/>
        </w:rPr>
        <w:t>-</w:t>
      </w:r>
      <w:r w:rsidRPr="00795E79">
        <w:rPr>
          <w:rFonts w:ascii="Times New Roman" w:hAnsi="Times New Roman" w:cs="Times New Roman"/>
          <w:sz w:val="28"/>
          <w:szCs w:val="28"/>
        </w:rPr>
        <w:t xml:space="preserve">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454C7D" w:rsidRPr="00795E79"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позволяют соблюсти баланс между конкурентно</w:t>
      </w:r>
      <w:r>
        <w:rPr>
          <w:rFonts w:ascii="Times New Roman" w:hAnsi="Times New Roman" w:cs="Times New Roman"/>
          <w:sz w:val="28"/>
          <w:szCs w:val="28"/>
        </w:rPr>
        <w:t>-</w:t>
      </w:r>
      <w:r w:rsidRPr="00795E79">
        <w:rPr>
          <w:rFonts w:ascii="Times New Roman" w:hAnsi="Times New Roman" w:cs="Times New Roman"/>
          <w:sz w:val="28"/>
          <w:szCs w:val="28"/>
        </w:rPr>
        <w:t>ориентированной моделью социализации будущего выпускника и его социальными императивами гражданина.</w:t>
      </w:r>
    </w:p>
    <w:p w:rsidR="00454C7D" w:rsidRPr="00795E79"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общественно</w:t>
      </w:r>
      <w:r>
        <w:rPr>
          <w:rFonts w:ascii="Times New Roman" w:hAnsi="Times New Roman" w:cs="Times New Roman"/>
          <w:sz w:val="28"/>
          <w:szCs w:val="28"/>
        </w:rPr>
        <w:t>-</w:t>
      </w:r>
      <w:r w:rsidRPr="00795E79">
        <w:rPr>
          <w:rFonts w:ascii="Times New Roman" w:hAnsi="Times New Roman" w:cs="Times New Roman"/>
          <w:sz w:val="28"/>
          <w:szCs w:val="28"/>
        </w:rPr>
        <w:t xml:space="preserve">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w:t>
      </w:r>
      <w:r>
        <w:rPr>
          <w:rFonts w:ascii="Times New Roman" w:hAnsi="Times New Roman" w:cs="Times New Roman"/>
          <w:sz w:val="28"/>
          <w:szCs w:val="28"/>
        </w:rPr>
        <w:t>из числа родителей обучающихся.</w:t>
      </w:r>
    </w:p>
    <w:p w:rsidR="00454C7D" w:rsidRPr="00795E79" w:rsidRDefault="00454C7D" w:rsidP="00454C7D">
      <w:pPr>
        <w:pStyle w:val="2"/>
        <w:spacing w:line="360" w:lineRule="auto"/>
        <w:contextualSpacing/>
        <w:rPr>
          <w:rFonts w:cs="Times New Roman"/>
          <w:szCs w:val="28"/>
        </w:rPr>
      </w:pPr>
      <w:bookmarkStart w:id="82" w:name="_Toc384826894"/>
      <w:bookmarkStart w:id="83" w:name="_Toc5278997"/>
      <w:bookmarkStart w:id="84" w:name="_Toc5279384"/>
      <w:bookmarkStart w:id="85" w:name="_Toc5701195"/>
      <w:bookmarkStart w:id="86" w:name="_Toc52536119"/>
      <w:bookmarkStart w:id="87" w:name="_Toc231265561"/>
      <w:bookmarkEnd w:id="77"/>
      <w:r w:rsidRPr="00795E79">
        <w:rPr>
          <w:rFonts w:cs="Times New Roman"/>
          <w:szCs w:val="28"/>
        </w:rPr>
        <w:t>Прогнозируемые  результаты воспитания и социализации обучающихся</w:t>
      </w:r>
      <w:bookmarkEnd w:id="82"/>
      <w:r>
        <w:rPr>
          <w:rFonts w:cs="Times New Roman"/>
          <w:szCs w:val="28"/>
        </w:rPr>
        <w:t>.</w:t>
      </w:r>
      <w:bookmarkEnd w:id="83"/>
      <w:bookmarkEnd w:id="84"/>
      <w:bookmarkEnd w:id="85"/>
      <w:bookmarkEnd w:id="86"/>
    </w:p>
    <w:bookmarkEnd w:id="87"/>
    <w:p w:rsidR="00454C7D" w:rsidRPr="00795E79"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По каждому из направлений воспитания и социализации обучающихся среднего общего образования должны быть предусмотрены и обучающимися могут быть достигнуты определённые результаты.</w:t>
      </w:r>
    </w:p>
    <w:p w:rsidR="00454C7D" w:rsidRPr="00795E79"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454C7D" w:rsidRDefault="00454C7D" w:rsidP="009154FA">
      <w:pPr>
        <w:pStyle w:val="a4"/>
        <w:numPr>
          <w:ilvl w:val="0"/>
          <w:numId w:val="99"/>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ценностное отношение к России, своему народу, краю, отечественному культурно</w:t>
      </w:r>
      <w:r>
        <w:rPr>
          <w:rFonts w:ascii="Times New Roman" w:hAnsi="Times New Roman" w:cs="Times New Roman"/>
          <w:sz w:val="28"/>
          <w:szCs w:val="28"/>
        </w:rPr>
        <w:t>-</w:t>
      </w:r>
      <w:r w:rsidRPr="00795E79">
        <w:rPr>
          <w:rFonts w:ascii="Times New Roman" w:hAnsi="Times New Roman" w:cs="Times New Roman"/>
          <w:sz w:val="28"/>
          <w:szCs w:val="28"/>
        </w:rPr>
        <w:t>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54C7D" w:rsidRDefault="00454C7D" w:rsidP="009154FA">
      <w:pPr>
        <w:pStyle w:val="a4"/>
        <w:numPr>
          <w:ilvl w:val="0"/>
          <w:numId w:val="99"/>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54C7D" w:rsidRDefault="00454C7D" w:rsidP="009154FA">
      <w:pPr>
        <w:pStyle w:val="a4"/>
        <w:numPr>
          <w:ilvl w:val="0"/>
          <w:numId w:val="99"/>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54C7D" w:rsidRDefault="00454C7D" w:rsidP="009154FA">
      <w:pPr>
        <w:pStyle w:val="a4"/>
        <w:numPr>
          <w:ilvl w:val="0"/>
          <w:numId w:val="99"/>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54C7D" w:rsidRDefault="00454C7D" w:rsidP="009154FA">
      <w:pPr>
        <w:pStyle w:val="a4"/>
        <w:numPr>
          <w:ilvl w:val="0"/>
          <w:numId w:val="99"/>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54C7D" w:rsidRDefault="00454C7D" w:rsidP="009154FA">
      <w:pPr>
        <w:pStyle w:val="a4"/>
        <w:numPr>
          <w:ilvl w:val="0"/>
          <w:numId w:val="99"/>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уважительное отношение к органам охраны правопорядка;</w:t>
      </w:r>
    </w:p>
    <w:p w:rsidR="00454C7D" w:rsidRDefault="00454C7D" w:rsidP="009154FA">
      <w:pPr>
        <w:pStyle w:val="a4"/>
        <w:numPr>
          <w:ilvl w:val="0"/>
          <w:numId w:val="99"/>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знание национальных героев и важнейших событий истории России;</w:t>
      </w:r>
    </w:p>
    <w:p w:rsidR="00454C7D" w:rsidRPr="00795E79" w:rsidRDefault="00454C7D" w:rsidP="009154FA">
      <w:pPr>
        <w:pStyle w:val="a4"/>
        <w:numPr>
          <w:ilvl w:val="0"/>
          <w:numId w:val="99"/>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знание государственных праздников, их истории и значения для общества.</w:t>
      </w:r>
    </w:p>
    <w:p w:rsidR="00454C7D" w:rsidRPr="00795E79" w:rsidRDefault="00454C7D" w:rsidP="00454C7D">
      <w:pPr>
        <w:spacing w:after="0" w:line="360" w:lineRule="auto"/>
        <w:contextualSpacing/>
        <w:jc w:val="both"/>
        <w:rPr>
          <w:rFonts w:ascii="Times New Roman" w:hAnsi="Times New Roman" w:cs="Times New Roman"/>
          <w:sz w:val="28"/>
          <w:szCs w:val="28"/>
        </w:rPr>
      </w:pPr>
      <w:r w:rsidRPr="00795E79">
        <w:rPr>
          <w:rFonts w:ascii="Times New Roman" w:hAnsi="Times New Roman" w:cs="Times New Roman"/>
          <w:sz w:val="28"/>
          <w:szCs w:val="28"/>
        </w:rPr>
        <w:t>Воспитание социальной ответственности и компетентности:</w:t>
      </w:r>
    </w:p>
    <w:p w:rsidR="00454C7D" w:rsidRDefault="00454C7D" w:rsidP="009154FA">
      <w:pPr>
        <w:pStyle w:val="a4"/>
        <w:numPr>
          <w:ilvl w:val="0"/>
          <w:numId w:val="100"/>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позитивное отношение, сознательное принятие роли гражданина;</w:t>
      </w:r>
    </w:p>
    <w:p w:rsidR="00454C7D" w:rsidRDefault="00454C7D" w:rsidP="009154FA">
      <w:pPr>
        <w:pStyle w:val="a4"/>
        <w:numPr>
          <w:ilvl w:val="0"/>
          <w:numId w:val="100"/>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умение дифференцировать, принимать или не принимать информацию, поступающую из социальной среды, СМИ, Интернета, исходя из традиционных духо</w:t>
      </w:r>
      <w:r>
        <w:rPr>
          <w:rFonts w:ascii="Times New Roman" w:hAnsi="Times New Roman" w:cs="Times New Roman"/>
          <w:sz w:val="28"/>
          <w:szCs w:val="28"/>
        </w:rPr>
        <w:t>вных ценностей и моральных норм;</w:t>
      </w:r>
    </w:p>
    <w:p w:rsidR="00454C7D" w:rsidRDefault="00454C7D" w:rsidP="009154FA">
      <w:pPr>
        <w:pStyle w:val="a4"/>
        <w:numPr>
          <w:ilvl w:val="0"/>
          <w:numId w:val="100"/>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454C7D" w:rsidRDefault="00454C7D" w:rsidP="009154FA">
      <w:pPr>
        <w:pStyle w:val="a4"/>
        <w:numPr>
          <w:ilvl w:val="0"/>
          <w:numId w:val="100"/>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454C7D" w:rsidRDefault="00454C7D" w:rsidP="009154FA">
      <w:pPr>
        <w:pStyle w:val="a4"/>
        <w:numPr>
          <w:ilvl w:val="0"/>
          <w:numId w:val="100"/>
        </w:numPr>
        <w:spacing w:after="0" w:line="360" w:lineRule="auto"/>
        <w:jc w:val="both"/>
        <w:rPr>
          <w:rFonts w:ascii="Times New Roman" w:hAnsi="Times New Roman" w:cs="Times New Roman"/>
          <w:sz w:val="28"/>
          <w:szCs w:val="28"/>
        </w:rPr>
      </w:pPr>
      <w:r w:rsidRPr="00795E79">
        <w:rPr>
          <w:rFonts w:ascii="Times New Roman" w:hAnsi="Times New Roman" w:cs="Times New Roman"/>
          <w:sz w:val="28"/>
          <w:szCs w:val="28"/>
        </w:rPr>
        <w:t>знание о различных общественных и профессиональных организациях, их структуре, целях и характере деятельности;</w:t>
      </w:r>
    </w:p>
    <w:p w:rsidR="00454C7D" w:rsidRDefault="00454C7D" w:rsidP="009154FA">
      <w:pPr>
        <w:pStyle w:val="a4"/>
        <w:numPr>
          <w:ilvl w:val="0"/>
          <w:numId w:val="100"/>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умение вести дискуссию по социальным вопросам, обосновывать свою гражданскую позицию, вести диалог и достигать взаимопонимания;</w:t>
      </w:r>
    </w:p>
    <w:p w:rsidR="00454C7D" w:rsidRDefault="00454C7D" w:rsidP="009154FA">
      <w:pPr>
        <w:pStyle w:val="a4"/>
        <w:numPr>
          <w:ilvl w:val="0"/>
          <w:numId w:val="100"/>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54C7D" w:rsidRDefault="00454C7D" w:rsidP="009154FA">
      <w:pPr>
        <w:pStyle w:val="a4"/>
        <w:numPr>
          <w:ilvl w:val="0"/>
          <w:numId w:val="100"/>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454C7D" w:rsidRPr="0011086F" w:rsidRDefault="00454C7D" w:rsidP="009154FA">
      <w:pPr>
        <w:pStyle w:val="a4"/>
        <w:numPr>
          <w:ilvl w:val="0"/>
          <w:numId w:val="100"/>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454C7D" w:rsidRPr="0011086F" w:rsidRDefault="00454C7D" w:rsidP="00454C7D">
      <w:pPr>
        <w:spacing w:after="0" w:line="360" w:lineRule="auto"/>
        <w:contextualSpacing/>
        <w:jc w:val="both"/>
        <w:rPr>
          <w:rFonts w:ascii="Times New Roman" w:hAnsi="Times New Roman" w:cs="Times New Roman"/>
          <w:sz w:val="28"/>
          <w:szCs w:val="28"/>
        </w:rPr>
      </w:pPr>
      <w:r w:rsidRPr="0011086F">
        <w:rPr>
          <w:rFonts w:ascii="Times New Roman" w:hAnsi="Times New Roman" w:cs="Times New Roman"/>
          <w:sz w:val="28"/>
          <w:szCs w:val="28"/>
        </w:rPr>
        <w:t>Воспитание нравственных чувств, убеждений, этического сознания:</w:t>
      </w:r>
    </w:p>
    <w:p w:rsidR="00454C7D" w:rsidRDefault="00454C7D" w:rsidP="009154FA">
      <w:pPr>
        <w:pStyle w:val="a4"/>
        <w:numPr>
          <w:ilvl w:val="0"/>
          <w:numId w:val="101"/>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54C7D" w:rsidRDefault="00454C7D" w:rsidP="009154FA">
      <w:pPr>
        <w:pStyle w:val="a4"/>
        <w:numPr>
          <w:ilvl w:val="0"/>
          <w:numId w:val="101"/>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чувство дружбы к представителям всех национальностей Российской Федерации;</w:t>
      </w:r>
    </w:p>
    <w:p w:rsidR="00454C7D" w:rsidRDefault="00454C7D" w:rsidP="009154FA">
      <w:pPr>
        <w:pStyle w:val="a4"/>
        <w:numPr>
          <w:ilvl w:val="0"/>
          <w:numId w:val="101"/>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54C7D" w:rsidRDefault="00454C7D" w:rsidP="009154FA">
      <w:pPr>
        <w:pStyle w:val="a4"/>
        <w:numPr>
          <w:ilvl w:val="0"/>
          <w:numId w:val="101"/>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54C7D" w:rsidRDefault="00454C7D" w:rsidP="009154FA">
      <w:pPr>
        <w:pStyle w:val="a4"/>
        <w:numPr>
          <w:ilvl w:val="0"/>
          <w:numId w:val="101"/>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 xml:space="preserve">знание традиций своей семьи и школы, бережное отношение к ним; </w:t>
      </w:r>
    </w:p>
    <w:p w:rsidR="00454C7D" w:rsidRDefault="00454C7D" w:rsidP="009154FA">
      <w:pPr>
        <w:pStyle w:val="a4"/>
        <w:numPr>
          <w:ilvl w:val="0"/>
          <w:numId w:val="101"/>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54C7D" w:rsidRDefault="00454C7D" w:rsidP="009154FA">
      <w:pPr>
        <w:pStyle w:val="a4"/>
        <w:numPr>
          <w:ilvl w:val="0"/>
          <w:numId w:val="101"/>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54C7D" w:rsidRDefault="00454C7D" w:rsidP="009154FA">
      <w:pPr>
        <w:pStyle w:val="a4"/>
        <w:numPr>
          <w:ilvl w:val="0"/>
          <w:numId w:val="101"/>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готовность сознательно выполнять правила для обучающихся, понимание необходимости самодисциплины;</w:t>
      </w:r>
    </w:p>
    <w:p w:rsidR="00454C7D" w:rsidRDefault="00454C7D" w:rsidP="009154FA">
      <w:pPr>
        <w:pStyle w:val="a4"/>
        <w:numPr>
          <w:ilvl w:val="0"/>
          <w:numId w:val="101"/>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54C7D" w:rsidRDefault="00454C7D" w:rsidP="009154FA">
      <w:pPr>
        <w:pStyle w:val="a4"/>
        <w:numPr>
          <w:ilvl w:val="0"/>
          <w:numId w:val="101"/>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54C7D" w:rsidRDefault="00454C7D" w:rsidP="009154FA">
      <w:pPr>
        <w:pStyle w:val="a4"/>
        <w:numPr>
          <w:ilvl w:val="0"/>
          <w:numId w:val="101"/>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54C7D" w:rsidRDefault="00454C7D" w:rsidP="009154FA">
      <w:pPr>
        <w:pStyle w:val="a4"/>
        <w:numPr>
          <w:ilvl w:val="0"/>
          <w:numId w:val="101"/>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54C7D" w:rsidRDefault="00454C7D" w:rsidP="009154FA">
      <w:pPr>
        <w:pStyle w:val="a4"/>
        <w:numPr>
          <w:ilvl w:val="0"/>
          <w:numId w:val="101"/>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понимание взаимосвязи физического, нравственного (душевного) и социально</w:t>
      </w:r>
      <w:r>
        <w:rPr>
          <w:rFonts w:ascii="Times New Roman" w:hAnsi="Times New Roman" w:cs="Times New Roman"/>
          <w:sz w:val="28"/>
          <w:szCs w:val="28"/>
        </w:rPr>
        <w:t>-</w:t>
      </w:r>
      <w:r w:rsidRPr="0011086F">
        <w:rPr>
          <w:rFonts w:ascii="Times New Roman" w:hAnsi="Times New Roman" w:cs="Times New Roman"/>
          <w:sz w:val="28"/>
          <w:szCs w:val="28"/>
        </w:rPr>
        <w:t>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454C7D" w:rsidRPr="0011086F" w:rsidRDefault="00454C7D" w:rsidP="009154FA">
      <w:pPr>
        <w:pStyle w:val="a4"/>
        <w:numPr>
          <w:ilvl w:val="0"/>
          <w:numId w:val="101"/>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понимание возможного негативного влияния на морально</w:t>
      </w:r>
      <w:r>
        <w:rPr>
          <w:rFonts w:ascii="Times New Roman" w:hAnsi="Times New Roman" w:cs="Times New Roman"/>
          <w:sz w:val="28"/>
          <w:szCs w:val="28"/>
        </w:rPr>
        <w:t>-</w:t>
      </w:r>
      <w:r w:rsidRPr="0011086F">
        <w:rPr>
          <w:rFonts w:ascii="Times New Roman" w:hAnsi="Times New Roman" w:cs="Times New Roman"/>
          <w:sz w:val="28"/>
          <w:szCs w:val="28"/>
        </w:rPr>
        <w:t>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454C7D" w:rsidRPr="0011086F" w:rsidRDefault="00454C7D" w:rsidP="00454C7D">
      <w:pPr>
        <w:spacing w:after="0" w:line="360" w:lineRule="auto"/>
        <w:contextualSpacing/>
        <w:jc w:val="both"/>
        <w:rPr>
          <w:rFonts w:ascii="Times New Roman" w:hAnsi="Times New Roman" w:cs="Times New Roman"/>
          <w:sz w:val="28"/>
          <w:szCs w:val="28"/>
        </w:rPr>
      </w:pPr>
      <w:r w:rsidRPr="0011086F">
        <w:rPr>
          <w:rFonts w:ascii="Times New Roman" w:hAnsi="Times New Roman" w:cs="Times New Roman"/>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454C7D" w:rsidRDefault="00454C7D" w:rsidP="009154FA">
      <w:pPr>
        <w:pStyle w:val="a4"/>
        <w:numPr>
          <w:ilvl w:val="0"/>
          <w:numId w:val="102"/>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понимание необходимости научных знаний для развития личности и общества, их роли в жизни, труде, творчестве;</w:t>
      </w:r>
    </w:p>
    <w:p w:rsidR="00454C7D" w:rsidRDefault="00454C7D" w:rsidP="009154FA">
      <w:pPr>
        <w:pStyle w:val="a4"/>
        <w:numPr>
          <w:ilvl w:val="0"/>
          <w:numId w:val="102"/>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понимание нравственных основ образования;</w:t>
      </w:r>
    </w:p>
    <w:p w:rsidR="00454C7D" w:rsidRDefault="00454C7D" w:rsidP="009154FA">
      <w:pPr>
        <w:pStyle w:val="a4"/>
        <w:numPr>
          <w:ilvl w:val="0"/>
          <w:numId w:val="102"/>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начальный опыт применения знаний в труде, общественной жизни, в быту;</w:t>
      </w:r>
    </w:p>
    <w:p w:rsidR="00454C7D" w:rsidRDefault="00454C7D" w:rsidP="009154FA">
      <w:pPr>
        <w:pStyle w:val="a4"/>
        <w:numPr>
          <w:ilvl w:val="0"/>
          <w:numId w:val="102"/>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умение применять знания, умения и навыки для решения проектных и учебно</w:t>
      </w:r>
      <w:r>
        <w:rPr>
          <w:rFonts w:ascii="Times New Roman" w:hAnsi="Times New Roman" w:cs="Times New Roman"/>
          <w:sz w:val="28"/>
          <w:szCs w:val="28"/>
        </w:rPr>
        <w:t>-</w:t>
      </w:r>
      <w:r w:rsidRPr="0011086F">
        <w:rPr>
          <w:rFonts w:ascii="Times New Roman" w:hAnsi="Times New Roman" w:cs="Times New Roman"/>
          <w:sz w:val="28"/>
          <w:szCs w:val="28"/>
        </w:rPr>
        <w:t>исследовательских задач;</w:t>
      </w:r>
    </w:p>
    <w:p w:rsidR="00454C7D" w:rsidRDefault="00454C7D" w:rsidP="009154FA">
      <w:pPr>
        <w:pStyle w:val="a4"/>
        <w:numPr>
          <w:ilvl w:val="0"/>
          <w:numId w:val="102"/>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самоопределение в области своих познавательных интересов;</w:t>
      </w:r>
    </w:p>
    <w:p w:rsidR="00454C7D" w:rsidRDefault="00454C7D" w:rsidP="009154FA">
      <w:pPr>
        <w:pStyle w:val="a4"/>
        <w:numPr>
          <w:ilvl w:val="0"/>
          <w:numId w:val="102"/>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умение организовать процесс самообразования, творчески и критически работать с информацией из разных источников;</w:t>
      </w:r>
    </w:p>
    <w:p w:rsidR="00454C7D" w:rsidRDefault="00454C7D" w:rsidP="009154FA">
      <w:pPr>
        <w:pStyle w:val="a4"/>
        <w:numPr>
          <w:ilvl w:val="0"/>
          <w:numId w:val="102"/>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начальный опыт разработки и реализации индивидуальных и коллективных комплексных учебно</w:t>
      </w:r>
      <w:r>
        <w:rPr>
          <w:rFonts w:ascii="Times New Roman" w:hAnsi="Times New Roman" w:cs="Times New Roman"/>
          <w:sz w:val="28"/>
          <w:szCs w:val="28"/>
        </w:rPr>
        <w:t>-</w:t>
      </w:r>
      <w:r w:rsidRPr="0011086F">
        <w:rPr>
          <w:rFonts w:ascii="Times New Roman" w:hAnsi="Times New Roman" w:cs="Times New Roman"/>
          <w:sz w:val="28"/>
          <w:szCs w:val="28"/>
        </w:rPr>
        <w:t>исследовательских проектов; умение работать со сверстниками в проектных или учебно</w:t>
      </w:r>
      <w:r>
        <w:rPr>
          <w:rFonts w:ascii="Times New Roman" w:hAnsi="Times New Roman" w:cs="Times New Roman"/>
          <w:sz w:val="28"/>
          <w:szCs w:val="28"/>
        </w:rPr>
        <w:t>-</w:t>
      </w:r>
      <w:r w:rsidRPr="0011086F">
        <w:rPr>
          <w:rFonts w:ascii="Times New Roman" w:hAnsi="Times New Roman" w:cs="Times New Roman"/>
          <w:sz w:val="28"/>
          <w:szCs w:val="28"/>
        </w:rPr>
        <w:t>исследовательских группах;</w:t>
      </w:r>
    </w:p>
    <w:p w:rsidR="00454C7D" w:rsidRDefault="00454C7D" w:rsidP="009154FA">
      <w:pPr>
        <w:pStyle w:val="a4"/>
        <w:numPr>
          <w:ilvl w:val="0"/>
          <w:numId w:val="102"/>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понимание важности непрерывного образования и самообразования в течение всей жизни;</w:t>
      </w:r>
    </w:p>
    <w:p w:rsidR="00454C7D" w:rsidRDefault="00454C7D" w:rsidP="009154FA">
      <w:pPr>
        <w:pStyle w:val="a4"/>
        <w:numPr>
          <w:ilvl w:val="0"/>
          <w:numId w:val="102"/>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осознание нравственной природы труда, его роли в жизни человека и общества, в создании материальных, социальных и культурных благ;</w:t>
      </w:r>
    </w:p>
    <w:p w:rsidR="00454C7D" w:rsidRPr="0011086F" w:rsidRDefault="00454C7D" w:rsidP="009154FA">
      <w:pPr>
        <w:pStyle w:val="a4"/>
        <w:numPr>
          <w:ilvl w:val="0"/>
          <w:numId w:val="102"/>
        </w:numPr>
        <w:spacing w:after="0" w:line="360" w:lineRule="auto"/>
        <w:jc w:val="both"/>
        <w:rPr>
          <w:rFonts w:ascii="Times New Roman" w:hAnsi="Times New Roman" w:cs="Times New Roman"/>
          <w:sz w:val="28"/>
          <w:szCs w:val="28"/>
        </w:rPr>
      </w:pPr>
      <w:r w:rsidRPr="0011086F">
        <w:rPr>
          <w:rFonts w:ascii="Times New Roman" w:hAnsi="Times New Roman" w:cs="Times New Roman"/>
          <w:sz w:val="28"/>
          <w:szCs w:val="28"/>
        </w:rPr>
        <w:t>знание и уважение трудовых традиций своей семьи, трудовых подвигов старших поколений;</w:t>
      </w:r>
    </w:p>
    <w:p w:rsidR="00454C7D" w:rsidRPr="00BE79AE" w:rsidRDefault="00454C7D" w:rsidP="00454C7D">
      <w:pPr>
        <w:pStyle w:val="2"/>
        <w:spacing w:before="0" w:line="360" w:lineRule="auto"/>
        <w:contextualSpacing/>
        <w:jc w:val="both"/>
        <w:rPr>
          <w:rFonts w:cs="Times New Roman"/>
          <w:b w:val="0"/>
          <w:szCs w:val="28"/>
        </w:rPr>
      </w:pPr>
    </w:p>
    <w:p w:rsidR="00454C7D" w:rsidRDefault="00454C7D" w:rsidP="00454C7D">
      <w:pPr>
        <w:spacing w:after="0" w:line="360" w:lineRule="auto"/>
        <w:contextualSpacing/>
        <w:jc w:val="both"/>
        <w:rPr>
          <w:rFonts w:ascii="Times New Roman" w:hAnsi="Times New Roman" w:cs="Times New Roman"/>
          <w:b/>
          <w:sz w:val="28"/>
          <w:szCs w:val="28"/>
        </w:rPr>
      </w:pPr>
    </w:p>
    <w:p w:rsidR="00454C7D" w:rsidRDefault="00454C7D" w:rsidP="00454C7D">
      <w:pPr>
        <w:spacing w:after="0" w:line="360" w:lineRule="auto"/>
        <w:contextualSpacing/>
        <w:jc w:val="both"/>
        <w:rPr>
          <w:rFonts w:ascii="Times New Roman" w:hAnsi="Times New Roman" w:cs="Times New Roman"/>
          <w:b/>
          <w:sz w:val="28"/>
          <w:szCs w:val="28"/>
        </w:rPr>
      </w:pPr>
    </w:p>
    <w:p w:rsidR="00454C7D" w:rsidRDefault="00454C7D" w:rsidP="00454C7D">
      <w:pPr>
        <w:spacing w:after="0" w:line="360" w:lineRule="auto"/>
        <w:contextualSpacing/>
        <w:jc w:val="both"/>
        <w:rPr>
          <w:rFonts w:ascii="Times New Roman" w:hAnsi="Times New Roman" w:cs="Times New Roman"/>
          <w:b/>
          <w:sz w:val="28"/>
          <w:szCs w:val="28"/>
        </w:rPr>
      </w:pPr>
    </w:p>
    <w:p w:rsidR="00454C7D" w:rsidRDefault="00454C7D" w:rsidP="00454C7D">
      <w:pPr>
        <w:spacing w:after="0" w:line="360" w:lineRule="auto"/>
        <w:contextualSpacing/>
        <w:jc w:val="both"/>
        <w:rPr>
          <w:rFonts w:ascii="Times New Roman" w:hAnsi="Times New Roman" w:cs="Times New Roman"/>
          <w:b/>
          <w:sz w:val="28"/>
          <w:szCs w:val="28"/>
        </w:rPr>
      </w:pPr>
    </w:p>
    <w:p w:rsidR="00454C7D" w:rsidRDefault="00454C7D" w:rsidP="00454C7D">
      <w:pPr>
        <w:spacing w:after="0" w:line="360" w:lineRule="auto"/>
        <w:contextualSpacing/>
        <w:jc w:val="both"/>
        <w:rPr>
          <w:rFonts w:ascii="Times New Roman" w:hAnsi="Times New Roman" w:cs="Times New Roman"/>
          <w:b/>
          <w:sz w:val="28"/>
          <w:szCs w:val="28"/>
        </w:rPr>
      </w:pPr>
    </w:p>
    <w:p w:rsidR="00454C7D" w:rsidRDefault="00454C7D" w:rsidP="00454C7D">
      <w:pPr>
        <w:spacing w:after="0" w:line="360" w:lineRule="auto"/>
        <w:contextualSpacing/>
        <w:jc w:val="both"/>
        <w:rPr>
          <w:rFonts w:ascii="Times New Roman" w:hAnsi="Times New Roman" w:cs="Times New Roman"/>
          <w:b/>
          <w:sz w:val="28"/>
          <w:szCs w:val="28"/>
        </w:rPr>
      </w:pPr>
    </w:p>
    <w:p w:rsidR="00454C7D" w:rsidRDefault="00454C7D" w:rsidP="00454C7D">
      <w:pPr>
        <w:spacing w:after="0" w:line="360" w:lineRule="auto"/>
        <w:contextualSpacing/>
        <w:jc w:val="both"/>
        <w:rPr>
          <w:rFonts w:ascii="Times New Roman" w:hAnsi="Times New Roman" w:cs="Times New Roman"/>
          <w:b/>
          <w:sz w:val="28"/>
          <w:szCs w:val="28"/>
        </w:rPr>
      </w:pPr>
    </w:p>
    <w:p w:rsidR="00454C7D" w:rsidRDefault="00454C7D" w:rsidP="00454C7D">
      <w:pPr>
        <w:spacing w:after="0" w:line="360" w:lineRule="auto"/>
        <w:contextualSpacing/>
        <w:jc w:val="both"/>
        <w:rPr>
          <w:rFonts w:ascii="Times New Roman" w:hAnsi="Times New Roman" w:cs="Times New Roman"/>
          <w:b/>
          <w:sz w:val="28"/>
          <w:szCs w:val="28"/>
        </w:rPr>
      </w:pPr>
    </w:p>
    <w:p w:rsidR="00454C7D" w:rsidRDefault="00454C7D" w:rsidP="00454C7D">
      <w:pPr>
        <w:pStyle w:val="1"/>
        <w:rPr>
          <w:color w:val="auto"/>
        </w:rPr>
      </w:pPr>
      <w:bookmarkStart w:id="88" w:name="_Toc5278998"/>
      <w:bookmarkStart w:id="89" w:name="_Toc52536120"/>
      <w:r w:rsidRPr="00DF597B">
        <w:rPr>
          <w:color w:val="auto"/>
          <w:lang w:val="en-US"/>
        </w:rPr>
        <w:t>III</w:t>
      </w:r>
      <w:r w:rsidRPr="00DF597B">
        <w:rPr>
          <w:color w:val="auto"/>
        </w:rPr>
        <w:t xml:space="preserve">. </w:t>
      </w:r>
      <w:r>
        <w:rPr>
          <w:color w:val="auto"/>
        </w:rPr>
        <w:t xml:space="preserve">Организационный </w:t>
      </w:r>
      <w:r w:rsidRPr="00DF597B">
        <w:rPr>
          <w:color w:val="auto"/>
        </w:rPr>
        <w:t xml:space="preserve"> раздел.</w:t>
      </w:r>
      <w:bookmarkEnd w:id="88"/>
      <w:bookmarkEnd w:id="89"/>
    </w:p>
    <w:p w:rsidR="00454C7D" w:rsidRDefault="00454C7D" w:rsidP="009154FA">
      <w:pPr>
        <w:pStyle w:val="2"/>
        <w:numPr>
          <w:ilvl w:val="1"/>
          <w:numId w:val="85"/>
        </w:numPr>
        <w:rPr>
          <w:rFonts w:eastAsia="Times New Roman"/>
          <w:color w:val="auto"/>
          <w:lang w:eastAsia="ar-SA"/>
        </w:rPr>
      </w:pPr>
      <w:bookmarkStart w:id="90" w:name="_Toc5278999"/>
      <w:bookmarkStart w:id="91" w:name="_Toc52536121"/>
      <w:r w:rsidRPr="00DF597B">
        <w:rPr>
          <w:rFonts w:eastAsia="Times New Roman"/>
          <w:color w:val="auto"/>
          <w:lang w:eastAsia="ar-SA"/>
        </w:rPr>
        <w:t>Учебный план</w:t>
      </w:r>
      <w:bookmarkEnd w:id="90"/>
      <w:r w:rsidR="00C93323">
        <w:rPr>
          <w:rFonts w:eastAsia="Times New Roman"/>
          <w:color w:val="auto"/>
          <w:lang w:eastAsia="ar-SA"/>
        </w:rPr>
        <w:t xml:space="preserve"> для Х классов в соответствие с ФГОС.</w:t>
      </w:r>
      <w:bookmarkEnd w:id="91"/>
    </w:p>
    <w:p w:rsidR="00114376" w:rsidRDefault="00114376" w:rsidP="009154FA">
      <w:pPr>
        <w:pStyle w:val="Standard"/>
        <w:keepNext/>
        <w:widowControl/>
        <w:numPr>
          <w:ilvl w:val="0"/>
          <w:numId w:val="165"/>
        </w:numPr>
        <w:autoSpaceDN w:val="0"/>
        <w:spacing w:before="240" w:after="60" w:line="360" w:lineRule="auto"/>
        <w:jc w:val="both"/>
      </w:pPr>
      <w:r w:rsidRPr="003C17A9">
        <w:rPr>
          <w:rFonts w:eastAsia="Times New Roman"/>
          <w:color w:val="000000"/>
          <w:sz w:val="28"/>
          <w:szCs w:val="28"/>
        </w:rPr>
        <w:t xml:space="preserve">Учебный план (УП) ГБОУ Центра образования №173, реализующего основную общеобразовательную программу среднего общего образования, разработан на основе следующих </w:t>
      </w:r>
      <w:r w:rsidRPr="003C17A9">
        <w:rPr>
          <w:rFonts w:eastAsia="Times New Roman"/>
          <w:b/>
          <w:i/>
          <w:color w:val="000000"/>
          <w:sz w:val="28"/>
          <w:szCs w:val="28"/>
        </w:rPr>
        <w:t>нормативных документов:</w:t>
      </w:r>
    </w:p>
    <w:p w:rsidR="00114376" w:rsidRDefault="00114376" w:rsidP="009154FA">
      <w:pPr>
        <w:pStyle w:val="Standard"/>
        <w:widowControl/>
        <w:numPr>
          <w:ilvl w:val="0"/>
          <w:numId w:val="169"/>
        </w:numPr>
        <w:spacing w:line="360" w:lineRule="auto"/>
        <w:jc w:val="both"/>
        <w:rPr>
          <w:rFonts w:eastAsia="Times New Roman"/>
          <w:color w:val="000000"/>
          <w:sz w:val="28"/>
          <w:szCs w:val="28"/>
        </w:rPr>
      </w:pPr>
      <w:r>
        <w:rPr>
          <w:rFonts w:eastAsia="Times New Roman"/>
          <w:color w:val="000000"/>
          <w:sz w:val="28"/>
          <w:szCs w:val="28"/>
        </w:rPr>
        <w:t>Федерального  Закона от 29.12.2012 № 273-ФЗ «Об образовании в Российской Федерации»;</w:t>
      </w:r>
    </w:p>
    <w:p w:rsidR="00114376" w:rsidRDefault="00114376" w:rsidP="009154FA">
      <w:pPr>
        <w:pStyle w:val="Standard"/>
        <w:widowControl/>
        <w:numPr>
          <w:ilvl w:val="0"/>
          <w:numId w:val="169"/>
        </w:numPr>
        <w:spacing w:line="360" w:lineRule="auto"/>
        <w:jc w:val="both"/>
        <w:rPr>
          <w:rFonts w:eastAsia="Times New Roman"/>
          <w:color w:val="000000"/>
          <w:sz w:val="28"/>
          <w:szCs w:val="28"/>
        </w:rPr>
      </w:pPr>
      <w:r w:rsidRPr="00114376">
        <w:rPr>
          <w:rFonts w:eastAsia="Times New Roman"/>
          <w:color w:val="000000"/>
          <w:sz w:val="28"/>
          <w:szCs w:val="28"/>
        </w:rPr>
        <w:t>Федерального</w:t>
      </w:r>
      <w:r w:rsidRPr="00114376">
        <w:rPr>
          <w:rFonts w:eastAsia="Times New Roman"/>
          <w:color w:val="000000"/>
          <w:sz w:val="28"/>
          <w:szCs w:val="28"/>
        </w:rPr>
        <w:tab/>
        <w:t>государственного</w:t>
      </w:r>
      <w:r w:rsidRPr="00114376">
        <w:rPr>
          <w:rFonts w:eastAsia="Times New Roman"/>
          <w:color w:val="000000"/>
          <w:sz w:val="28"/>
          <w:szCs w:val="28"/>
        </w:rPr>
        <w:tab/>
        <w:t xml:space="preserve"> образовательного стандарта среднего общего образования, утвержденного приказом Министерства образования и науки Российской Федерации от 17.05.2012 No 413 (далее - ФГОС среднего общего образования) (для X классов образовательных учреждений);</w:t>
      </w:r>
    </w:p>
    <w:p w:rsidR="00114376" w:rsidRDefault="00114376" w:rsidP="009154FA">
      <w:pPr>
        <w:pStyle w:val="Standard"/>
        <w:widowControl/>
        <w:numPr>
          <w:ilvl w:val="0"/>
          <w:numId w:val="169"/>
        </w:numPr>
        <w:spacing w:line="360" w:lineRule="auto"/>
        <w:jc w:val="both"/>
        <w:rPr>
          <w:rFonts w:eastAsia="Times New Roman"/>
          <w:color w:val="000000"/>
          <w:sz w:val="28"/>
          <w:szCs w:val="28"/>
        </w:rPr>
      </w:pPr>
      <w:r w:rsidRPr="00114376">
        <w:rPr>
          <w:rFonts w:eastAsia="Times New Roman"/>
          <w:color w:val="000000"/>
          <w:sz w:val="28"/>
          <w:szCs w:val="28"/>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w:t>
      </w:r>
    </w:p>
    <w:p w:rsidR="00114376" w:rsidRDefault="00114376" w:rsidP="009154FA">
      <w:pPr>
        <w:pStyle w:val="Standard"/>
        <w:widowControl/>
        <w:numPr>
          <w:ilvl w:val="0"/>
          <w:numId w:val="169"/>
        </w:numPr>
        <w:spacing w:line="360" w:lineRule="auto"/>
        <w:jc w:val="both"/>
        <w:rPr>
          <w:rFonts w:eastAsia="Times New Roman"/>
          <w:color w:val="000000"/>
          <w:sz w:val="28"/>
          <w:szCs w:val="28"/>
        </w:rPr>
      </w:pPr>
      <w:r w:rsidRPr="00114376">
        <w:rPr>
          <w:sz w:val="28"/>
          <w:szCs w:val="28"/>
        </w:rPr>
        <w:t>Ф</w:t>
      </w:r>
      <w:r w:rsidRPr="00114376">
        <w:rPr>
          <w:rFonts w:eastAsia="Times New Roman"/>
          <w:color w:val="000000"/>
          <w:sz w:val="28"/>
          <w:szCs w:val="28"/>
        </w:rPr>
        <w:t>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28.12.2018 No 345;</w:t>
      </w:r>
    </w:p>
    <w:p w:rsidR="00114376" w:rsidRDefault="00114376" w:rsidP="009154FA">
      <w:pPr>
        <w:pStyle w:val="Standard"/>
        <w:widowControl/>
        <w:numPr>
          <w:ilvl w:val="0"/>
          <w:numId w:val="169"/>
        </w:numPr>
        <w:spacing w:line="360" w:lineRule="auto"/>
        <w:jc w:val="both"/>
        <w:rPr>
          <w:rFonts w:eastAsia="Times New Roman"/>
          <w:color w:val="000000"/>
          <w:sz w:val="28"/>
          <w:szCs w:val="28"/>
        </w:rPr>
      </w:pPr>
      <w:r w:rsidRPr="00114376">
        <w:rPr>
          <w:sz w:val="28"/>
          <w:szCs w:val="28"/>
        </w:rPr>
        <w:t>П</w:t>
      </w:r>
      <w:r w:rsidRPr="00114376">
        <w:rPr>
          <w:rFonts w:eastAsia="Times New Roman"/>
          <w:color w:val="000000"/>
          <w:sz w:val="28"/>
          <w:szCs w:val="28"/>
        </w:rPr>
        <w:t>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114376" w:rsidRDefault="00114376" w:rsidP="009154FA">
      <w:pPr>
        <w:pStyle w:val="Standard"/>
        <w:widowControl/>
        <w:numPr>
          <w:ilvl w:val="0"/>
          <w:numId w:val="169"/>
        </w:numPr>
        <w:spacing w:line="360" w:lineRule="auto"/>
        <w:jc w:val="both"/>
        <w:rPr>
          <w:rFonts w:eastAsia="Times New Roman"/>
          <w:color w:val="000000"/>
          <w:sz w:val="28"/>
          <w:szCs w:val="28"/>
        </w:rPr>
      </w:pPr>
      <w:r w:rsidRPr="00114376">
        <w:rPr>
          <w:rFonts w:eastAsia="Times New Roman"/>
          <w:color w:val="000000"/>
          <w:sz w:val="28"/>
          <w:szCs w:val="28"/>
        </w:rPr>
        <w:t>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114376" w:rsidRDefault="00114376" w:rsidP="009154FA">
      <w:pPr>
        <w:pStyle w:val="Standard"/>
        <w:widowControl/>
        <w:numPr>
          <w:ilvl w:val="0"/>
          <w:numId w:val="169"/>
        </w:numPr>
        <w:spacing w:line="360" w:lineRule="auto"/>
        <w:jc w:val="both"/>
        <w:rPr>
          <w:rFonts w:eastAsia="Times New Roman"/>
          <w:color w:val="000000"/>
          <w:sz w:val="28"/>
          <w:szCs w:val="28"/>
        </w:rPr>
      </w:pPr>
      <w:r w:rsidRPr="00114376">
        <w:rPr>
          <w:sz w:val="28"/>
          <w:szCs w:val="28"/>
        </w:rPr>
        <w:t>Р</w:t>
      </w:r>
      <w:r w:rsidRPr="00114376">
        <w:rPr>
          <w:rFonts w:eastAsia="Times New Roman"/>
          <w:color w:val="000000"/>
          <w:sz w:val="28"/>
          <w:szCs w:val="28"/>
        </w:rPr>
        <w:t>аспоряжения Комитета по образованию от 16.04.2020 No 988-р «О формировании календарного учебного графика государственных образовательных учреждений Санкт- Петербурга, реализующих основные общеобразовательные программы, в 2020/2021 учебном году»;</w:t>
      </w:r>
    </w:p>
    <w:p w:rsidR="00114376" w:rsidRDefault="00114376" w:rsidP="009154FA">
      <w:pPr>
        <w:pStyle w:val="Standard"/>
        <w:widowControl/>
        <w:numPr>
          <w:ilvl w:val="0"/>
          <w:numId w:val="169"/>
        </w:numPr>
        <w:spacing w:line="360" w:lineRule="auto"/>
        <w:jc w:val="both"/>
        <w:rPr>
          <w:rFonts w:eastAsia="Times New Roman"/>
          <w:color w:val="000000"/>
          <w:sz w:val="28"/>
          <w:szCs w:val="28"/>
        </w:rPr>
      </w:pPr>
      <w:r w:rsidRPr="00114376">
        <w:rPr>
          <w:rFonts w:eastAsia="Times New Roman"/>
          <w:color w:val="000000"/>
          <w:sz w:val="28"/>
          <w:szCs w:val="28"/>
        </w:rPr>
        <w:t>Инструктивно - методического письма «Об организации обучения по основным общеобразовательным программам по очно-заочной форме, заочной формам обучения» от 21.06.2016 г. №03-20-2289/16;</w:t>
      </w:r>
    </w:p>
    <w:p w:rsidR="00114376" w:rsidRDefault="00114376" w:rsidP="009154FA">
      <w:pPr>
        <w:pStyle w:val="Standard"/>
        <w:widowControl/>
        <w:numPr>
          <w:ilvl w:val="0"/>
          <w:numId w:val="169"/>
        </w:numPr>
        <w:spacing w:line="360" w:lineRule="auto"/>
        <w:jc w:val="both"/>
        <w:rPr>
          <w:rFonts w:eastAsia="Times New Roman"/>
          <w:color w:val="000000"/>
          <w:sz w:val="28"/>
          <w:szCs w:val="28"/>
        </w:rPr>
      </w:pPr>
      <w:r w:rsidRPr="00114376">
        <w:rPr>
          <w:sz w:val="28"/>
          <w:szCs w:val="28"/>
        </w:rPr>
        <w:t>Р</w:t>
      </w:r>
      <w:r w:rsidRPr="00114376">
        <w:rPr>
          <w:rFonts w:eastAsia="Times New Roman"/>
          <w:color w:val="000000"/>
          <w:sz w:val="28"/>
          <w:szCs w:val="28"/>
        </w:rPr>
        <w:t>аспоряжения Комитета по образованию от 21.04.2020 No 1011-р «О формировании учебных планов государственных образовательных учреждений Санкт-Петербурга, реализующих основные общеобразовательные программы, на 2020/2021 учебный год».</w:t>
      </w:r>
    </w:p>
    <w:p w:rsidR="00114376" w:rsidRPr="00114376" w:rsidRDefault="00114376" w:rsidP="009154FA">
      <w:pPr>
        <w:pStyle w:val="Standard"/>
        <w:widowControl/>
        <w:numPr>
          <w:ilvl w:val="0"/>
          <w:numId w:val="169"/>
        </w:numPr>
        <w:spacing w:line="360" w:lineRule="auto"/>
        <w:jc w:val="both"/>
        <w:rPr>
          <w:rFonts w:eastAsia="Times New Roman"/>
          <w:color w:val="000000"/>
          <w:sz w:val="28"/>
          <w:szCs w:val="28"/>
        </w:rPr>
      </w:pPr>
      <w:r w:rsidRPr="00114376">
        <w:rPr>
          <w:rFonts w:eastAsia="Times New Roman"/>
          <w:color w:val="000000"/>
          <w:sz w:val="28"/>
          <w:szCs w:val="28"/>
        </w:rPr>
        <w:t>Инструктивно-методического письма Комитета по образованию от 23.04.2020 № 03-28-3775/20-0-0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114376" w:rsidRDefault="00114376" w:rsidP="00114376">
      <w:pPr>
        <w:pStyle w:val="Standard"/>
        <w:widowControl/>
        <w:autoSpaceDN w:val="0"/>
        <w:spacing w:line="360" w:lineRule="auto"/>
        <w:jc w:val="both"/>
        <w:rPr>
          <w:rFonts w:eastAsia="Times New Roman"/>
          <w:color w:val="000000"/>
          <w:sz w:val="28"/>
          <w:szCs w:val="28"/>
        </w:rPr>
      </w:pPr>
      <w:r>
        <w:rPr>
          <w:rFonts w:eastAsia="Times New Roman"/>
          <w:color w:val="000000"/>
          <w:sz w:val="28"/>
          <w:szCs w:val="28"/>
        </w:rPr>
        <w:t>Учебный план среднего общего образования ГБОУ ЦО № 173 является частью организационного раздела основной образовательной программы среднего общего образования и служит одним из основных механизмов ее реализации. Количество учебных занятий за 2 года на одного обучающегося не выходит за пределы: не менее 2170 часов и не более 2590 часов.</w:t>
      </w:r>
    </w:p>
    <w:p w:rsidR="00114376" w:rsidRDefault="00114376" w:rsidP="00114376">
      <w:pPr>
        <w:pStyle w:val="Standard"/>
        <w:widowControl/>
        <w:autoSpaceDN w:val="0"/>
        <w:spacing w:line="360" w:lineRule="auto"/>
        <w:jc w:val="both"/>
      </w:pPr>
      <w:r>
        <w:rPr>
          <w:rFonts w:eastAsia="Times New Roman"/>
          <w:b/>
          <w:i/>
          <w:color w:val="000000"/>
          <w:sz w:val="28"/>
          <w:szCs w:val="28"/>
        </w:rPr>
        <w:t xml:space="preserve">Обязательная часть учебного плана </w:t>
      </w:r>
      <w:r>
        <w:rPr>
          <w:rFonts w:eastAsia="Times New Roman"/>
          <w:color w:val="000000"/>
          <w:sz w:val="28"/>
          <w:szCs w:val="28"/>
        </w:rPr>
        <w:t xml:space="preserve">определяет состав учебных предметов, обязательных предметных областей и учебное время, отводимое на их изучение. Она предусматривает следующие обязательные предметные области: русский язык и литература; </w:t>
      </w:r>
      <w:r w:rsidR="00F67247">
        <w:rPr>
          <w:rFonts w:eastAsia="Times New Roman"/>
          <w:color w:val="000000"/>
          <w:sz w:val="28"/>
          <w:szCs w:val="28"/>
        </w:rPr>
        <w:t>родной</w:t>
      </w:r>
      <w:r>
        <w:rPr>
          <w:rFonts w:eastAsia="Times New Roman"/>
          <w:color w:val="000000"/>
          <w:sz w:val="28"/>
          <w:szCs w:val="28"/>
        </w:rPr>
        <w:t>̆ язык и родная литература; иностранные языки; математика и информатика; естественные науки; общественные науки; физическая культура, экология и основы безопасности жизнедеятельности.</w:t>
      </w:r>
    </w:p>
    <w:p w:rsidR="00114376" w:rsidRDefault="00114376" w:rsidP="00114376">
      <w:pPr>
        <w:pStyle w:val="Standard"/>
        <w:widowControl/>
        <w:spacing w:line="360" w:lineRule="auto"/>
        <w:jc w:val="both"/>
      </w:pPr>
      <w:r>
        <w:rPr>
          <w:rFonts w:eastAsia="Times New Roman"/>
          <w:b/>
          <w:i/>
          <w:color w:val="000000"/>
          <w:sz w:val="28"/>
          <w:szCs w:val="28"/>
        </w:rPr>
        <w:t xml:space="preserve">Часть, формируемая участниками образовательных отношений </w:t>
      </w:r>
      <w:r>
        <w:rPr>
          <w:rFonts w:eastAsia="Times New Roman"/>
          <w:color w:val="000000"/>
          <w:sz w:val="28"/>
          <w:szCs w:val="28"/>
        </w:rPr>
        <w:t>включает предметы, курсы по выбору, направленные на реализацию индивидуальных потребностей учащихся, в соответствии с их запросами.</w:t>
      </w:r>
    </w:p>
    <w:p w:rsidR="00114376" w:rsidRDefault="00114376" w:rsidP="00114376">
      <w:pPr>
        <w:pStyle w:val="Standard"/>
        <w:widowControl/>
        <w:autoSpaceDN w:val="0"/>
        <w:spacing w:line="360" w:lineRule="auto"/>
        <w:jc w:val="both"/>
      </w:pPr>
      <w:r w:rsidRPr="00B4469B">
        <w:rPr>
          <w:rFonts w:eastAsia="Times New Roman"/>
          <w:color w:val="000000" w:themeColor="text1"/>
          <w:sz w:val="28"/>
          <w:szCs w:val="28"/>
        </w:rPr>
        <w:t>Для учащихся в ГБОУ ЦО № 173 создаётся универсальный профиль. Универсальный профиль позволяет ограничиться только базовым уровнем изу</w:t>
      </w:r>
      <w:r w:rsidR="00B4469B" w:rsidRPr="00B4469B">
        <w:rPr>
          <w:rFonts w:eastAsia="Times New Roman"/>
          <w:color w:val="000000" w:themeColor="text1"/>
          <w:sz w:val="28"/>
          <w:szCs w:val="28"/>
        </w:rPr>
        <w:t>чения учебных предметов</w:t>
      </w:r>
      <w:r w:rsidRPr="00B4469B">
        <w:rPr>
          <w:rFonts w:eastAsia="Times New Roman"/>
          <w:color w:val="000000" w:themeColor="text1"/>
          <w:sz w:val="28"/>
          <w:szCs w:val="28"/>
        </w:rPr>
        <w:t xml:space="preserve">. </w:t>
      </w:r>
      <w:r>
        <w:rPr>
          <w:rFonts w:eastAsia="Times New Roman"/>
          <w:color w:val="000000"/>
          <w:sz w:val="28"/>
          <w:szCs w:val="28"/>
        </w:rPr>
        <w:t>В 2020-2021 учебном году универсальный профиль в 10 классах был выбран на основе изучения запросов старшеклассников и их родителей. Опрос обучающихся 9-10-х классов, родителей показал, что данный учебный план полностью удовлетворя</w:t>
      </w:r>
      <w:r>
        <w:rPr>
          <w:sz w:val="28"/>
          <w:szCs w:val="28"/>
        </w:rPr>
        <w:t>е</w:t>
      </w:r>
      <w:r>
        <w:rPr>
          <w:rFonts w:eastAsia="Times New Roman"/>
          <w:color w:val="000000"/>
          <w:sz w:val="28"/>
          <w:szCs w:val="28"/>
        </w:rPr>
        <w:t>т их запросы.</w:t>
      </w:r>
    </w:p>
    <w:p w:rsidR="00B4469B" w:rsidRDefault="00114376" w:rsidP="00114376">
      <w:pPr>
        <w:pStyle w:val="Standard"/>
        <w:widowControl/>
        <w:autoSpaceDN w:val="0"/>
        <w:spacing w:line="360" w:lineRule="auto"/>
        <w:jc w:val="both"/>
        <w:rPr>
          <w:rFonts w:eastAsia="Times New Roman"/>
          <w:color w:val="FF0000"/>
          <w:sz w:val="28"/>
          <w:szCs w:val="28"/>
        </w:rPr>
      </w:pPr>
      <w:r>
        <w:rPr>
          <w:rFonts w:eastAsia="Times New Roman"/>
          <w:color w:val="000000"/>
          <w:sz w:val="28"/>
          <w:szCs w:val="28"/>
        </w:rPr>
        <w:t xml:space="preserve">Учебный план отражает специфику образовательной деятельности обучающихся по заочной форме обучения и ориентирован на двухлетний срок освоения программы среднего общего образования. Наполняемость заочного класса – от 9 обучающихся. </w:t>
      </w:r>
    </w:p>
    <w:p w:rsidR="00114376" w:rsidRDefault="00114376" w:rsidP="00114376">
      <w:pPr>
        <w:pStyle w:val="Standard"/>
        <w:widowControl/>
        <w:autoSpaceDN w:val="0"/>
        <w:spacing w:line="360" w:lineRule="auto"/>
        <w:jc w:val="both"/>
        <w:rPr>
          <w:rFonts w:eastAsia="Times New Roman"/>
          <w:color w:val="000000"/>
          <w:sz w:val="28"/>
          <w:szCs w:val="28"/>
        </w:rPr>
      </w:pPr>
      <w:r>
        <w:rPr>
          <w:rFonts w:eastAsia="Times New Roman"/>
          <w:color w:val="000000"/>
          <w:sz w:val="28"/>
          <w:szCs w:val="28"/>
        </w:rPr>
        <w:t>Продолжительность учебного года при заочной форме обучения составляет 34 недели. Недельная нагрузка при заочной форме обучения составляет 21 час очных (групповых консультаций) и 13 часов самостоятельной работы обучающихся. Соотношение часов классно-урочной и самостоятельной работы обучающихся определено центром образования в соответствии с потребностями участников образовательного процесса и согласованы с представителями ученического и родительского совета.</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Основой организации учебной работы по заочной форме обучения являются:</w:t>
      </w:r>
    </w:p>
    <w:p w:rsidR="00114376" w:rsidRDefault="00114376" w:rsidP="009154FA">
      <w:pPr>
        <w:pStyle w:val="Standard"/>
        <w:widowControl/>
        <w:numPr>
          <w:ilvl w:val="0"/>
          <w:numId w:val="167"/>
        </w:numPr>
        <w:autoSpaceDN w:val="0"/>
        <w:spacing w:line="360" w:lineRule="auto"/>
        <w:jc w:val="both"/>
        <w:rPr>
          <w:rFonts w:eastAsia="Times New Roman"/>
          <w:color w:val="000000"/>
          <w:sz w:val="28"/>
          <w:szCs w:val="28"/>
        </w:rPr>
      </w:pPr>
      <w:r>
        <w:rPr>
          <w:rFonts w:eastAsia="Times New Roman"/>
          <w:color w:val="000000"/>
          <w:sz w:val="28"/>
          <w:szCs w:val="28"/>
        </w:rPr>
        <w:t>самостоятельная работа обучающихся;</w:t>
      </w:r>
    </w:p>
    <w:p w:rsidR="00114376" w:rsidRDefault="00114376" w:rsidP="009154FA">
      <w:pPr>
        <w:pStyle w:val="Standard"/>
        <w:widowControl/>
        <w:numPr>
          <w:ilvl w:val="0"/>
          <w:numId w:val="159"/>
        </w:numPr>
        <w:autoSpaceDN w:val="0"/>
        <w:spacing w:line="360" w:lineRule="auto"/>
        <w:jc w:val="both"/>
        <w:rPr>
          <w:rFonts w:eastAsia="Times New Roman"/>
          <w:color w:val="000000"/>
          <w:sz w:val="28"/>
          <w:szCs w:val="28"/>
        </w:rPr>
      </w:pPr>
      <w:r>
        <w:rPr>
          <w:rFonts w:eastAsia="Times New Roman"/>
          <w:color w:val="000000"/>
          <w:sz w:val="28"/>
          <w:szCs w:val="28"/>
        </w:rPr>
        <w:t>групповые консультации (уроки);</w:t>
      </w:r>
    </w:p>
    <w:p w:rsidR="00114376" w:rsidRDefault="00114376" w:rsidP="009154FA">
      <w:pPr>
        <w:pStyle w:val="Standard"/>
        <w:widowControl/>
        <w:numPr>
          <w:ilvl w:val="0"/>
          <w:numId w:val="159"/>
        </w:numPr>
        <w:autoSpaceDN w:val="0"/>
        <w:spacing w:line="360" w:lineRule="auto"/>
        <w:jc w:val="both"/>
        <w:rPr>
          <w:rFonts w:eastAsia="Times New Roman"/>
          <w:color w:val="000000"/>
          <w:sz w:val="28"/>
          <w:szCs w:val="28"/>
        </w:rPr>
      </w:pPr>
      <w:r>
        <w:rPr>
          <w:rFonts w:eastAsia="Times New Roman"/>
          <w:color w:val="000000"/>
          <w:sz w:val="28"/>
          <w:szCs w:val="28"/>
        </w:rPr>
        <w:t>зачеты.</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Количество зачетов по учебным предметам определено в соответствии с часами по учебным предметам.</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образовательных отношений не превышает в совокупности величину пятидневной недельной нагрузки, установленную СанПиН 2.4.2.2821-10 и инструктивно - методическим письмом «Об организации обучения по основным общеобразовательным программам по очно-заочной, заочной формам обучения» от 21.06.2016 г. №03-20-2289/16.</w:t>
      </w:r>
    </w:p>
    <w:p w:rsidR="00114376" w:rsidRPr="00B4469B" w:rsidRDefault="00114376" w:rsidP="00114376">
      <w:pPr>
        <w:pStyle w:val="Standard"/>
        <w:widowControl/>
        <w:spacing w:line="360" w:lineRule="auto"/>
        <w:jc w:val="both"/>
        <w:rPr>
          <w:rFonts w:eastAsia="Times New Roman"/>
          <w:color w:val="000000" w:themeColor="text1"/>
          <w:sz w:val="28"/>
          <w:szCs w:val="28"/>
        </w:rPr>
      </w:pPr>
      <w:r w:rsidRPr="00B4469B">
        <w:rPr>
          <w:rFonts w:eastAsia="Times New Roman"/>
          <w:color w:val="000000" w:themeColor="text1"/>
          <w:sz w:val="28"/>
          <w:szCs w:val="28"/>
        </w:rPr>
        <w:t>Учебный план направлен на реализацию следующих задач:</w:t>
      </w:r>
    </w:p>
    <w:p w:rsidR="00114376" w:rsidRDefault="00114376" w:rsidP="009154FA">
      <w:pPr>
        <w:pStyle w:val="Standard"/>
        <w:widowControl/>
        <w:numPr>
          <w:ilvl w:val="0"/>
          <w:numId w:val="170"/>
        </w:numPr>
        <w:autoSpaceDN w:val="0"/>
        <w:spacing w:line="360" w:lineRule="auto"/>
        <w:jc w:val="both"/>
        <w:rPr>
          <w:rFonts w:eastAsia="Times New Roman"/>
          <w:color w:val="000000"/>
          <w:sz w:val="28"/>
          <w:szCs w:val="28"/>
        </w:rPr>
      </w:pPr>
      <w:r>
        <w:rPr>
          <w:rFonts w:eastAsia="Times New Roman"/>
          <w:color w:val="000000"/>
          <w:sz w:val="28"/>
          <w:szCs w:val="28"/>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114376" w:rsidRDefault="00114376" w:rsidP="009154FA">
      <w:pPr>
        <w:pStyle w:val="Standard"/>
        <w:widowControl/>
        <w:numPr>
          <w:ilvl w:val="0"/>
          <w:numId w:val="170"/>
        </w:numPr>
        <w:autoSpaceDN w:val="0"/>
        <w:spacing w:line="360" w:lineRule="auto"/>
        <w:jc w:val="both"/>
        <w:rPr>
          <w:rFonts w:eastAsia="Times New Roman"/>
          <w:color w:val="000000"/>
          <w:sz w:val="28"/>
          <w:szCs w:val="28"/>
        </w:rPr>
      </w:pPr>
      <w:r w:rsidRPr="00114376">
        <w:rPr>
          <w:rFonts w:eastAsia="Times New Roman"/>
          <w:color w:val="000000"/>
          <w:sz w:val="28"/>
          <w:szCs w:val="28"/>
        </w:rPr>
        <w:t>создание условий для получения полного среднего общего образования для работающей, неработающей и получающей профессиональное обучение молодежи, а так же молодежи, оказавшейся в сложной жизненной ситуации;</w:t>
      </w:r>
    </w:p>
    <w:p w:rsidR="00114376" w:rsidRDefault="00114376" w:rsidP="009154FA">
      <w:pPr>
        <w:pStyle w:val="Standard"/>
        <w:widowControl/>
        <w:numPr>
          <w:ilvl w:val="0"/>
          <w:numId w:val="170"/>
        </w:numPr>
        <w:autoSpaceDN w:val="0"/>
        <w:spacing w:line="360" w:lineRule="auto"/>
        <w:jc w:val="both"/>
        <w:rPr>
          <w:rFonts w:eastAsia="Times New Roman"/>
          <w:color w:val="000000"/>
          <w:sz w:val="28"/>
          <w:szCs w:val="28"/>
        </w:rPr>
      </w:pPr>
      <w:r w:rsidRPr="00114376">
        <w:rPr>
          <w:rFonts w:eastAsia="Times New Roman"/>
          <w:color w:val="000000"/>
          <w:sz w:val="28"/>
          <w:szCs w:val="28"/>
        </w:rPr>
        <w:t>обеспечение функциональной грамотности и социальной адаптации выпускников, содействие их общественному и профессиональному самоопределению.</w:t>
      </w:r>
    </w:p>
    <w:p w:rsidR="00114376" w:rsidRDefault="00114376" w:rsidP="009154FA">
      <w:pPr>
        <w:pStyle w:val="Standard"/>
        <w:widowControl/>
        <w:numPr>
          <w:ilvl w:val="0"/>
          <w:numId w:val="170"/>
        </w:numPr>
        <w:autoSpaceDN w:val="0"/>
        <w:spacing w:line="360" w:lineRule="auto"/>
        <w:jc w:val="both"/>
        <w:rPr>
          <w:rFonts w:eastAsia="Times New Roman"/>
          <w:color w:val="000000"/>
          <w:sz w:val="28"/>
          <w:szCs w:val="28"/>
        </w:rPr>
      </w:pPr>
      <w:r w:rsidRPr="00114376">
        <w:rPr>
          <w:rFonts w:eastAsia="Times New Roman"/>
          <w:color w:val="000000"/>
          <w:sz w:val="28"/>
          <w:szCs w:val="28"/>
        </w:rPr>
        <w:t>расширение возможностей социализации обучающихся;</w:t>
      </w:r>
    </w:p>
    <w:p w:rsidR="00114376" w:rsidRDefault="00114376" w:rsidP="009154FA">
      <w:pPr>
        <w:pStyle w:val="Standard"/>
        <w:widowControl/>
        <w:numPr>
          <w:ilvl w:val="0"/>
          <w:numId w:val="170"/>
        </w:numPr>
        <w:autoSpaceDN w:val="0"/>
        <w:spacing w:line="360" w:lineRule="auto"/>
        <w:jc w:val="both"/>
        <w:rPr>
          <w:rFonts w:eastAsia="Times New Roman"/>
          <w:color w:val="000000"/>
          <w:sz w:val="28"/>
          <w:szCs w:val="28"/>
        </w:rPr>
      </w:pPr>
      <w:r w:rsidRPr="00114376">
        <w:rPr>
          <w:rFonts w:eastAsia="Times New Roman"/>
          <w:color w:val="000000"/>
          <w:sz w:val="28"/>
          <w:szCs w:val="28"/>
        </w:rPr>
        <w:t>достижение старшеклассниками высокого уровня компетентности по базовым предметам.</w:t>
      </w:r>
    </w:p>
    <w:p w:rsidR="00114376" w:rsidRDefault="00114376" w:rsidP="009154FA">
      <w:pPr>
        <w:pStyle w:val="Standard"/>
        <w:widowControl/>
        <w:numPr>
          <w:ilvl w:val="0"/>
          <w:numId w:val="170"/>
        </w:numPr>
        <w:autoSpaceDN w:val="0"/>
        <w:spacing w:line="360" w:lineRule="auto"/>
        <w:jc w:val="both"/>
        <w:rPr>
          <w:rFonts w:eastAsia="Times New Roman"/>
          <w:color w:val="000000"/>
          <w:sz w:val="28"/>
          <w:szCs w:val="28"/>
        </w:rPr>
      </w:pPr>
      <w:r w:rsidRPr="00114376">
        <w:rPr>
          <w:rFonts w:eastAsia="Times New Roman"/>
          <w:color w:val="000000"/>
          <w:sz w:val="28"/>
          <w:szCs w:val="28"/>
        </w:rPr>
        <w:t>удовлетворение социального заказа родителей и учащихся;</w:t>
      </w:r>
    </w:p>
    <w:p w:rsidR="00114376" w:rsidRPr="00114376" w:rsidRDefault="00114376" w:rsidP="009154FA">
      <w:pPr>
        <w:pStyle w:val="Standard"/>
        <w:widowControl/>
        <w:numPr>
          <w:ilvl w:val="0"/>
          <w:numId w:val="170"/>
        </w:numPr>
        <w:autoSpaceDN w:val="0"/>
        <w:spacing w:line="360" w:lineRule="auto"/>
        <w:jc w:val="both"/>
        <w:rPr>
          <w:rFonts w:eastAsia="Times New Roman"/>
          <w:color w:val="000000"/>
          <w:sz w:val="28"/>
          <w:szCs w:val="28"/>
        </w:rPr>
      </w:pPr>
      <w:r w:rsidRPr="00114376">
        <w:rPr>
          <w:rFonts w:eastAsia="Times New Roman"/>
          <w:color w:val="000000"/>
          <w:sz w:val="28"/>
          <w:szCs w:val="28"/>
        </w:rPr>
        <w:t>подготовка к государственной итоговой аттестации.</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Учебный план ГБОУ ЦО № 173 на 2020/2021 учебный год обеспечивает выполнение гигиенических требований к режиму образовательного процесса, установленных СанПиН 2.4.2.2821-10, и предусматривает двухлетний нормативный срок освоения образовательных программ среднего общего образования для X-XI классов. Х-XI классы обучаются во вторую смену.</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Продолжительность урока 45 минут.</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Учебный план составлен с учетом образовательной системы города.</w:t>
      </w:r>
    </w:p>
    <w:p w:rsidR="00114376" w:rsidRDefault="00114376" w:rsidP="00114376">
      <w:pPr>
        <w:pStyle w:val="Standard"/>
        <w:widowControl/>
        <w:tabs>
          <w:tab w:val="left" w:pos="0"/>
        </w:tabs>
        <w:spacing w:line="360" w:lineRule="auto"/>
        <w:jc w:val="both"/>
        <w:rPr>
          <w:rFonts w:eastAsia="Times New Roman"/>
          <w:color w:val="000000"/>
          <w:sz w:val="28"/>
          <w:szCs w:val="28"/>
        </w:rPr>
      </w:pPr>
      <w:r>
        <w:rPr>
          <w:rFonts w:eastAsia="Times New Roman"/>
          <w:color w:val="000000"/>
          <w:sz w:val="28"/>
          <w:szCs w:val="28"/>
        </w:rPr>
        <w:t>Учебный год условно делится на полугодия для учащихся X – XI классов - это  периоды, по итогам которых в Х-XI классах выставляются отметки за текущее освоение образовательных программ.</w:t>
      </w:r>
    </w:p>
    <w:p w:rsidR="00B4469B" w:rsidRDefault="00114376" w:rsidP="00114376">
      <w:pPr>
        <w:pStyle w:val="Standard"/>
        <w:widowControl/>
        <w:tabs>
          <w:tab w:val="left" w:pos="0"/>
        </w:tabs>
        <w:spacing w:line="360" w:lineRule="auto"/>
        <w:jc w:val="both"/>
        <w:rPr>
          <w:rFonts w:eastAsia="Times New Roman"/>
          <w:color w:val="000000"/>
          <w:sz w:val="28"/>
          <w:szCs w:val="28"/>
        </w:rPr>
      </w:pPr>
      <w:r>
        <w:rPr>
          <w:rFonts w:eastAsia="Times New Roman"/>
          <w:color w:val="000000"/>
          <w:sz w:val="28"/>
          <w:szCs w:val="28"/>
        </w:rPr>
        <w:t xml:space="preserve">Образовательная недельная нагрузка равномерно распределяется </w:t>
      </w:r>
      <w:r>
        <w:rPr>
          <w:rFonts w:eastAsia="Times New Roman"/>
          <w:color w:val="000000"/>
          <w:sz w:val="28"/>
          <w:szCs w:val="28"/>
        </w:rPr>
        <w:br/>
        <w:t xml:space="preserve">в течение учебной недели. Расписание уроков составляется отдельно для обязательных занятий и внеурочной деятельности. Внеурочная деятельность  планируется на дни с наименьшим количеством обязательных уроков. </w:t>
      </w:r>
    </w:p>
    <w:p w:rsidR="00114376" w:rsidRDefault="00114376" w:rsidP="00114376">
      <w:pPr>
        <w:pStyle w:val="Standard"/>
        <w:widowControl/>
        <w:tabs>
          <w:tab w:val="left" w:pos="0"/>
        </w:tabs>
        <w:spacing w:line="360" w:lineRule="auto"/>
        <w:jc w:val="both"/>
        <w:rPr>
          <w:rFonts w:eastAsia="Times New Roman"/>
          <w:color w:val="000000"/>
          <w:sz w:val="28"/>
          <w:szCs w:val="28"/>
        </w:rPr>
      </w:pPr>
      <w:r>
        <w:rPr>
          <w:rFonts w:eastAsia="Times New Roman"/>
          <w:color w:val="000000"/>
          <w:sz w:val="28"/>
          <w:szCs w:val="28"/>
        </w:rPr>
        <w:t>Общий объем максимальной допустимой нагрузки в течение дня составляет для обучающихся 10 — 11   классов – не более 8 уроков.</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Объем домашних заданий (по всем предметам) такой, чтобы затраты времени на его выполнение не превышали (в астрономических часах): в X-XI классах – до 3,5 ч.</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ГБОУ ЦО № 173 для использования при реализации образовательных программ выбирает:</w:t>
      </w:r>
    </w:p>
    <w:p w:rsidR="00114376" w:rsidRDefault="00114376" w:rsidP="00114376">
      <w:pPr>
        <w:pStyle w:val="Standard"/>
        <w:widowControl/>
        <w:spacing w:line="360" w:lineRule="auto"/>
        <w:jc w:val="both"/>
      </w:pPr>
      <w:r>
        <w:rPr>
          <w:sz w:val="28"/>
          <w:szCs w:val="28"/>
        </w:rPr>
        <w:t>У</w:t>
      </w:r>
      <w:r>
        <w:rPr>
          <w:rFonts w:eastAsia="Times New Roman"/>
          <w:color w:val="000000"/>
          <w:sz w:val="28"/>
          <w:szCs w:val="28"/>
        </w:rPr>
        <w:t>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среднего общего образования ;</w:t>
      </w:r>
    </w:p>
    <w:p w:rsidR="00114376" w:rsidRDefault="00114376" w:rsidP="00114376">
      <w:pPr>
        <w:pStyle w:val="Standard"/>
        <w:widowControl/>
        <w:spacing w:line="360" w:lineRule="auto"/>
        <w:jc w:val="both"/>
      </w:pPr>
      <w:r>
        <w:rPr>
          <w:sz w:val="28"/>
          <w:szCs w:val="28"/>
        </w:rPr>
        <w:t>У</w:t>
      </w:r>
      <w:r>
        <w:rPr>
          <w:rFonts w:eastAsia="Times New Roman"/>
          <w:color w:val="000000"/>
          <w:sz w:val="28"/>
          <w:szCs w:val="28"/>
        </w:rPr>
        <w:t>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среднего общего образования.</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bookmarkStart w:id="92" w:name="_30j0zll"/>
      <w:bookmarkEnd w:id="92"/>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114376" w:rsidRDefault="00114376" w:rsidP="00F05F58">
      <w:pPr>
        <w:pStyle w:val="Standard"/>
        <w:widowControl/>
        <w:autoSpaceDN w:val="0"/>
        <w:spacing w:line="360" w:lineRule="auto"/>
        <w:jc w:val="both"/>
        <w:rPr>
          <w:rFonts w:eastAsia="Times New Roman"/>
          <w:b/>
          <w:color w:val="000000"/>
          <w:sz w:val="28"/>
          <w:szCs w:val="28"/>
        </w:rPr>
      </w:pPr>
      <w:r>
        <w:rPr>
          <w:rFonts w:eastAsia="Times New Roman"/>
          <w:b/>
          <w:color w:val="000000"/>
          <w:sz w:val="28"/>
          <w:szCs w:val="28"/>
        </w:rPr>
        <w:t>Среднее общее образование (заочная форма обучения)</w:t>
      </w:r>
    </w:p>
    <w:p w:rsidR="00114376" w:rsidRDefault="00114376" w:rsidP="00114376">
      <w:pPr>
        <w:pStyle w:val="Standard"/>
        <w:widowControl/>
        <w:spacing w:line="360" w:lineRule="auto"/>
        <w:jc w:val="both"/>
      </w:pPr>
      <w:bookmarkStart w:id="93" w:name="_1fob9te"/>
      <w:bookmarkEnd w:id="93"/>
      <w:r>
        <w:rPr>
          <w:rFonts w:eastAsia="Times New Roman"/>
          <w:color w:val="000000"/>
          <w:sz w:val="28"/>
          <w:szCs w:val="28"/>
        </w:rPr>
        <w:t>В X классах ГБОУ ЦО № 173, реализующ</w:t>
      </w:r>
      <w:r>
        <w:rPr>
          <w:sz w:val="28"/>
          <w:szCs w:val="28"/>
        </w:rPr>
        <w:t>их</w:t>
      </w:r>
      <w:r>
        <w:rPr>
          <w:rFonts w:eastAsia="Times New Roman"/>
          <w:color w:val="000000"/>
          <w:sz w:val="28"/>
          <w:szCs w:val="28"/>
        </w:rPr>
        <w:t xml:space="preserve"> образовательные программы среднего общего образования в 2020/2021 учебном году, реализуется основная образовательная программа в соответствии с ФГОС среднего общего образования.</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 xml:space="preserve"> Основная образовательная программа определяет цели, задачи, планируемые результаты, содержание и организацию образовательной деятельности при получении среднего общего образования и реализуется в ГБОУ ЦО № 173  через урочную и внеурочную деятельность с соблюдением требований государственных санитарно-эпидемиологических правил и нормативов. В центре образования определено чередование урочной и внеурочной деятельности в рамках реализации основной образовательной программы при организации заочной формы обучения. Учебный план среднего общего образования является одним из основных механизмов, обеспечивающих достижение обучающимися результатов освоения основной образовательной программы в соответствии с требованиями ФГОС среднего общего образования. ГБОУ ЦО № 173 предоставляет обучающимся возможность формирования индивидуальных учебных планов, включающих учебные предметы из обязательных предметных областей (на базовом или углубленном уровне),</w:t>
      </w:r>
      <w:r>
        <w:rPr>
          <w:rFonts w:eastAsia="Times New Roman"/>
          <w:color w:val="000000"/>
          <w:sz w:val="28"/>
          <w:szCs w:val="28"/>
        </w:rPr>
        <w:tab/>
        <w:t>в</w:t>
      </w:r>
      <w:r>
        <w:rPr>
          <w:rFonts w:eastAsia="Times New Roman"/>
          <w:color w:val="000000"/>
          <w:sz w:val="28"/>
          <w:szCs w:val="28"/>
        </w:rPr>
        <w:tab/>
        <w:t>том числе интегрированный учебный предмет «Обществознание»; обеспечивает реализацию учебного плана универсального профиля обучения.</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Учебный план универсального профиля обучения для 10-х классов содержит 16 учебных предметов и предусматривает изучение не менее одного учебного предмета из каждой предметной области, определенной ФГОС среднего общего образования, в том числе включены обязательные учебные предметы «Русский язык», «Литература», «Иностранный язык», «Математика», «История», «Физическая культура», «Основы безопасности жизнедеятельности», «Астрономия».  Учебный план универсального профиля, реализуемый в центре образования, не содержит изучения предметов на углубленном уровне  .</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Предмет «История» на уровне среднего общего образования включает учебные курсы по всеобщей (Новейшей) истории и отечественной истории с 1914 года до настоящего времени («История России»). Региональным компонентом учебного плана является выделение дополнительного времени на изучение учебных предметов «Русский язык» и «История» (1 час в неделю в каждом классе) в X-XI  классах за исключением  случаев,  когда данный  учебный  предмет изучается  на профильном  уровне. Дополнительный час предмета «История» используется на изучение отечественной истории, в том числе на изучение Великой Отечественной войны и блокады Ленинграда. Модель изучения учебного предмета «История» в Санкт-Петербурге: X класс – Всеобщая история. История России в хронологических рамках 1914-1945 гг. XI класс – Всеобщая история. История России в хронологических рамках с 1945 года.</w:t>
      </w:r>
    </w:p>
    <w:p w:rsidR="00114376" w:rsidRDefault="00114376" w:rsidP="00114376">
      <w:pPr>
        <w:pStyle w:val="Standard"/>
        <w:widowControl/>
        <w:spacing w:line="360" w:lineRule="auto"/>
        <w:jc w:val="both"/>
      </w:pPr>
      <w:r>
        <w:rPr>
          <w:rFonts w:eastAsia="Times New Roman"/>
          <w:color w:val="000000"/>
          <w:sz w:val="28"/>
          <w:szCs w:val="28"/>
        </w:rPr>
        <w:t>Интегрированный учебный предмет «Обществознание» изучается в 10-11 классах при реализации ФГОС среднего общего образования исключительно на базовом уровне (136 часов за два года обучения).</w:t>
      </w:r>
      <w:r>
        <w:rPr>
          <w:rFonts w:eastAsia="Times New Roman"/>
          <w:color w:val="000000"/>
        </w:rPr>
        <w:t xml:space="preserve"> </w:t>
      </w:r>
      <w:r>
        <w:rPr>
          <w:rFonts w:eastAsia="Times New Roman"/>
          <w:color w:val="000000"/>
          <w:sz w:val="28"/>
          <w:szCs w:val="28"/>
        </w:rPr>
        <w:t>При реализации социально-экономического профиля ФГОС СОО общеобразовательное учреждение может выбрать для изучения на углубленном уровне отдельные учебные предметы «Экономика» и (или) «Право», при этом изучение учебного предмета «Обществознание» сохраняется на базовом уровне». В части, формируемой участниками образовательного процесса учебный предмет «Право» изучается в XI классе дополнительно в целях улучшения подготовки учащихся к ЕГЭ по востребованному предмету «Обществознание».</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Изучение естественнонаучных предметов в X-XI классах обеспечено отдельными учебными предметами «Физика», «Химия», «Биология»: на базовом уровне учебные предметы «Химия» и «Биология» изучаются по 1 часу в неделю (всего 68 часов каждый), учебный предмет «Физика» - 2 часа в неделю (всего 136 часов за два года обучения).</w:t>
      </w:r>
    </w:p>
    <w:p w:rsidR="00114376" w:rsidRDefault="00114376" w:rsidP="00114376">
      <w:pPr>
        <w:pStyle w:val="Standard"/>
        <w:widowControl/>
        <w:spacing w:line="360" w:lineRule="auto"/>
        <w:jc w:val="both"/>
      </w:pPr>
      <w:r>
        <w:rPr>
          <w:rFonts w:eastAsia="Times New Roman"/>
          <w:color w:val="000000"/>
          <w:sz w:val="26"/>
          <w:szCs w:val="26"/>
        </w:rPr>
        <w:t>У</w:t>
      </w:r>
      <w:r>
        <w:rPr>
          <w:rFonts w:eastAsia="Times New Roman"/>
          <w:color w:val="000000"/>
          <w:sz w:val="28"/>
          <w:szCs w:val="28"/>
        </w:rPr>
        <w:t>чебный предмет «Астрономия» вводится в Х классах как отдельный обязательный учебный предмет, направленный на изучение достижений современной̆ науки и техники, формирование основ знаний о методах и результатах научных исследований, фундаментальных законах природы небесных тел и Вселенной в целом. Учебный предмет «Астрономия» является обязательным для изучения, он изучается  в Х  классах на базовом уровне (34 часа).</w:t>
      </w:r>
    </w:p>
    <w:p w:rsidR="00114376" w:rsidRDefault="00114376" w:rsidP="00114376">
      <w:pPr>
        <w:pStyle w:val="Standard"/>
        <w:widowControl/>
        <w:spacing w:line="360" w:lineRule="auto"/>
        <w:jc w:val="both"/>
      </w:pPr>
      <w:r>
        <w:rPr>
          <w:rFonts w:eastAsia="Times New Roman"/>
          <w:color w:val="00000A"/>
          <w:sz w:val="28"/>
          <w:szCs w:val="28"/>
        </w:rPr>
        <w:t>Единый учебный предмет «Математика» реализуется по параллельной структурной модели реализации содержательных линий в виде отдельных учебных предметов «Алгебра и начала математического анализа» и «Геометрия».</w:t>
      </w:r>
    </w:p>
    <w:p w:rsidR="00114376" w:rsidRDefault="00114376" w:rsidP="00114376">
      <w:pPr>
        <w:pStyle w:val="Standard"/>
        <w:widowControl/>
        <w:spacing w:line="360" w:lineRule="auto"/>
        <w:jc w:val="both"/>
      </w:pPr>
      <w:r>
        <w:rPr>
          <w:rFonts w:eastAsia="Times New Roman"/>
          <w:color w:val="000000"/>
          <w:sz w:val="28"/>
          <w:szCs w:val="28"/>
        </w:rPr>
        <w:t>В 10-11-х классах вводится курс «Индивидуальный проект» (1 час в неделю в каждом классе), направленный на оказание методической поддержки обучающимся при проведении исследовательских работ и подготовке выступлений (презентаций) на различных научно-практических конференциях, конкурсах школьников. Данный курс параллельно решает задачи формирования умений, для любой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114376" w:rsidRDefault="00114376" w:rsidP="00114376">
      <w:pPr>
        <w:pStyle w:val="Standard"/>
        <w:widowControl/>
        <w:spacing w:line="360" w:lineRule="auto"/>
        <w:jc w:val="both"/>
      </w:pPr>
      <w:r>
        <w:rPr>
          <w:rFonts w:eastAsia="Times New Roman"/>
          <w:color w:val="000000"/>
          <w:sz w:val="28"/>
          <w:szCs w:val="28"/>
        </w:rPr>
        <w:t>В учебном плане предусмотрено выполнение обучающимися индивидуального проекта. Индивидуальный проект представляет собой особую форму организации деятельности обучающихся (учебное исследование</w:t>
      </w:r>
      <w:r>
        <w:rPr>
          <w:rFonts w:eastAsia="Times New Roman"/>
          <w:color w:val="000000"/>
          <w:sz w:val="23"/>
          <w:szCs w:val="23"/>
        </w:rPr>
        <w:t xml:space="preserve"> </w:t>
      </w:r>
      <w:r>
        <w:rPr>
          <w:rFonts w:eastAsia="Times New Roman"/>
          <w:color w:val="000000"/>
          <w:sz w:val="28"/>
          <w:szCs w:val="28"/>
        </w:rPr>
        <w:t>или учебный проект). Индивидуальный проект выполняется обучающимся самостоятельно под руководством учителя (тьютора) по выбранной теме в рамках одного или нескольких изучаемых учебных предметов, курсов в любой избранной области деятельности (познавательной, практической, учебно-исследовательской, социальной, художественно-творческой, иной).</w:t>
      </w:r>
    </w:p>
    <w:p w:rsidR="00114376" w:rsidRDefault="00114376" w:rsidP="00114376">
      <w:pPr>
        <w:pStyle w:val="Standard"/>
        <w:widowControl/>
        <w:spacing w:line="360" w:lineRule="auto"/>
        <w:jc w:val="both"/>
      </w:pPr>
      <w:r>
        <w:rPr>
          <w:rFonts w:eastAsia="Times New Roman"/>
          <w:color w:val="000000"/>
          <w:sz w:val="28"/>
          <w:szCs w:val="28"/>
        </w:rPr>
        <w:t>В 10-11-х классах вводится второй иностранный язык  «И</w:t>
      </w:r>
      <w:r w:rsidR="009665BB">
        <w:rPr>
          <w:rFonts w:eastAsia="Times New Roman"/>
          <w:color w:val="000000"/>
          <w:sz w:val="28"/>
          <w:szCs w:val="28"/>
        </w:rPr>
        <w:t>ностранный язык (французский)» -2 часа в неделю в каждом классе</w:t>
      </w:r>
      <w:r>
        <w:rPr>
          <w:rFonts w:eastAsia="Times New Roman"/>
          <w:color w:val="000000"/>
          <w:sz w:val="28"/>
          <w:szCs w:val="28"/>
        </w:rPr>
        <w:t>, который изучается обучающимися самостоятельно</w:t>
      </w:r>
      <w:r w:rsidR="009665BB">
        <w:rPr>
          <w:rFonts w:eastAsia="Times New Roman"/>
          <w:color w:val="000000"/>
          <w:sz w:val="28"/>
          <w:szCs w:val="28"/>
        </w:rPr>
        <w:t>.</w:t>
      </w:r>
      <w:r>
        <w:rPr>
          <w:rFonts w:eastAsia="Times New Roman"/>
          <w:color w:val="000000"/>
          <w:sz w:val="28"/>
          <w:szCs w:val="28"/>
        </w:rPr>
        <w:t xml:space="preserve"> Предмет был введен по запросу обучающихся и родительской общественности, выявленному в результате анкетирования девятиклассников и при наличии возможности образовательного учреждения, имеющей в штате учителя французского языка. Данное решение было согласовано с советом родителей.</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Образовательные программы среднего общего образования реализуются образовательной организацией самостоятельно.</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План внеурочной деятельности является организационным механизмом реализации основной образовательной программы. План внеурочной деятельности определяет состав и структуру направлений, формы организации, объем внеурочной деятельности обучающихся при получении среднего общего образования.</w:t>
      </w:r>
    </w:p>
    <w:p w:rsidR="00114376" w:rsidRDefault="00114376" w:rsidP="00114376">
      <w:pPr>
        <w:pStyle w:val="Standard"/>
        <w:widowControl/>
        <w:spacing w:line="360" w:lineRule="auto"/>
        <w:jc w:val="both"/>
      </w:pPr>
      <w:r>
        <w:rPr>
          <w:rFonts w:eastAsia="Times New Roman"/>
          <w:color w:val="000000"/>
          <w:sz w:val="28"/>
          <w:szCs w:val="28"/>
        </w:rPr>
        <w:t xml:space="preserve">Обучающиеся, заочной формы обучения получают задания на часы самостоятельной работы и предоставляют зачетные работы. </w:t>
      </w:r>
      <w:r>
        <w:rPr>
          <w:rFonts w:eastAsia="Times New Roman"/>
          <w:color w:val="262626"/>
          <w:sz w:val="28"/>
          <w:szCs w:val="28"/>
        </w:rPr>
        <w:t xml:space="preserve">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r>
        <w:rPr>
          <w:rFonts w:eastAsia="Times New Roman"/>
          <w:color w:val="000000"/>
          <w:sz w:val="28"/>
          <w:szCs w:val="28"/>
        </w:rPr>
        <w:t>Промежуточная аттестация в Учреждении подразделяется на:</w:t>
      </w:r>
    </w:p>
    <w:p w:rsidR="00F05F58" w:rsidRDefault="00114376" w:rsidP="009154FA">
      <w:pPr>
        <w:pStyle w:val="Standard"/>
        <w:widowControl/>
        <w:numPr>
          <w:ilvl w:val="0"/>
          <w:numId w:val="171"/>
        </w:numPr>
        <w:autoSpaceDN w:val="0"/>
        <w:spacing w:line="360" w:lineRule="auto"/>
        <w:jc w:val="both"/>
        <w:rPr>
          <w:rFonts w:eastAsia="Times New Roman"/>
          <w:color w:val="000000"/>
          <w:sz w:val="28"/>
          <w:szCs w:val="28"/>
        </w:rPr>
      </w:pPr>
      <w:r>
        <w:rPr>
          <w:rFonts w:eastAsia="Times New Roman"/>
          <w:color w:val="000000"/>
          <w:sz w:val="28"/>
          <w:szCs w:val="28"/>
        </w:rPr>
        <w:t>годовую аттестацию - оценку качества усвоения всего объёма содержания учебного предмета за учебный год;</w:t>
      </w:r>
    </w:p>
    <w:p w:rsidR="00F05F58" w:rsidRDefault="00114376" w:rsidP="009154FA">
      <w:pPr>
        <w:pStyle w:val="Standard"/>
        <w:widowControl/>
        <w:numPr>
          <w:ilvl w:val="0"/>
          <w:numId w:val="171"/>
        </w:numPr>
        <w:autoSpaceDN w:val="0"/>
        <w:spacing w:line="360" w:lineRule="auto"/>
        <w:jc w:val="both"/>
        <w:rPr>
          <w:rFonts w:eastAsia="Times New Roman"/>
          <w:color w:val="000000"/>
          <w:sz w:val="28"/>
          <w:szCs w:val="28"/>
        </w:rPr>
      </w:pPr>
      <w:r w:rsidRPr="00F05F58">
        <w:rPr>
          <w:rFonts w:eastAsia="Times New Roman"/>
          <w:color w:val="000000"/>
          <w:sz w:val="28"/>
          <w:szCs w:val="28"/>
        </w:rPr>
        <w:t>полугодовую аттестацию - оценка качества усвоения учащимися содержания какой-либо части (частей) темы (тем) конкретного учебного предмета по итогам учебного периода (полугодия) на основании текущей аттестации;</w:t>
      </w:r>
    </w:p>
    <w:p w:rsidR="00114376" w:rsidRPr="00F05F58" w:rsidRDefault="00114376" w:rsidP="009154FA">
      <w:pPr>
        <w:pStyle w:val="Standard"/>
        <w:widowControl/>
        <w:numPr>
          <w:ilvl w:val="0"/>
          <w:numId w:val="171"/>
        </w:numPr>
        <w:autoSpaceDN w:val="0"/>
        <w:spacing w:line="360" w:lineRule="auto"/>
        <w:jc w:val="both"/>
        <w:rPr>
          <w:rFonts w:eastAsia="Times New Roman"/>
          <w:color w:val="000000"/>
          <w:sz w:val="28"/>
          <w:szCs w:val="28"/>
        </w:rPr>
      </w:pPr>
      <w:r w:rsidRPr="00F05F58">
        <w:rPr>
          <w:rFonts w:eastAsia="Times New Roman"/>
          <w:color w:val="000000"/>
          <w:sz w:val="28"/>
          <w:szCs w:val="28"/>
        </w:rPr>
        <w:t>текущую аттестацию - оценку качества усвоения содержания компонентов какой-либо части (темы) конкретного учебного предмета в процессе его изучения обучающимися.</w:t>
      </w:r>
    </w:p>
    <w:p w:rsidR="00114376" w:rsidRDefault="00114376" w:rsidP="00114376">
      <w:pPr>
        <w:pStyle w:val="Standard"/>
        <w:widowControl/>
        <w:shd w:val="clear" w:color="auto" w:fill="FFFFFF"/>
        <w:spacing w:before="28" w:after="28" w:line="360" w:lineRule="auto"/>
        <w:jc w:val="both"/>
      </w:pPr>
      <w:r>
        <w:rPr>
          <w:rFonts w:eastAsia="Times New Roman"/>
          <w:color w:val="000000"/>
          <w:sz w:val="28"/>
          <w:szCs w:val="28"/>
        </w:rPr>
        <w:t>Формами контроля качества усвоения содержания учебных программ</w:t>
      </w:r>
      <w:r>
        <w:rPr>
          <w:sz w:val="28"/>
          <w:szCs w:val="28"/>
        </w:rPr>
        <w:t xml:space="preserve"> у</w:t>
      </w:r>
      <w:r>
        <w:rPr>
          <w:rFonts w:eastAsia="Times New Roman"/>
          <w:color w:val="000000"/>
          <w:sz w:val="28"/>
          <w:szCs w:val="28"/>
        </w:rPr>
        <w:t>чащихся являются:</w:t>
      </w:r>
    </w:p>
    <w:p w:rsidR="00114376" w:rsidRDefault="00114376" w:rsidP="00114376">
      <w:pPr>
        <w:pStyle w:val="Standard"/>
        <w:widowControl/>
        <w:shd w:val="clear" w:color="auto" w:fill="FFFFFF"/>
        <w:spacing w:before="28" w:after="28" w:line="360" w:lineRule="auto"/>
        <w:jc w:val="both"/>
        <w:rPr>
          <w:rFonts w:eastAsia="Times New Roman"/>
          <w:color w:val="000000"/>
          <w:sz w:val="28"/>
          <w:szCs w:val="28"/>
        </w:rPr>
      </w:pPr>
      <w:r>
        <w:rPr>
          <w:rFonts w:eastAsia="Times New Roman"/>
          <w:color w:val="000000"/>
          <w:sz w:val="28"/>
          <w:szCs w:val="28"/>
        </w:rPr>
        <w:t>Формы письменной проверки:</w:t>
      </w:r>
    </w:p>
    <w:p w:rsidR="00114376" w:rsidRDefault="00114376" w:rsidP="009154FA">
      <w:pPr>
        <w:pStyle w:val="Standard"/>
        <w:widowControl/>
        <w:numPr>
          <w:ilvl w:val="0"/>
          <w:numId w:val="159"/>
        </w:numPr>
        <w:shd w:val="clear" w:color="auto" w:fill="FFFFFF"/>
        <w:autoSpaceDN w:val="0"/>
        <w:spacing w:before="28" w:after="28" w:line="360" w:lineRule="auto"/>
        <w:jc w:val="both"/>
        <w:rPr>
          <w:rFonts w:eastAsia="Times New Roman"/>
          <w:color w:val="000000"/>
          <w:sz w:val="28"/>
          <w:szCs w:val="28"/>
        </w:rPr>
      </w:pPr>
      <w:r>
        <w:rPr>
          <w:rFonts w:eastAsia="Times New Roman"/>
          <w:color w:val="000000"/>
          <w:sz w:val="28"/>
          <w:szCs w:val="28"/>
        </w:rPr>
        <w:t>письменная проверка - это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114376" w:rsidRDefault="00114376" w:rsidP="00114376">
      <w:pPr>
        <w:pStyle w:val="Standard"/>
        <w:widowControl/>
        <w:shd w:val="clear" w:color="auto" w:fill="FFFFFF"/>
        <w:spacing w:before="28" w:after="28" w:line="360" w:lineRule="auto"/>
        <w:jc w:val="both"/>
        <w:rPr>
          <w:rFonts w:eastAsia="Times New Roman"/>
          <w:color w:val="000000"/>
          <w:sz w:val="28"/>
          <w:szCs w:val="28"/>
        </w:rPr>
      </w:pPr>
      <w:r>
        <w:rPr>
          <w:rFonts w:eastAsia="Times New Roman"/>
          <w:color w:val="000000"/>
          <w:sz w:val="28"/>
          <w:szCs w:val="28"/>
        </w:rPr>
        <w:t>Формы устной проверки:</w:t>
      </w:r>
    </w:p>
    <w:p w:rsidR="00114376" w:rsidRDefault="00114376" w:rsidP="009154FA">
      <w:pPr>
        <w:pStyle w:val="Standard"/>
        <w:widowControl/>
        <w:numPr>
          <w:ilvl w:val="0"/>
          <w:numId w:val="168"/>
        </w:numPr>
        <w:shd w:val="clear" w:color="auto" w:fill="FFFFFF"/>
        <w:autoSpaceDN w:val="0"/>
        <w:spacing w:before="28" w:after="28" w:line="360" w:lineRule="auto"/>
        <w:jc w:val="both"/>
        <w:rPr>
          <w:rFonts w:eastAsia="Times New Roman"/>
          <w:color w:val="000000"/>
          <w:sz w:val="28"/>
          <w:szCs w:val="28"/>
        </w:rPr>
      </w:pPr>
      <w:r>
        <w:rPr>
          <w:rFonts w:eastAsia="Times New Roman"/>
          <w:color w:val="000000"/>
          <w:sz w:val="28"/>
          <w:szCs w:val="28"/>
        </w:rPr>
        <w:t>Устная проверка - это устный ответ учащегося на один или систему вопросов в форме рассказа, беседы, собеседования, зачет и другое.</w:t>
      </w:r>
    </w:p>
    <w:p w:rsidR="00114376" w:rsidRDefault="00114376" w:rsidP="009154FA">
      <w:pPr>
        <w:pStyle w:val="Standard"/>
        <w:widowControl/>
        <w:numPr>
          <w:ilvl w:val="0"/>
          <w:numId w:val="160"/>
        </w:numPr>
        <w:shd w:val="clear" w:color="auto" w:fill="FFFFFF"/>
        <w:autoSpaceDN w:val="0"/>
        <w:spacing w:before="28" w:after="28" w:line="360" w:lineRule="auto"/>
        <w:jc w:val="both"/>
        <w:rPr>
          <w:rFonts w:eastAsia="Times New Roman"/>
          <w:color w:val="000000"/>
          <w:sz w:val="28"/>
          <w:szCs w:val="28"/>
        </w:rPr>
      </w:pPr>
      <w:r>
        <w:rPr>
          <w:rFonts w:eastAsia="Times New Roman"/>
          <w:color w:val="000000"/>
          <w:sz w:val="28"/>
          <w:szCs w:val="28"/>
        </w:rPr>
        <w:t>Комбинированная проверка предполагает сочетание письменных и устных форм проверок.</w:t>
      </w:r>
    </w:p>
    <w:p w:rsidR="00114376" w:rsidRDefault="00114376" w:rsidP="00114376">
      <w:pPr>
        <w:pStyle w:val="Standard"/>
        <w:widowControl/>
        <w:shd w:val="clear" w:color="auto" w:fill="FFFFFF"/>
        <w:spacing w:before="28" w:after="28" w:line="360" w:lineRule="auto"/>
        <w:jc w:val="both"/>
        <w:rPr>
          <w:rFonts w:eastAsia="Times New Roman"/>
          <w:color w:val="000000"/>
          <w:sz w:val="28"/>
          <w:szCs w:val="28"/>
        </w:rPr>
      </w:pPr>
      <w:r>
        <w:rPr>
          <w:rFonts w:eastAsia="Times New Roman"/>
          <w:color w:val="000000"/>
          <w:sz w:val="28"/>
          <w:szCs w:val="28"/>
        </w:rPr>
        <w:t>При проведении контроля качества освоения содержания учебных программ учащихся могут использоваться информационно – коммуникационные технологии.</w:t>
      </w:r>
    </w:p>
    <w:p w:rsidR="00114376" w:rsidRDefault="00114376" w:rsidP="00114376">
      <w:pPr>
        <w:pStyle w:val="Standard"/>
        <w:widowControl/>
        <w:shd w:val="clear" w:color="auto" w:fill="FFFFFF"/>
        <w:spacing w:before="28" w:after="28" w:line="360" w:lineRule="auto"/>
        <w:jc w:val="both"/>
        <w:rPr>
          <w:rFonts w:eastAsia="Times New Roman"/>
          <w:color w:val="000000"/>
          <w:sz w:val="28"/>
          <w:szCs w:val="28"/>
        </w:rPr>
      </w:pPr>
      <w:r>
        <w:rPr>
          <w:rFonts w:eastAsia="Times New Roman"/>
          <w:color w:val="000000"/>
          <w:sz w:val="28"/>
          <w:szCs w:val="28"/>
        </w:rPr>
        <w:t>В соответствии с Уставом Учреждения при промежуточной аттестации учащихся применяется следующие формы оценивания: пятибалльная система оценивания в виде отметки (в баллах).</w:t>
      </w:r>
    </w:p>
    <w:p w:rsidR="00114376" w:rsidRDefault="00114376" w:rsidP="00114376">
      <w:pPr>
        <w:pStyle w:val="Standard"/>
        <w:widowControl/>
        <w:shd w:val="clear" w:color="auto" w:fill="FFFFFF"/>
        <w:spacing w:before="28" w:after="28" w:line="360" w:lineRule="auto"/>
        <w:jc w:val="both"/>
        <w:rPr>
          <w:rFonts w:eastAsia="Times New Roman"/>
          <w:color w:val="000000"/>
          <w:sz w:val="28"/>
          <w:szCs w:val="28"/>
        </w:rPr>
      </w:pPr>
      <w:r>
        <w:rPr>
          <w:rFonts w:eastAsia="Times New Roman"/>
          <w:color w:val="000000"/>
          <w:sz w:val="28"/>
          <w:szCs w:val="28"/>
        </w:rPr>
        <w:t>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к государственной (итоговой) аттестации. Решения по данным вопросам принимаются педагогическим советом школы.</w:t>
      </w:r>
    </w:p>
    <w:p w:rsidR="00114376" w:rsidRDefault="00114376" w:rsidP="00F05F58">
      <w:pPr>
        <w:pStyle w:val="Standard"/>
        <w:keepNext/>
        <w:widowControl/>
        <w:autoSpaceDN w:val="0"/>
        <w:spacing w:before="240" w:after="60" w:line="360" w:lineRule="auto"/>
        <w:jc w:val="both"/>
        <w:rPr>
          <w:rFonts w:eastAsia="Times New Roman"/>
          <w:b/>
          <w:color w:val="000000"/>
          <w:sz w:val="28"/>
          <w:szCs w:val="28"/>
        </w:rPr>
      </w:pPr>
      <w:r>
        <w:rPr>
          <w:rFonts w:eastAsia="Times New Roman"/>
          <w:b/>
          <w:color w:val="000000"/>
          <w:sz w:val="28"/>
          <w:szCs w:val="28"/>
        </w:rPr>
        <w:t>Среднее общее образование (Обучение на домy)</w:t>
      </w:r>
    </w:p>
    <w:p w:rsidR="00114376" w:rsidRDefault="00114376" w:rsidP="00114376">
      <w:pPr>
        <w:pStyle w:val="Standard"/>
        <w:widowControl/>
        <w:spacing w:line="360" w:lineRule="auto"/>
        <w:jc w:val="both"/>
        <w:rPr>
          <w:rFonts w:eastAsia="Times New Roman"/>
          <w:color w:val="000000"/>
          <w:sz w:val="28"/>
          <w:szCs w:val="28"/>
        </w:rPr>
      </w:pPr>
      <w:bookmarkStart w:id="94" w:name="_3znysh7"/>
      <w:bookmarkEnd w:id="94"/>
      <w:r>
        <w:rPr>
          <w:rFonts w:eastAsia="Times New Roman"/>
          <w:color w:val="000000"/>
          <w:sz w:val="28"/>
          <w:szCs w:val="28"/>
        </w:rPr>
        <w:t>В X классах ГБОУ ЦО № 173, реализующего образовательные программы среднего общего образования при обучении на дому в 2020/2021 учебном году, реализуется основная образовательная программа в соответствии с ФГОС среднего общего образования (приложение 2).</w:t>
      </w:r>
    </w:p>
    <w:p w:rsidR="00114376" w:rsidRPr="009A0084" w:rsidRDefault="00114376" w:rsidP="00114376">
      <w:pPr>
        <w:pStyle w:val="Standard"/>
        <w:widowControl/>
        <w:spacing w:line="360" w:lineRule="auto"/>
        <w:jc w:val="both"/>
        <w:rPr>
          <w:color w:val="000000" w:themeColor="text1"/>
        </w:rPr>
      </w:pPr>
      <w:r w:rsidRPr="009A0084">
        <w:rPr>
          <w:rFonts w:eastAsia="Times New Roman"/>
          <w:color w:val="000000" w:themeColor="text1"/>
          <w:sz w:val="28"/>
          <w:szCs w:val="28"/>
        </w:rPr>
        <w:t>Обучающиеся в рамках электронного обучения должны владеть базовыми навыками работы с компьютерной техникой и программным обеспечением, базовыми навыками работы со средствами телекоммуникаций (системами навигации в сети Интернет, навыками поиска информации в сети Интернет, электронной почтой и т.п.).</w:t>
      </w:r>
    </w:p>
    <w:p w:rsidR="009665BB"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При использовании электронного обучен</w:t>
      </w:r>
      <w:r w:rsidR="009665BB">
        <w:rPr>
          <w:rFonts w:eastAsia="Times New Roman"/>
          <w:color w:val="000000"/>
          <w:sz w:val="28"/>
          <w:szCs w:val="28"/>
        </w:rPr>
        <w:t xml:space="preserve">ия и дистанционных </w:t>
      </w:r>
      <w:r>
        <w:rPr>
          <w:rFonts w:eastAsia="Times New Roman"/>
          <w:color w:val="000000"/>
          <w:sz w:val="28"/>
          <w:szCs w:val="28"/>
        </w:rPr>
        <w:t>образовательных технологий осущес</w:t>
      </w:r>
      <w:r w:rsidR="009665BB">
        <w:rPr>
          <w:rFonts w:eastAsia="Times New Roman"/>
          <w:color w:val="000000"/>
          <w:sz w:val="28"/>
          <w:szCs w:val="28"/>
        </w:rPr>
        <w:t>твляются следующие виды учебной деятельности:</w:t>
      </w:r>
    </w:p>
    <w:p w:rsidR="00203067" w:rsidRDefault="00114376" w:rsidP="009154FA">
      <w:pPr>
        <w:pStyle w:val="Standard"/>
        <w:widowControl/>
        <w:numPr>
          <w:ilvl w:val="0"/>
          <w:numId w:val="172"/>
        </w:numPr>
        <w:spacing w:line="360" w:lineRule="auto"/>
        <w:jc w:val="both"/>
        <w:rPr>
          <w:rFonts w:eastAsia="Times New Roman"/>
          <w:color w:val="000000"/>
          <w:sz w:val="28"/>
          <w:szCs w:val="28"/>
        </w:rPr>
      </w:pPr>
      <w:r>
        <w:rPr>
          <w:rFonts w:eastAsia="Times New Roman"/>
          <w:color w:val="000000"/>
          <w:sz w:val="28"/>
          <w:szCs w:val="28"/>
        </w:rPr>
        <w:t>самостоятельное изучение учебного материала и его отработка;</w:t>
      </w:r>
    </w:p>
    <w:p w:rsidR="00203067" w:rsidRDefault="00114376" w:rsidP="009154FA">
      <w:pPr>
        <w:pStyle w:val="Standard"/>
        <w:widowControl/>
        <w:numPr>
          <w:ilvl w:val="0"/>
          <w:numId w:val="172"/>
        </w:numPr>
        <w:spacing w:line="360" w:lineRule="auto"/>
        <w:jc w:val="both"/>
        <w:rPr>
          <w:rFonts w:eastAsia="Times New Roman"/>
          <w:color w:val="000000"/>
          <w:sz w:val="28"/>
          <w:szCs w:val="28"/>
        </w:rPr>
      </w:pPr>
      <w:r w:rsidRPr="00203067">
        <w:rPr>
          <w:rFonts w:eastAsia="Times New Roman"/>
          <w:color w:val="000000"/>
          <w:sz w:val="28"/>
          <w:szCs w:val="28"/>
        </w:rPr>
        <w:t>учебные занятия (лекционные и практические);</w:t>
      </w:r>
    </w:p>
    <w:p w:rsidR="00203067" w:rsidRDefault="00114376" w:rsidP="009154FA">
      <w:pPr>
        <w:pStyle w:val="Standard"/>
        <w:widowControl/>
        <w:numPr>
          <w:ilvl w:val="0"/>
          <w:numId w:val="172"/>
        </w:numPr>
        <w:spacing w:line="360" w:lineRule="auto"/>
        <w:jc w:val="both"/>
        <w:rPr>
          <w:rFonts w:eastAsia="Times New Roman"/>
          <w:color w:val="000000"/>
          <w:sz w:val="28"/>
          <w:szCs w:val="28"/>
        </w:rPr>
      </w:pPr>
      <w:r w:rsidRPr="00203067">
        <w:rPr>
          <w:rFonts w:eastAsia="Times New Roman"/>
          <w:color w:val="000000"/>
          <w:sz w:val="28"/>
          <w:szCs w:val="28"/>
        </w:rPr>
        <w:t>консультации;</w:t>
      </w:r>
    </w:p>
    <w:p w:rsidR="00114376" w:rsidRPr="00203067" w:rsidRDefault="00114376" w:rsidP="009154FA">
      <w:pPr>
        <w:pStyle w:val="Standard"/>
        <w:widowControl/>
        <w:numPr>
          <w:ilvl w:val="0"/>
          <w:numId w:val="172"/>
        </w:numPr>
        <w:spacing w:line="360" w:lineRule="auto"/>
        <w:jc w:val="both"/>
        <w:rPr>
          <w:rFonts w:eastAsia="Times New Roman"/>
          <w:color w:val="000000"/>
          <w:sz w:val="28"/>
          <w:szCs w:val="28"/>
        </w:rPr>
      </w:pPr>
      <w:r w:rsidRPr="00203067">
        <w:rPr>
          <w:rFonts w:eastAsia="Times New Roman"/>
          <w:color w:val="000000"/>
          <w:sz w:val="28"/>
          <w:szCs w:val="28"/>
        </w:rPr>
        <w:t>текущий контроль.</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Сопровождение учебных</w:t>
      </w:r>
      <w:r w:rsidR="009665BB">
        <w:rPr>
          <w:rFonts w:eastAsia="Times New Roman"/>
          <w:color w:val="000000"/>
          <w:sz w:val="28"/>
          <w:szCs w:val="28"/>
        </w:rPr>
        <w:t xml:space="preserve"> предметов и внеурочных занятий </w:t>
      </w:r>
      <w:r>
        <w:rPr>
          <w:rFonts w:eastAsia="Times New Roman"/>
          <w:color w:val="000000"/>
          <w:sz w:val="28"/>
          <w:szCs w:val="28"/>
        </w:rPr>
        <w:t>осуществляться через тестирование</w:t>
      </w:r>
      <w:r w:rsidR="009665BB">
        <w:rPr>
          <w:rFonts w:eastAsia="Times New Roman"/>
          <w:color w:val="000000"/>
          <w:sz w:val="28"/>
          <w:szCs w:val="28"/>
        </w:rPr>
        <w:t xml:space="preserve"> on-line, консультации on-line, </w:t>
      </w:r>
      <w:r>
        <w:rPr>
          <w:rFonts w:eastAsia="Times New Roman"/>
          <w:color w:val="000000"/>
          <w:sz w:val="28"/>
          <w:szCs w:val="28"/>
        </w:rPr>
        <w:t>предоставление методических материалов, сопровождение off-line (проверка тестов, контрольных работ, различные виды текущего контроля и промежуточной аттестации).</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Особое внимание стоит уделить вопросу подготовки к ЕГЭ по</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профильным предметам при помощи дистанционных образовательных технологий:</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 задания базового уровня сложности, где необходимо предоставить</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только правильный ответ, можно отрабатывать с учащимися в формате тестирования на таких сайтах, как, например, http://sdamgia.ru или https://uchi.ru/;</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 задания повышенного или высокого уровня сложности могут быть</w:t>
      </w:r>
    </w:p>
    <w:p w:rsidR="00114376" w:rsidRDefault="00114376" w:rsidP="00114376">
      <w:pPr>
        <w:pStyle w:val="Standard"/>
        <w:widowControl/>
        <w:spacing w:line="360" w:lineRule="auto"/>
        <w:jc w:val="both"/>
      </w:pPr>
      <w:r>
        <w:rPr>
          <w:rFonts w:eastAsia="Times New Roman"/>
          <w:color w:val="000000"/>
          <w:sz w:val="28"/>
          <w:szCs w:val="28"/>
        </w:rPr>
        <w:t>отработаны при онлайн-общени</w:t>
      </w:r>
      <w:r>
        <w:rPr>
          <w:sz w:val="28"/>
          <w:szCs w:val="28"/>
        </w:rPr>
        <w:t>и</w:t>
      </w:r>
      <w:r>
        <w:rPr>
          <w:rFonts w:eastAsia="Times New Roman"/>
          <w:color w:val="000000"/>
          <w:sz w:val="28"/>
          <w:szCs w:val="28"/>
        </w:rPr>
        <w:t>, а также при проверке учителем решения учащегося, например, фотографии или отсканированного изображения. Задания и тесты для подготовки к ЕГЭ/ОГЭ размещены на сайте ФГБНУ «ФИПИ» http://www.fipi.ru/;</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 изучение нового учебного материала может быть организовано как с помощью учебника, который находится на руках у обучающихся, так и с помощью видеоуроков. Учитель может самостоятельно проводить уроки при наличии web-камеры и микрофона, например, в формате видеоконференции, либо воспользоваться разработанными платформами интерактивных видеоуроков, например, https://resh.edu.ru/ (видеоуроки и тренажеры по всем учебным</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предметам), https://uchebnik.mos.ru/catalogue (видеоуроки и сценарии уроков), https://interneturok.ru/ (библиотека видеоуроков по школьной программе).</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Для организации обучения на дому рекомендованы к использованию следующие платформы, электронные ресурсы и материалы для дистанционного обучения:</w:t>
      </w:r>
    </w:p>
    <w:p w:rsidR="00114376" w:rsidRDefault="00114376" w:rsidP="00114376">
      <w:pPr>
        <w:pStyle w:val="Standard"/>
        <w:widowControl/>
        <w:spacing w:line="360" w:lineRule="auto"/>
        <w:jc w:val="both"/>
      </w:pPr>
      <w:r>
        <w:rPr>
          <w:rFonts w:eastAsia="Times New Roman"/>
          <w:color w:val="000000"/>
          <w:sz w:val="28"/>
          <w:szCs w:val="28"/>
        </w:rPr>
        <w:t xml:space="preserve">- РЭШ (Российская электронная школа - интерактивные уроки по всему школьному курсу,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 Ссылка: </w:t>
      </w:r>
      <w:hyperlink r:id="rId10" w:history="1">
        <w:r>
          <w:rPr>
            <w:rFonts w:eastAsia="Times New Roman"/>
            <w:color w:val="0000FF"/>
            <w:sz w:val="28"/>
            <w:szCs w:val="28"/>
            <w:u w:val="single"/>
          </w:rPr>
          <w:t>https://resh.edu.ru/</w:t>
        </w:r>
      </w:hyperlink>
    </w:p>
    <w:p w:rsidR="00114376" w:rsidRDefault="00114376" w:rsidP="00114376">
      <w:pPr>
        <w:pStyle w:val="Standard"/>
        <w:widowControl/>
        <w:spacing w:line="360" w:lineRule="auto"/>
        <w:jc w:val="both"/>
      </w:pPr>
      <w:r>
        <w:rPr>
          <w:rFonts w:eastAsia="Times New Roman"/>
          <w:color w:val="000000"/>
          <w:sz w:val="28"/>
          <w:szCs w:val="28"/>
        </w:rPr>
        <w:t xml:space="preserve">- РешуЕГЭ. РешуОГЭ. РешуВПР (образовательный портал для подготовки к экзаменам, на котором размещены задания и тесты для подготовки и самоподготовки к ЕГЭ/ОГЭ/ВПР по всем предметам). Ссылка:  </w:t>
      </w:r>
      <w:hyperlink r:id="rId11" w:history="1">
        <w:r>
          <w:rPr>
            <w:rFonts w:eastAsia="Times New Roman"/>
            <w:color w:val="0000FF"/>
            <w:sz w:val="28"/>
            <w:szCs w:val="28"/>
            <w:u w:val="single"/>
          </w:rPr>
          <w:t>https://ege.sdamgia.ru/</w:t>
        </w:r>
      </w:hyperlink>
    </w:p>
    <w:p w:rsidR="00114376" w:rsidRDefault="00114376" w:rsidP="00114376">
      <w:pPr>
        <w:pStyle w:val="Standard"/>
        <w:widowControl/>
        <w:spacing w:line="360" w:lineRule="auto"/>
        <w:jc w:val="both"/>
      </w:pPr>
      <w:r>
        <w:rPr>
          <w:rFonts w:eastAsia="Times New Roman"/>
          <w:color w:val="000000"/>
          <w:sz w:val="28"/>
          <w:szCs w:val="28"/>
        </w:rPr>
        <w:t xml:space="preserve">- Google Classroom (новый сервис Google Apps для образования, который позволяет преподавателям быстро создавать и упорядочивать задания, выставлять оценки, оставлять комментарии и общаться с учащимися. В свою очередь, учащиеся могут хранить задания на Google Диске, а также сдавать выполненные работы в Классе и напрямую общаться друг с другом и с преподавателями). Ссылка: </w:t>
      </w:r>
      <w:hyperlink r:id="rId12" w:history="1">
        <w:r>
          <w:rPr>
            <w:rFonts w:eastAsia="Times New Roman"/>
            <w:color w:val="0000FF"/>
            <w:sz w:val="28"/>
            <w:szCs w:val="28"/>
            <w:u w:val="single"/>
          </w:rPr>
          <w:t>https://classroom.google.com/h</w:t>
        </w:r>
      </w:hyperlink>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 Stepik (Российская образовательная платформа и конструктор</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бесплатных открытых онлайн-курсов и уроков. Позволяет любому</w:t>
      </w:r>
    </w:p>
    <w:p w:rsidR="00114376" w:rsidRDefault="00114376" w:rsidP="00114376">
      <w:pPr>
        <w:pStyle w:val="Standard"/>
        <w:widowControl/>
        <w:spacing w:line="360" w:lineRule="auto"/>
        <w:jc w:val="both"/>
      </w:pPr>
      <w:r>
        <w:rPr>
          <w:rFonts w:eastAsia="Times New Roman"/>
          <w:color w:val="000000"/>
          <w:sz w:val="28"/>
          <w:szCs w:val="28"/>
        </w:rPr>
        <w:t xml:space="preserve">зарегистрированному пользователю создавать интерактивные обучающие уроки и онлайн-курсы, используя видео, тексты и разнообразные задачи с автоматической проверкой и моментальной обратной связью). Ссылка: </w:t>
      </w:r>
      <w:hyperlink r:id="rId13" w:history="1">
        <w:r>
          <w:rPr>
            <w:rFonts w:eastAsia="Times New Roman"/>
            <w:color w:val="0000FF"/>
            <w:sz w:val="28"/>
            <w:szCs w:val="28"/>
            <w:u w:val="single"/>
          </w:rPr>
          <w:t>https://stepik.org/catalog</w:t>
        </w:r>
      </w:hyperlink>
    </w:p>
    <w:p w:rsidR="00114376" w:rsidRDefault="00114376" w:rsidP="00114376">
      <w:pPr>
        <w:pStyle w:val="Standard"/>
        <w:widowControl/>
        <w:spacing w:line="360" w:lineRule="auto"/>
        <w:jc w:val="both"/>
      </w:pPr>
      <w:r>
        <w:rPr>
          <w:rFonts w:eastAsia="Times New Roman"/>
          <w:color w:val="000000"/>
          <w:sz w:val="28"/>
          <w:szCs w:val="28"/>
        </w:rPr>
        <w:t xml:space="preserve">- Moodle (модульная объектно-ориентированная динамическая учебная среда) — это свободная система управления обучением, ориентированная, прежде всего на организацию взаимодействия между преподавателем и учениками, хотя подходит и для организации традиционных дистанционных курсов, а также поддержки очного и заочного обучения). Ссылка: </w:t>
      </w:r>
      <w:hyperlink r:id="rId14" w:history="1">
        <w:r>
          <w:rPr>
            <w:rFonts w:eastAsia="Times New Roman"/>
            <w:color w:val="0000FF"/>
            <w:sz w:val="28"/>
            <w:szCs w:val="28"/>
            <w:u w:val="single"/>
          </w:rPr>
          <w:t>https://moodle.org/</w:t>
        </w:r>
      </w:hyperlink>
    </w:p>
    <w:p w:rsidR="00114376" w:rsidRDefault="00114376" w:rsidP="00114376">
      <w:pPr>
        <w:pStyle w:val="Standard"/>
        <w:widowControl/>
        <w:spacing w:line="360" w:lineRule="auto"/>
        <w:jc w:val="both"/>
      </w:pPr>
      <w:r>
        <w:rPr>
          <w:rFonts w:eastAsia="Times New Roman"/>
          <w:color w:val="000000"/>
          <w:sz w:val="28"/>
          <w:szCs w:val="28"/>
        </w:rPr>
        <w:t xml:space="preserve">- ЯКласс (образовательный интернет-ресурс для школьников, учителей и родителей. Содержит онлайн-тренажеры по предметам и автоматическую проверку домашних заданий. На сайте размещена база из 1,6 трлн. Заданий, видеоуроков, ОГЭ, ЕГЭ и ВПР). Ссылка: </w:t>
      </w:r>
      <w:hyperlink r:id="rId15" w:history="1">
        <w:r>
          <w:rPr>
            <w:rFonts w:eastAsia="Times New Roman"/>
            <w:color w:val="0000FF"/>
            <w:sz w:val="28"/>
            <w:szCs w:val="28"/>
            <w:u w:val="single"/>
          </w:rPr>
          <w:t>https://www.yaklass.ru/</w:t>
        </w:r>
      </w:hyperlink>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 Wizer.me (сообщество педагогов, создающих инновационные образовательные ресурсы для уроков в открытой информационно- образовательной среде. Создание интерактивных карт для уроков). Ссылка: Wizer(инструкция).</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Для проведения вебинаров и видеоконференций рекомендованы к использованию следующие платформы:</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 Skype (онлайн-общение в реальном времени). Ссылка: https://skype-</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msetup.ru/</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 Zoom (сервис для проведения видеоконференций, онлайн-встреч и дистанционного обучения школьников). Ссылка: https://zoom.us/ru-</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ru/freesignup.html</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 Webinar (платформа для дистанционного обучения, организации</w:t>
      </w:r>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открытых лекций и мастер-классов, онлайн-курсов). Ссылка:</w:t>
      </w:r>
    </w:p>
    <w:p w:rsidR="00114376" w:rsidRDefault="00AC3DB2" w:rsidP="00114376">
      <w:pPr>
        <w:pStyle w:val="Standard"/>
        <w:widowControl/>
        <w:spacing w:line="360" w:lineRule="auto"/>
        <w:jc w:val="both"/>
      </w:pPr>
      <w:hyperlink r:id="rId16" w:history="1">
        <w:r w:rsidR="00114376">
          <w:rPr>
            <w:rFonts w:eastAsia="Times New Roman"/>
            <w:color w:val="0000FF"/>
            <w:sz w:val="28"/>
            <w:szCs w:val="28"/>
            <w:u w:val="single"/>
          </w:rPr>
          <w:t>https://webinar.ru/functions/dlya-obucheniya/</w:t>
        </w:r>
      </w:hyperlink>
    </w:p>
    <w:p w:rsidR="00114376" w:rsidRDefault="00114376" w:rsidP="00114376">
      <w:pPr>
        <w:pStyle w:val="Standard"/>
        <w:widowControl/>
        <w:spacing w:line="360" w:lineRule="auto"/>
        <w:jc w:val="both"/>
      </w:pPr>
      <w:r>
        <w:rPr>
          <w:rFonts w:eastAsia="Times New Roman"/>
          <w:color w:val="000000"/>
          <w:sz w:val="28"/>
          <w:szCs w:val="28"/>
        </w:rPr>
        <w:t xml:space="preserve">- Proficonf (профессиональная платформа для видеоконференций и вебинаров в реальном времени). Ссылка: </w:t>
      </w:r>
      <w:hyperlink r:id="rId17" w:history="1">
        <w:r>
          <w:rPr>
            <w:rFonts w:eastAsia="Times New Roman"/>
            <w:color w:val="0000FF"/>
            <w:sz w:val="28"/>
            <w:szCs w:val="28"/>
            <w:u w:val="single"/>
          </w:rPr>
          <w:t>https://proficonf.com/ru/</w:t>
        </w:r>
      </w:hyperlink>
    </w:p>
    <w:p w:rsidR="00114376" w:rsidRDefault="00114376" w:rsidP="00114376">
      <w:pPr>
        <w:pStyle w:val="Standard"/>
        <w:widowControl/>
        <w:spacing w:line="360" w:lineRule="auto"/>
        <w:jc w:val="both"/>
      </w:pPr>
      <w:r>
        <w:rPr>
          <w:rFonts w:eastAsia="Times New Roman"/>
          <w:color w:val="000000"/>
          <w:sz w:val="28"/>
          <w:szCs w:val="28"/>
        </w:rPr>
        <w:t xml:space="preserve">- Pruffme.com (платформа для создания и проведения вебинаров, курсов, тестов и опросов). Ссылка: </w:t>
      </w:r>
      <w:hyperlink r:id="rId18" w:history="1">
        <w:r>
          <w:rPr>
            <w:rFonts w:eastAsia="Times New Roman"/>
            <w:color w:val="0000FF"/>
            <w:sz w:val="28"/>
            <w:szCs w:val="28"/>
            <w:u w:val="single"/>
          </w:rPr>
          <w:t>https://pruffme.com/</w:t>
        </w:r>
      </w:hyperlink>
    </w:p>
    <w:p w:rsidR="00114376" w:rsidRDefault="00114376" w:rsidP="00114376">
      <w:pPr>
        <w:pStyle w:val="Standard"/>
        <w:widowControl/>
        <w:spacing w:line="360" w:lineRule="auto"/>
        <w:jc w:val="both"/>
        <w:rPr>
          <w:rFonts w:eastAsia="Times New Roman"/>
          <w:color w:val="000000"/>
          <w:sz w:val="28"/>
          <w:szCs w:val="28"/>
        </w:rPr>
      </w:pPr>
      <w:r>
        <w:rPr>
          <w:rFonts w:eastAsia="Times New Roman"/>
          <w:color w:val="000000"/>
          <w:sz w:val="28"/>
          <w:szCs w:val="28"/>
        </w:rPr>
        <w:t>- My Own Conference (сервис для проведения вебинаров, онлайн-</w:t>
      </w:r>
    </w:p>
    <w:p w:rsidR="00114376" w:rsidRDefault="00114376" w:rsidP="00114376">
      <w:pPr>
        <w:pStyle w:val="Standard"/>
        <w:widowControl/>
        <w:spacing w:line="360" w:lineRule="auto"/>
        <w:jc w:val="both"/>
      </w:pPr>
      <w:r>
        <w:rPr>
          <w:rFonts w:eastAsia="Times New Roman"/>
          <w:color w:val="000000"/>
          <w:sz w:val="28"/>
          <w:szCs w:val="28"/>
        </w:rPr>
        <w:t xml:space="preserve">презентаций и </w:t>
      </w:r>
      <w:r>
        <w:rPr>
          <w:sz w:val="28"/>
          <w:szCs w:val="28"/>
        </w:rPr>
        <w:t>видеоконференций</w:t>
      </w:r>
      <w:r>
        <w:rPr>
          <w:rFonts w:eastAsia="Times New Roman"/>
          <w:color w:val="000000"/>
          <w:sz w:val="28"/>
          <w:szCs w:val="28"/>
        </w:rPr>
        <w:t xml:space="preserve">). Ссылка: </w:t>
      </w:r>
      <w:hyperlink r:id="rId19" w:history="1">
        <w:r>
          <w:rPr>
            <w:rFonts w:eastAsia="Times New Roman"/>
            <w:color w:val="0000FF"/>
            <w:sz w:val="28"/>
            <w:szCs w:val="28"/>
            <w:u w:val="single"/>
          </w:rPr>
          <w:t>https://myownconference.ru/</w:t>
        </w:r>
      </w:hyperlink>
      <w:r>
        <w:rPr>
          <w:rFonts w:eastAsia="Times New Roman"/>
          <w:color w:val="000000"/>
          <w:sz w:val="28"/>
          <w:szCs w:val="28"/>
        </w:rPr>
        <w:t>.</w:t>
      </w:r>
    </w:p>
    <w:p w:rsidR="00E81CFB" w:rsidRPr="00E81CFB" w:rsidRDefault="00E81CFB" w:rsidP="00E81CFB">
      <w:pPr>
        <w:rPr>
          <w:rFonts w:ascii="Times New Roman" w:hAnsi="Times New Roman" w:cs="Times New Roman"/>
          <w:b/>
          <w:sz w:val="28"/>
          <w:szCs w:val="28"/>
        </w:rPr>
      </w:pPr>
      <w:r w:rsidRPr="00E81CFB">
        <w:rPr>
          <w:rFonts w:ascii="Times New Roman" w:hAnsi="Times New Roman" w:cs="Times New Roman"/>
          <w:b/>
          <w:sz w:val="28"/>
          <w:szCs w:val="28"/>
        </w:rPr>
        <w:t>Недельный и годовой учебные планы 10 -е классы (заочная форма обучения) (универсальный профиль)</w:t>
      </w:r>
    </w:p>
    <w:tbl>
      <w:tblPr>
        <w:tblW w:w="11057" w:type="dxa"/>
        <w:tblInd w:w="-568" w:type="dxa"/>
        <w:tblLayout w:type="fixed"/>
        <w:tblCellMar>
          <w:top w:w="55" w:type="dxa"/>
          <w:left w:w="55" w:type="dxa"/>
          <w:bottom w:w="55" w:type="dxa"/>
          <w:right w:w="55" w:type="dxa"/>
        </w:tblCellMar>
        <w:tblLook w:val="0000" w:firstRow="0" w:lastRow="0" w:firstColumn="0" w:lastColumn="0" w:noHBand="0" w:noVBand="0"/>
      </w:tblPr>
      <w:tblGrid>
        <w:gridCol w:w="2855"/>
        <w:gridCol w:w="969"/>
        <w:gridCol w:w="182"/>
        <w:gridCol w:w="956"/>
        <w:gridCol w:w="708"/>
        <w:gridCol w:w="567"/>
        <w:gridCol w:w="709"/>
        <w:gridCol w:w="601"/>
        <w:gridCol w:w="391"/>
        <w:gridCol w:w="567"/>
        <w:gridCol w:w="709"/>
        <w:gridCol w:w="709"/>
        <w:gridCol w:w="1134"/>
      </w:tblGrid>
      <w:tr w:rsidR="00E81CFB" w:rsidRPr="007B367F" w:rsidTr="00E81CFB">
        <w:trPr>
          <w:trHeight w:val="616"/>
        </w:trPr>
        <w:tc>
          <w:tcPr>
            <w:tcW w:w="2855" w:type="dxa"/>
            <w:vMerge w:val="restart"/>
            <w:tcBorders>
              <w:top w:val="single" w:sz="1" w:space="0" w:color="000000"/>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Предметная область</w:t>
            </w:r>
          </w:p>
        </w:tc>
        <w:tc>
          <w:tcPr>
            <w:tcW w:w="2107" w:type="dxa"/>
            <w:gridSpan w:val="3"/>
            <w:vMerge w:val="restart"/>
            <w:tcBorders>
              <w:top w:val="single" w:sz="1" w:space="0" w:color="000000"/>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Учебные предметы</w:t>
            </w:r>
          </w:p>
        </w:tc>
        <w:tc>
          <w:tcPr>
            <w:tcW w:w="2585" w:type="dxa"/>
            <w:gridSpan w:val="4"/>
            <w:tcBorders>
              <w:top w:val="single" w:sz="1" w:space="0" w:color="000000"/>
              <w:left w:val="single" w:sz="1" w:space="0" w:color="000000"/>
              <w:bottom w:val="single" w:sz="1" w:space="0" w:color="000000"/>
            </w:tcBorders>
            <w:shd w:val="clear" w:color="auto" w:fill="auto"/>
          </w:tcPr>
          <w:p w:rsidR="00E81CFB" w:rsidRPr="007B367F" w:rsidRDefault="00E81CFB" w:rsidP="00C93323">
            <w:pPr>
              <w:pStyle w:val="afff8"/>
              <w:snapToGrid w:val="0"/>
              <w:contextualSpacing/>
              <w:jc w:val="center"/>
            </w:pPr>
            <w:r w:rsidRPr="007B367F">
              <w:t xml:space="preserve">10 класс </w:t>
            </w:r>
          </w:p>
          <w:p w:rsidR="00E81CFB" w:rsidRPr="007B367F" w:rsidRDefault="00E81CFB" w:rsidP="00C93323">
            <w:pPr>
              <w:pStyle w:val="afff8"/>
              <w:snapToGrid w:val="0"/>
              <w:contextualSpacing/>
              <w:jc w:val="center"/>
            </w:pPr>
            <w:r w:rsidRPr="007B367F">
              <w:t>2020-2021 уч.год</w:t>
            </w:r>
          </w:p>
        </w:tc>
        <w:tc>
          <w:tcPr>
            <w:tcW w:w="2376" w:type="dxa"/>
            <w:gridSpan w:val="4"/>
            <w:tcBorders>
              <w:top w:val="single" w:sz="1" w:space="0" w:color="000000"/>
              <w:left w:val="single" w:sz="1" w:space="0" w:color="000000"/>
              <w:bottom w:val="single" w:sz="1" w:space="0" w:color="000000"/>
            </w:tcBorders>
            <w:shd w:val="clear" w:color="auto" w:fill="C0C0C0"/>
          </w:tcPr>
          <w:p w:rsidR="00E81CFB" w:rsidRPr="007B367F" w:rsidRDefault="00E81CFB" w:rsidP="00C93323">
            <w:pPr>
              <w:pStyle w:val="afff8"/>
              <w:snapToGrid w:val="0"/>
              <w:contextualSpacing/>
              <w:jc w:val="center"/>
            </w:pPr>
            <w:r w:rsidRPr="007B367F">
              <w:t xml:space="preserve">11 класс </w:t>
            </w:r>
          </w:p>
          <w:p w:rsidR="00E81CFB" w:rsidRPr="007B367F" w:rsidRDefault="00E81CFB" w:rsidP="00C93323">
            <w:pPr>
              <w:pStyle w:val="afff8"/>
              <w:snapToGrid w:val="0"/>
              <w:contextualSpacing/>
              <w:jc w:val="center"/>
            </w:pPr>
            <w:r w:rsidRPr="007B367F">
              <w:t>2021-2022 уч.год</w:t>
            </w:r>
          </w:p>
        </w:tc>
        <w:tc>
          <w:tcPr>
            <w:tcW w:w="1134" w:type="dxa"/>
            <w:vMerge w:val="restart"/>
            <w:tcBorders>
              <w:top w:val="single" w:sz="1" w:space="0" w:color="000000"/>
              <w:left w:val="single" w:sz="1" w:space="0" w:color="000000"/>
              <w:bottom w:val="single" w:sz="1" w:space="0" w:color="000000"/>
              <w:right w:val="single" w:sz="1" w:space="0" w:color="000000"/>
            </w:tcBorders>
            <w:shd w:val="clear" w:color="auto" w:fill="auto"/>
          </w:tcPr>
          <w:p w:rsidR="00E81CFB" w:rsidRPr="00E81CFB" w:rsidRDefault="00E81CFB" w:rsidP="00C93323">
            <w:pPr>
              <w:pStyle w:val="afff8"/>
              <w:snapToGrid w:val="0"/>
              <w:contextualSpacing/>
              <w:rPr>
                <w:lang w:val="ru-RU"/>
              </w:rPr>
            </w:pPr>
            <w:r w:rsidRPr="00E81CFB">
              <w:rPr>
                <w:lang w:val="ru-RU"/>
              </w:rPr>
              <w:t>Всего часов за два года обучения</w:t>
            </w:r>
          </w:p>
        </w:tc>
      </w:tr>
      <w:tr w:rsidR="00E81CFB" w:rsidRPr="007B367F" w:rsidTr="00E81CFB">
        <w:trPr>
          <w:trHeight w:val="995"/>
        </w:trPr>
        <w:tc>
          <w:tcPr>
            <w:tcW w:w="2855" w:type="dxa"/>
            <w:vMerge/>
            <w:tcBorders>
              <w:top w:val="single" w:sz="1" w:space="0" w:color="000000"/>
              <w:left w:val="single" w:sz="1" w:space="0" w:color="000000"/>
              <w:bottom w:val="single" w:sz="1" w:space="0" w:color="000000"/>
            </w:tcBorders>
            <w:shd w:val="clear" w:color="auto" w:fill="auto"/>
          </w:tcPr>
          <w:p w:rsidR="00E81CFB" w:rsidRPr="007B367F" w:rsidRDefault="00E81CFB" w:rsidP="00C93323">
            <w:pPr>
              <w:snapToGrid w:val="0"/>
              <w:spacing w:line="240" w:lineRule="auto"/>
              <w:contextualSpacing/>
              <w:rPr>
                <w:rFonts w:ascii="Times New Roman" w:hAnsi="Times New Roman" w:cs="Times New Roman"/>
              </w:rPr>
            </w:pPr>
          </w:p>
        </w:tc>
        <w:tc>
          <w:tcPr>
            <w:tcW w:w="2107" w:type="dxa"/>
            <w:gridSpan w:val="3"/>
            <w:vMerge/>
            <w:tcBorders>
              <w:top w:val="single" w:sz="1" w:space="0" w:color="000000"/>
              <w:left w:val="single" w:sz="1" w:space="0" w:color="000000"/>
              <w:bottom w:val="single" w:sz="1" w:space="0" w:color="000000"/>
            </w:tcBorders>
            <w:shd w:val="clear" w:color="auto" w:fill="auto"/>
          </w:tcPr>
          <w:p w:rsidR="00E81CFB" w:rsidRPr="007B367F" w:rsidRDefault="00E81CFB" w:rsidP="00C93323">
            <w:pPr>
              <w:snapToGrid w:val="0"/>
              <w:spacing w:line="240" w:lineRule="auto"/>
              <w:contextualSpacing/>
              <w:rPr>
                <w:rFonts w:ascii="Times New Roman" w:hAnsi="Times New Roman" w:cs="Times New Roman"/>
              </w:rPr>
            </w:pPr>
          </w:p>
        </w:tc>
        <w:tc>
          <w:tcPr>
            <w:tcW w:w="1275" w:type="dxa"/>
            <w:gridSpan w:val="2"/>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Количество часов в неделю</w:t>
            </w:r>
          </w:p>
        </w:tc>
        <w:tc>
          <w:tcPr>
            <w:tcW w:w="1310" w:type="dxa"/>
            <w:gridSpan w:val="2"/>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Количество часов в год</w:t>
            </w:r>
          </w:p>
        </w:tc>
        <w:tc>
          <w:tcPr>
            <w:tcW w:w="958" w:type="dxa"/>
            <w:gridSpan w:val="2"/>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Количество часов в неделю</w:t>
            </w:r>
          </w:p>
        </w:tc>
        <w:tc>
          <w:tcPr>
            <w:tcW w:w="1418" w:type="dxa"/>
            <w:gridSpan w:val="2"/>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Количество часов в год</w:t>
            </w:r>
          </w:p>
        </w:tc>
        <w:tc>
          <w:tcPr>
            <w:tcW w:w="1134" w:type="dxa"/>
            <w:vMerge/>
            <w:tcBorders>
              <w:top w:val="single" w:sz="1" w:space="0" w:color="000000"/>
              <w:left w:val="single" w:sz="1" w:space="0" w:color="000000"/>
              <w:bottom w:val="single" w:sz="1" w:space="0" w:color="000000"/>
              <w:right w:val="single" w:sz="1" w:space="0" w:color="000000"/>
            </w:tcBorders>
            <w:shd w:val="clear" w:color="auto" w:fill="auto"/>
          </w:tcPr>
          <w:p w:rsidR="00E81CFB" w:rsidRPr="007B367F" w:rsidRDefault="00E81CFB" w:rsidP="00C93323">
            <w:pPr>
              <w:snapToGrid w:val="0"/>
              <w:spacing w:line="240" w:lineRule="auto"/>
              <w:contextualSpacing/>
              <w:rPr>
                <w:rFonts w:ascii="Times New Roman" w:hAnsi="Times New Roman" w:cs="Times New Roman"/>
              </w:rPr>
            </w:pPr>
          </w:p>
        </w:tc>
      </w:tr>
      <w:tr w:rsidR="00E81CFB" w:rsidRPr="007B367F" w:rsidTr="00E81CFB">
        <w:trPr>
          <w:trHeight w:val="363"/>
        </w:trPr>
        <w:tc>
          <w:tcPr>
            <w:tcW w:w="2855" w:type="dxa"/>
            <w:vMerge/>
            <w:tcBorders>
              <w:top w:val="single" w:sz="1" w:space="0" w:color="000000"/>
              <w:left w:val="single" w:sz="1" w:space="0" w:color="000000"/>
              <w:bottom w:val="single" w:sz="1" w:space="0" w:color="000000"/>
            </w:tcBorders>
            <w:shd w:val="clear" w:color="auto" w:fill="auto"/>
          </w:tcPr>
          <w:p w:rsidR="00E81CFB" w:rsidRPr="007B367F" w:rsidRDefault="00E81CFB" w:rsidP="00C93323">
            <w:pPr>
              <w:snapToGrid w:val="0"/>
              <w:spacing w:line="240" w:lineRule="auto"/>
              <w:contextualSpacing/>
              <w:rPr>
                <w:rFonts w:ascii="Times New Roman" w:hAnsi="Times New Roman" w:cs="Times New Roman"/>
              </w:rPr>
            </w:pPr>
          </w:p>
        </w:tc>
        <w:tc>
          <w:tcPr>
            <w:tcW w:w="2107" w:type="dxa"/>
            <w:gridSpan w:val="3"/>
            <w:vMerge/>
            <w:tcBorders>
              <w:top w:val="single" w:sz="1" w:space="0" w:color="000000"/>
              <w:left w:val="single" w:sz="1" w:space="0" w:color="000000"/>
              <w:bottom w:val="single" w:sz="1" w:space="0" w:color="000000"/>
            </w:tcBorders>
            <w:shd w:val="clear" w:color="auto" w:fill="auto"/>
          </w:tcPr>
          <w:p w:rsidR="00E81CFB" w:rsidRPr="007B367F" w:rsidRDefault="00E81CFB" w:rsidP="00C93323">
            <w:pPr>
              <w:snapToGrid w:val="0"/>
              <w:spacing w:line="240" w:lineRule="auto"/>
              <w:contextualSpacing/>
              <w:rPr>
                <w:rFonts w:ascii="Times New Roman" w:hAnsi="Times New Roman" w:cs="Times New Roman"/>
              </w:rPr>
            </w:pP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очно</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ЧСР</w:t>
            </w: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очно</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ЧСР</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очно</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ЧСР</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очно</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ЧСР</w:t>
            </w:r>
          </w:p>
        </w:tc>
        <w:tc>
          <w:tcPr>
            <w:tcW w:w="1134" w:type="dxa"/>
            <w:vMerge/>
            <w:tcBorders>
              <w:top w:val="single" w:sz="1" w:space="0" w:color="000000"/>
              <w:left w:val="single" w:sz="1" w:space="0" w:color="000000"/>
              <w:bottom w:val="single" w:sz="1" w:space="0" w:color="000000"/>
              <w:right w:val="single" w:sz="1" w:space="0" w:color="000000"/>
            </w:tcBorders>
            <w:shd w:val="clear" w:color="auto" w:fill="auto"/>
          </w:tcPr>
          <w:p w:rsidR="00E81CFB" w:rsidRPr="007B367F" w:rsidRDefault="00E81CFB" w:rsidP="00C93323">
            <w:pPr>
              <w:snapToGrid w:val="0"/>
              <w:spacing w:line="240" w:lineRule="auto"/>
              <w:contextualSpacing/>
              <w:rPr>
                <w:rFonts w:ascii="Times New Roman" w:hAnsi="Times New Roman" w:cs="Times New Roman"/>
              </w:rPr>
            </w:pPr>
          </w:p>
        </w:tc>
      </w:tr>
      <w:tr w:rsidR="00E81CFB" w:rsidRPr="007B367F" w:rsidTr="00E81CFB">
        <w:trPr>
          <w:trHeight w:val="300"/>
        </w:trPr>
        <w:tc>
          <w:tcPr>
            <w:tcW w:w="11057" w:type="dxa"/>
            <w:gridSpan w:val="13"/>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jc w:val="center"/>
              <w:rPr>
                <w:b/>
                <w:bCs/>
                <w:i/>
                <w:iCs/>
              </w:rPr>
            </w:pPr>
            <w:r w:rsidRPr="007B367F">
              <w:rPr>
                <w:b/>
                <w:bCs/>
                <w:i/>
                <w:iCs/>
              </w:rPr>
              <w:t>Обязательная часть учебного плана</w:t>
            </w:r>
          </w:p>
        </w:tc>
      </w:tr>
      <w:tr w:rsidR="00E81CFB" w:rsidRPr="007B367F" w:rsidTr="00E81CFB">
        <w:trPr>
          <w:trHeight w:val="331"/>
        </w:trPr>
        <w:tc>
          <w:tcPr>
            <w:tcW w:w="2855" w:type="dxa"/>
            <w:vMerge w:val="restart"/>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Русский язык и литература</w:t>
            </w: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Русский язык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34</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34</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68</w:t>
            </w:r>
          </w:p>
        </w:tc>
      </w:tr>
      <w:tr w:rsidR="00E81CFB" w:rsidRPr="007B367F" w:rsidTr="00E81CFB">
        <w:trPr>
          <w:trHeight w:val="363"/>
        </w:trPr>
        <w:tc>
          <w:tcPr>
            <w:tcW w:w="2855" w:type="dxa"/>
            <w:vMerge/>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Литература</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102</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102</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204</w:t>
            </w:r>
          </w:p>
        </w:tc>
      </w:tr>
      <w:tr w:rsidR="00E81CFB" w:rsidRPr="007B367F" w:rsidTr="00E81CFB">
        <w:trPr>
          <w:trHeight w:val="300"/>
        </w:trPr>
        <w:tc>
          <w:tcPr>
            <w:tcW w:w="2855"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Иностранные языки</w:t>
            </w: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Иностранный язык (английский)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2</w:t>
            </w: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34</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68</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2</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34</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68</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204</w:t>
            </w:r>
          </w:p>
        </w:tc>
      </w:tr>
      <w:tr w:rsidR="00E81CFB" w:rsidRPr="007B367F" w:rsidTr="00E81CFB">
        <w:trPr>
          <w:trHeight w:val="300"/>
        </w:trPr>
        <w:tc>
          <w:tcPr>
            <w:tcW w:w="2855"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Общественные науки</w:t>
            </w: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История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w:t>
            </w: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34</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34</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34</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34</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136</w:t>
            </w:r>
          </w:p>
        </w:tc>
      </w:tr>
      <w:tr w:rsidR="00E81CFB" w:rsidRPr="007B367F" w:rsidTr="00E81CFB">
        <w:trPr>
          <w:trHeight w:val="632"/>
        </w:trPr>
        <w:tc>
          <w:tcPr>
            <w:tcW w:w="2855" w:type="dxa"/>
            <w:vMerge w:val="restart"/>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Математика и информатика</w:t>
            </w:r>
          </w:p>
        </w:tc>
        <w:tc>
          <w:tcPr>
            <w:tcW w:w="969" w:type="dxa"/>
            <w:vMerge w:val="restart"/>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Математика </w:t>
            </w:r>
          </w:p>
        </w:tc>
        <w:tc>
          <w:tcPr>
            <w:tcW w:w="1138" w:type="dxa"/>
            <w:gridSpan w:val="2"/>
            <w:tcBorders>
              <w:left w:val="single" w:sz="1" w:space="0" w:color="000000"/>
              <w:bottom w:val="single" w:sz="1" w:space="0" w:color="000000"/>
            </w:tcBorders>
            <w:shd w:val="clear" w:color="auto" w:fill="auto"/>
          </w:tcPr>
          <w:p w:rsidR="00E81CFB" w:rsidRPr="00E81CFB" w:rsidRDefault="00E81CFB" w:rsidP="00C93323">
            <w:pPr>
              <w:pStyle w:val="afff8"/>
              <w:snapToGrid w:val="0"/>
              <w:contextualSpacing/>
              <w:rPr>
                <w:lang w:val="ru-RU"/>
              </w:rPr>
            </w:pPr>
            <w:r w:rsidRPr="00E81CFB">
              <w:rPr>
                <w:lang w:val="ru-RU"/>
              </w:rPr>
              <w:t xml:space="preserve">Алгебра и начала математического анализа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2</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68</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2</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68</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136</w:t>
            </w:r>
          </w:p>
        </w:tc>
      </w:tr>
      <w:tr w:rsidR="00E81CFB" w:rsidRPr="007B367F" w:rsidTr="00E81CFB">
        <w:trPr>
          <w:trHeight w:val="347"/>
        </w:trPr>
        <w:tc>
          <w:tcPr>
            <w:tcW w:w="2855" w:type="dxa"/>
            <w:vMerge/>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969" w:type="dxa"/>
            <w:vMerge/>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1138" w:type="dxa"/>
            <w:gridSpan w:val="2"/>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Геометрия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2</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68</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2</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68</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136</w:t>
            </w:r>
          </w:p>
        </w:tc>
      </w:tr>
      <w:tr w:rsidR="00E81CFB" w:rsidRPr="007B367F" w:rsidTr="00E81CFB">
        <w:trPr>
          <w:trHeight w:val="300"/>
        </w:trPr>
        <w:tc>
          <w:tcPr>
            <w:tcW w:w="2855"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Естественные науки</w:t>
            </w: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Астрономия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0,5</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0,5</w:t>
            </w: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17</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17</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34</w:t>
            </w:r>
          </w:p>
        </w:tc>
      </w:tr>
      <w:tr w:rsidR="00E81CFB" w:rsidRPr="007B367F" w:rsidTr="00E81CFB">
        <w:trPr>
          <w:trHeight w:val="347"/>
        </w:trPr>
        <w:tc>
          <w:tcPr>
            <w:tcW w:w="2855" w:type="dxa"/>
            <w:vMerge w:val="restart"/>
            <w:tcBorders>
              <w:left w:val="single" w:sz="1" w:space="0" w:color="000000"/>
              <w:bottom w:val="single" w:sz="1" w:space="0" w:color="000000"/>
            </w:tcBorders>
            <w:shd w:val="clear" w:color="auto" w:fill="auto"/>
          </w:tcPr>
          <w:p w:rsidR="00E81CFB" w:rsidRPr="00E81CFB" w:rsidRDefault="00E81CFB" w:rsidP="00C93323">
            <w:pPr>
              <w:pStyle w:val="afff8"/>
              <w:snapToGrid w:val="0"/>
              <w:contextualSpacing/>
              <w:rPr>
                <w:lang w:val="ru-RU"/>
              </w:rPr>
            </w:pPr>
            <w:r w:rsidRPr="00E81CFB">
              <w:rPr>
                <w:lang w:val="ru-RU"/>
              </w:rPr>
              <w:t>Физическая культура, экология и основы безопасности жизнедеятельности</w:t>
            </w: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Физическая культура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2</w:t>
            </w: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34</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68</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2</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34</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68</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204</w:t>
            </w:r>
          </w:p>
        </w:tc>
      </w:tr>
      <w:tr w:rsidR="00E81CFB" w:rsidRPr="007B367F" w:rsidTr="00E81CFB">
        <w:trPr>
          <w:trHeight w:val="521"/>
        </w:trPr>
        <w:tc>
          <w:tcPr>
            <w:tcW w:w="2855" w:type="dxa"/>
            <w:vMerge/>
            <w:tcBorders>
              <w:left w:val="single" w:sz="1" w:space="0" w:color="000000"/>
              <w:bottom w:val="single" w:sz="1" w:space="0" w:color="000000"/>
            </w:tcBorders>
            <w:shd w:val="clear" w:color="auto" w:fill="auto"/>
          </w:tcPr>
          <w:p w:rsidR="00E81CFB" w:rsidRPr="007B367F" w:rsidRDefault="00E81CFB" w:rsidP="00C93323">
            <w:pPr>
              <w:snapToGrid w:val="0"/>
              <w:spacing w:line="240" w:lineRule="auto"/>
              <w:contextualSpacing/>
              <w:rPr>
                <w:rFonts w:ascii="Times New Roman" w:hAnsi="Times New Roman" w:cs="Times New Roman"/>
              </w:rPr>
            </w:pP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Основы безопасности жизнедеятельности</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0,5</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0,5</w:t>
            </w: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17</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17</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0,5</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0,5</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17</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17</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68</w:t>
            </w:r>
          </w:p>
        </w:tc>
      </w:tr>
      <w:tr w:rsidR="00E81CFB" w:rsidRPr="007B367F" w:rsidTr="00E81CFB">
        <w:trPr>
          <w:trHeight w:val="300"/>
        </w:trPr>
        <w:tc>
          <w:tcPr>
            <w:tcW w:w="2855"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Индивидуальный проект</w:t>
            </w: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Индивидуальный проект</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0,5</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0,5</w:t>
            </w: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17</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17</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34</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68</w:t>
            </w:r>
          </w:p>
        </w:tc>
      </w:tr>
      <w:tr w:rsidR="00E81CFB" w:rsidRPr="007B367F" w:rsidTr="00E81CFB">
        <w:trPr>
          <w:trHeight w:val="300"/>
        </w:trPr>
        <w:tc>
          <w:tcPr>
            <w:tcW w:w="4962" w:type="dxa"/>
            <w:gridSpan w:val="4"/>
            <w:tcBorders>
              <w:left w:val="single" w:sz="1" w:space="0" w:color="000000"/>
              <w:bottom w:val="single" w:sz="1" w:space="0" w:color="000000"/>
            </w:tcBorders>
            <w:shd w:val="clear" w:color="auto" w:fill="auto"/>
          </w:tcPr>
          <w:p w:rsidR="00E81CFB" w:rsidRPr="00E81CFB" w:rsidRDefault="00E81CFB" w:rsidP="00C93323">
            <w:pPr>
              <w:pStyle w:val="afff8"/>
              <w:snapToGrid w:val="0"/>
              <w:contextualSpacing/>
              <w:rPr>
                <w:lang w:val="ru-RU"/>
              </w:rPr>
            </w:pPr>
            <w:r w:rsidRPr="00E81CFB">
              <w:rPr>
                <w:lang w:val="ru-RU"/>
              </w:rPr>
              <w:t>Всего (Обязательная часть учебного плана)</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12,5</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6,5</w:t>
            </w:r>
          </w:p>
        </w:tc>
        <w:tc>
          <w:tcPr>
            <w:tcW w:w="1310" w:type="dxa"/>
            <w:gridSpan w:val="2"/>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646</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11,5</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6,5</w:t>
            </w:r>
          </w:p>
        </w:tc>
        <w:tc>
          <w:tcPr>
            <w:tcW w:w="1418" w:type="dxa"/>
            <w:gridSpan w:val="2"/>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612</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1258</w:t>
            </w:r>
          </w:p>
        </w:tc>
      </w:tr>
      <w:tr w:rsidR="00E81CFB" w:rsidRPr="007B367F" w:rsidTr="00E81CFB">
        <w:trPr>
          <w:trHeight w:val="284"/>
        </w:trPr>
        <w:tc>
          <w:tcPr>
            <w:tcW w:w="11057" w:type="dxa"/>
            <w:gridSpan w:val="13"/>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jc w:val="center"/>
              <w:rPr>
                <w:b/>
                <w:bCs/>
                <w:i/>
                <w:iCs/>
              </w:rPr>
            </w:pPr>
            <w:r w:rsidRPr="007B367F">
              <w:rPr>
                <w:b/>
                <w:bCs/>
                <w:i/>
                <w:iCs/>
              </w:rPr>
              <w:t>Региональный компонент</w:t>
            </w:r>
          </w:p>
        </w:tc>
      </w:tr>
      <w:tr w:rsidR="00E81CFB" w:rsidRPr="007B367F" w:rsidTr="00E81CFB">
        <w:trPr>
          <w:trHeight w:val="300"/>
        </w:trPr>
        <w:tc>
          <w:tcPr>
            <w:tcW w:w="2855"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Русский язык и литература</w:t>
            </w: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Русский язык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34</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34</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68</w:t>
            </w:r>
          </w:p>
        </w:tc>
      </w:tr>
      <w:tr w:rsidR="00E81CFB" w:rsidRPr="007B367F" w:rsidTr="00E81CFB">
        <w:trPr>
          <w:trHeight w:val="300"/>
        </w:trPr>
        <w:tc>
          <w:tcPr>
            <w:tcW w:w="2855"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Общественные науки</w:t>
            </w: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История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0,5</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0,5</w:t>
            </w: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17</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17</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0,5</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0,5</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17</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17</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68</w:t>
            </w:r>
          </w:p>
        </w:tc>
      </w:tr>
      <w:tr w:rsidR="00E81CFB" w:rsidRPr="007B367F" w:rsidTr="00E81CFB">
        <w:trPr>
          <w:trHeight w:val="300"/>
        </w:trPr>
        <w:tc>
          <w:tcPr>
            <w:tcW w:w="4962" w:type="dxa"/>
            <w:gridSpan w:val="4"/>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Всего (Региональный компонент)</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1,5</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0,5</w:t>
            </w:r>
          </w:p>
        </w:tc>
        <w:tc>
          <w:tcPr>
            <w:tcW w:w="1310" w:type="dxa"/>
            <w:gridSpan w:val="2"/>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68</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1,5</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0,5</w:t>
            </w:r>
          </w:p>
        </w:tc>
        <w:tc>
          <w:tcPr>
            <w:tcW w:w="1418" w:type="dxa"/>
            <w:gridSpan w:val="2"/>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68</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136</w:t>
            </w:r>
          </w:p>
        </w:tc>
      </w:tr>
      <w:tr w:rsidR="00E81CFB" w:rsidRPr="007B367F" w:rsidTr="00E81CFB">
        <w:trPr>
          <w:trHeight w:val="284"/>
        </w:trPr>
        <w:tc>
          <w:tcPr>
            <w:tcW w:w="11057" w:type="dxa"/>
            <w:gridSpan w:val="13"/>
            <w:tcBorders>
              <w:left w:val="single" w:sz="1" w:space="0" w:color="000000"/>
              <w:bottom w:val="single" w:sz="1" w:space="0" w:color="000000"/>
              <w:right w:val="single" w:sz="1" w:space="0" w:color="000000"/>
            </w:tcBorders>
            <w:shd w:val="clear" w:color="auto" w:fill="auto"/>
          </w:tcPr>
          <w:p w:rsidR="00E81CFB" w:rsidRPr="007B367F" w:rsidRDefault="00E81CFB" w:rsidP="00C93323">
            <w:pPr>
              <w:snapToGrid w:val="0"/>
              <w:spacing w:line="240" w:lineRule="auto"/>
              <w:contextualSpacing/>
              <w:jc w:val="center"/>
              <w:rPr>
                <w:rFonts w:ascii="Times New Roman" w:hAnsi="Times New Roman" w:cs="Times New Roman"/>
                <w:b/>
                <w:bCs/>
                <w:i/>
                <w:iCs/>
              </w:rPr>
            </w:pPr>
            <w:r w:rsidRPr="007B367F">
              <w:rPr>
                <w:rFonts w:ascii="Times New Roman" w:hAnsi="Times New Roman" w:cs="Times New Roman"/>
                <w:b/>
                <w:bCs/>
                <w:i/>
                <w:iCs/>
              </w:rPr>
              <w:t>Часть, формируемая участниками образовательных отношений</w:t>
            </w:r>
          </w:p>
        </w:tc>
      </w:tr>
      <w:tr w:rsidR="00E81CFB" w:rsidRPr="007B367F" w:rsidTr="00E81CFB">
        <w:trPr>
          <w:trHeight w:val="347"/>
        </w:trPr>
        <w:tc>
          <w:tcPr>
            <w:tcW w:w="2855" w:type="dxa"/>
            <w:vMerge w:val="restart"/>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Общественные науки</w:t>
            </w: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Обществознание</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1,5</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0,5</w:t>
            </w: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51</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17</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1,5</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0,5</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51</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17</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136</w:t>
            </w:r>
          </w:p>
        </w:tc>
      </w:tr>
      <w:tr w:rsidR="00E81CFB" w:rsidRPr="007B367F" w:rsidTr="00E81CFB">
        <w:trPr>
          <w:trHeight w:val="410"/>
        </w:trPr>
        <w:tc>
          <w:tcPr>
            <w:tcW w:w="2855" w:type="dxa"/>
            <w:vMerge/>
            <w:tcBorders>
              <w:left w:val="single" w:sz="1" w:space="0" w:color="000000"/>
              <w:bottom w:val="single" w:sz="1" w:space="0" w:color="000000"/>
            </w:tcBorders>
            <w:shd w:val="clear" w:color="auto" w:fill="auto"/>
          </w:tcPr>
          <w:p w:rsidR="00E81CFB" w:rsidRPr="007B367F" w:rsidRDefault="00E81CFB" w:rsidP="00C93323">
            <w:pPr>
              <w:snapToGrid w:val="0"/>
              <w:spacing w:line="240" w:lineRule="auto"/>
              <w:contextualSpacing/>
              <w:rPr>
                <w:rFonts w:ascii="Times New Roman" w:hAnsi="Times New Roman" w:cs="Times New Roman"/>
              </w:rPr>
            </w:pP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Право</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0,5</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0,5</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17</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17</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34</w:t>
            </w:r>
          </w:p>
        </w:tc>
      </w:tr>
      <w:tr w:rsidR="00E81CFB" w:rsidRPr="007B367F" w:rsidTr="00E81CFB">
        <w:trPr>
          <w:trHeight w:val="363"/>
        </w:trPr>
        <w:tc>
          <w:tcPr>
            <w:tcW w:w="2855" w:type="dxa"/>
            <w:vMerge/>
            <w:tcBorders>
              <w:left w:val="single" w:sz="1" w:space="0" w:color="000000"/>
              <w:bottom w:val="single" w:sz="1" w:space="0" w:color="000000"/>
            </w:tcBorders>
            <w:shd w:val="clear" w:color="auto" w:fill="auto"/>
          </w:tcPr>
          <w:p w:rsidR="00E81CFB" w:rsidRPr="007B367F" w:rsidRDefault="00E81CFB" w:rsidP="00C93323">
            <w:pPr>
              <w:snapToGrid w:val="0"/>
              <w:spacing w:line="240" w:lineRule="auto"/>
              <w:contextualSpacing/>
              <w:rPr>
                <w:rFonts w:ascii="Times New Roman" w:hAnsi="Times New Roman" w:cs="Times New Roman"/>
              </w:rPr>
            </w:pP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География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34</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34</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68</w:t>
            </w:r>
          </w:p>
        </w:tc>
      </w:tr>
      <w:tr w:rsidR="00E81CFB" w:rsidRPr="007B367F" w:rsidTr="00E81CFB">
        <w:trPr>
          <w:trHeight w:val="284"/>
        </w:trPr>
        <w:tc>
          <w:tcPr>
            <w:tcW w:w="2855"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Иностранные языки</w:t>
            </w: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Иностранный язык (французский)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2</w:t>
            </w: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68</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0,5</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1,5</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17</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51</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136</w:t>
            </w:r>
          </w:p>
        </w:tc>
      </w:tr>
      <w:tr w:rsidR="00E81CFB" w:rsidRPr="007B367F" w:rsidTr="00E81CFB">
        <w:trPr>
          <w:trHeight w:val="632"/>
        </w:trPr>
        <w:tc>
          <w:tcPr>
            <w:tcW w:w="2855" w:type="dxa"/>
            <w:vMerge w:val="restart"/>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Математика и информатика</w:t>
            </w:r>
          </w:p>
        </w:tc>
        <w:tc>
          <w:tcPr>
            <w:tcW w:w="1151" w:type="dxa"/>
            <w:gridSpan w:val="2"/>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Математика </w:t>
            </w:r>
          </w:p>
        </w:tc>
        <w:tc>
          <w:tcPr>
            <w:tcW w:w="956" w:type="dxa"/>
            <w:tcBorders>
              <w:left w:val="single" w:sz="1" w:space="0" w:color="000000"/>
              <w:bottom w:val="single" w:sz="1" w:space="0" w:color="000000"/>
            </w:tcBorders>
            <w:shd w:val="clear" w:color="auto" w:fill="auto"/>
          </w:tcPr>
          <w:p w:rsidR="00E81CFB" w:rsidRPr="00E81CFB" w:rsidRDefault="00E81CFB" w:rsidP="00C93323">
            <w:pPr>
              <w:pStyle w:val="afff8"/>
              <w:snapToGrid w:val="0"/>
              <w:contextualSpacing/>
              <w:rPr>
                <w:lang w:val="ru-RU"/>
              </w:rPr>
            </w:pPr>
            <w:r w:rsidRPr="00E81CFB">
              <w:rPr>
                <w:lang w:val="ru-RU"/>
              </w:rPr>
              <w:t xml:space="preserve">Алгебра и начала математического анализа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34</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34</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68</w:t>
            </w:r>
          </w:p>
        </w:tc>
      </w:tr>
      <w:tr w:rsidR="00E81CFB" w:rsidRPr="007B367F" w:rsidTr="00E81CFB">
        <w:trPr>
          <w:trHeight w:val="363"/>
        </w:trPr>
        <w:tc>
          <w:tcPr>
            <w:tcW w:w="2855" w:type="dxa"/>
            <w:vMerge/>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Информатика</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0,5</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0,5</w:t>
            </w: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17</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17</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0,5</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0,5</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17</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17</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68</w:t>
            </w:r>
          </w:p>
        </w:tc>
      </w:tr>
      <w:tr w:rsidR="00E81CFB" w:rsidRPr="007B367F" w:rsidTr="00E81CFB">
        <w:trPr>
          <w:trHeight w:val="316"/>
        </w:trPr>
        <w:tc>
          <w:tcPr>
            <w:tcW w:w="2855" w:type="dxa"/>
            <w:vMerge w:val="restart"/>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Естественные науки</w:t>
            </w: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Физика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w:t>
            </w: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34</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34</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34</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34</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136</w:t>
            </w:r>
          </w:p>
        </w:tc>
      </w:tr>
      <w:tr w:rsidR="00E81CFB" w:rsidRPr="007B367F" w:rsidTr="00E81CFB">
        <w:trPr>
          <w:trHeight w:val="316"/>
        </w:trPr>
        <w:tc>
          <w:tcPr>
            <w:tcW w:w="2855" w:type="dxa"/>
            <w:vMerge/>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Химия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34</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34</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68</w:t>
            </w:r>
          </w:p>
        </w:tc>
      </w:tr>
      <w:tr w:rsidR="00E81CFB" w:rsidRPr="007B367F" w:rsidTr="00E81CFB">
        <w:trPr>
          <w:trHeight w:val="316"/>
        </w:trPr>
        <w:tc>
          <w:tcPr>
            <w:tcW w:w="2855" w:type="dxa"/>
            <w:vMerge/>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2107" w:type="dxa"/>
            <w:gridSpan w:val="3"/>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 xml:space="preserve">Биология </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34</w:t>
            </w:r>
          </w:p>
        </w:tc>
        <w:tc>
          <w:tcPr>
            <w:tcW w:w="601"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34</w:t>
            </w:r>
          </w:p>
        </w:tc>
        <w:tc>
          <w:tcPr>
            <w:tcW w:w="709"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68</w:t>
            </w:r>
          </w:p>
        </w:tc>
      </w:tr>
      <w:tr w:rsidR="00E81CFB" w:rsidRPr="007B367F" w:rsidTr="00E81CFB">
        <w:trPr>
          <w:trHeight w:val="300"/>
        </w:trPr>
        <w:tc>
          <w:tcPr>
            <w:tcW w:w="4962" w:type="dxa"/>
            <w:gridSpan w:val="4"/>
            <w:tcBorders>
              <w:left w:val="single" w:sz="1" w:space="0" w:color="000000"/>
              <w:bottom w:val="single" w:sz="1" w:space="0" w:color="000000"/>
            </w:tcBorders>
            <w:shd w:val="clear" w:color="auto" w:fill="auto"/>
          </w:tcPr>
          <w:p w:rsidR="00E81CFB" w:rsidRPr="00E81CFB" w:rsidRDefault="00E81CFB" w:rsidP="00C93323">
            <w:pPr>
              <w:pStyle w:val="afff8"/>
              <w:snapToGrid w:val="0"/>
              <w:contextualSpacing/>
              <w:rPr>
                <w:lang w:val="ru-RU"/>
              </w:rPr>
            </w:pPr>
            <w:r w:rsidRPr="00E81CFB">
              <w:rPr>
                <w:lang w:val="ru-RU"/>
              </w:rPr>
              <w:t>Всего (часть,формируемая участниками образовательных отношений)</w:t>
            </w:r>
          </w:p>
        </w:tc>
        <w:tc>
          <w:tcPr>
            <w:tcW w:w="708"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7</w:t>
            </w:r>
          </w:p>
        </w:tc>
        <w:tc>
          <w:tcPr>
            <w:tcW w:w="567" w:type="dxa"/>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4</w:t>
            </w:r>
          </w:p>
        </w:tc>
        <w:tc>
          <w:tcPr>
            <w:tcW w:w="1310" w:type="dxa"/>
            <w:gridSpan w:val="2"/>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374</w:t>
            </w:r>
          </w:p>
        </w:tc>
        <w:tc>
          <w:tcPr>
            <w:tcW w:w="391"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8</w:t>
            </w:r>
          </w:p>
        </w:tc>
        <w:tc>
          <w:tcPr>
            <w:tcW w:w="567" w:type="dxa"/>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4</w:t>
            </w:r>
          </w:p>
        </w:tc>
        <w:tc>
          <w:tcPr>
            <w:tcW w:w="1418" w:type="dxa"/>
            <w:gridSpan w:val="2"/>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408</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782</w:t>
            </w:r>
          </w:p>
        </w:tc>
      </w:tr>
      <w:tr w:rsidR="00E81CFB" w:rsidRPr="007B367F" w:rsidTr="00E81CFB">
        <w:trPr>
          <w:trHeight w:val="695"/>
        </w:trPr>
        <w:tc>
          <w:tcPr>
            <w:tcW w:w="4962" w:type="dxa"/>
            <w:gridSpan w:val="4"/>
            <w:tcBorders>
              <w:top w:val="single" w:sz="1" w:space="0" w:color="000000"/>
              <w:left w:val="single" w:sz="1" w:space="0" w:color="000000"/>
              <w:bottom w:val="single" w:sz="1" w:space="0" w:color="000000"/>
            </w:tcBorders>
            <w:shd w:val="clear" w:color="auto" w:fill="auto"/>
          </w:tcPr>
          <w:p w:rsidR="00E81CFB" w:rsidRPr="007B367F" w:rsidRDefault="00E81CFB" w:rsidP="00C93323">
            <w:pPr>
              <w:pStyle w:val="af0"/>
              <w:snapToGrid w:val="0"/>
              <w:spacing w:line="240" w:lineRule="auto"/>
              <w:contextualSpacing/>
              <w:jc w:val="both"/>
              <w:rPr>
                <w:rFonts w:ascii="Times New Roman" w:hAnsi="Times New Roman" w:cs="Times New Roman"/>
                <w:color w:val="000000"/>
              </w:rPr>
            </w:pPr>
            <w:r w:rsidRPr="007B367F">
              <w:rPr>
                <w:rFonts w:ascii="Times New Roman" w:hAnsi="Times New Roman" w:cs="Times New Roman"/>
                <w:color w:val="000000"/>
              </w:rPr>
              <w:t>Обязательная (аудиторная) нагрузка обучающегося, включая часы консультации и приёма зачетов</w:t>
            </w:r>
          </w:p>
        </w:tc>
        <w:tc>
          <w:tcPr>
            <w:tcW w:w="1275" w:type="dxa"/>
            <w:gridSpan w:val="2"/>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21</w:t>
            </w:r>
          </w:p>
        </w:tc>
        <w:tc>
          <w:tcPr>
            <w:tcW w:w="1310" w:type="dxa"/>
            <w:gridSpan w:val="2"/>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714</w:t>
            </w:r>
          </w:p>
        </w:tc>
        <w:tc>
          <w:tcPr>
            <w:tcW w:w="958" w:type="dxa"/>
            <w:gridSpan w:val="2"/>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21</w:t>
            </w:r>
          </w:p>
        </w:tc>
        <w:tc>
          <w:tcPr>
            <w:tcW w:w="1418" w:type="dxa"/>
            <w:gridSpan w:val="2"/>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714</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1428</w:t>
            </w:r>
          </w:p>
        </w:tc>
      </w:tr>
      <w:tr w:rsidR="00E81CFB" w:rsidRPr="007B367F" w:rsidTr="00E81CFB">
        <w:trPr>
          <w:trHeight w:val="426"/>
        </w:trPr>
        <w:tc>
          <w:tcPr>
            <w:tcW w:w="4962" w:type="dxa"/>
            <w:gridSpan w:val="4"/>
            <w:tcBorders>
              <w:left w:val="single" w:sz="1" w:space="0" w:color="000000"/>
              <w:bottom w:val="single" w:sz="1" w:space="0" w:color="000000"/>
            </w:tcBorders>
            <w:shd w:val="clear" w:color="auto" w:fill="auto"/>
          </w:tcPr>
          <w:p w:rsidR="00E81CFB" w:rsidRPr="007B367F" w:rsidRDefault="00E81CFB" w:rsidP="00C93323">
            <w:pPr>
              <w:pStyle w:val="af0"/>
              <w:snapToGrid w:val="0"/>
              <w:spacing w:line="240" w:lineRule="auto"/>
              <w:contextualSpacing/>
              <w:jc w:val="both"/>
              <w:rPr>
                <w:rFonts w:ascii="Times New Roman" w:hAnsi="Times New Roman" w:cs="Times New Roman"/>
                <w:color w:val="000000"/>
              </w:rPr>
            </w:pPr>
            <w:r w:rsidRPr="007B367F">
              <w:rPr>
                <w:rFonts w:ascii="Times New Roman" w:hAnsi="Times New Roman" w:cs="Times New Roman"/>
                <w:color w:val="000000"/>
              </w:rPr>
              <w:t>Часы самостоятельной работы</w:t>
            </w:r>
          </w:p>
        </w:tc>
        <w:tc>
          <w:tcPr>
            <w:tcW w:w="1275" w:type="dxa"/>
            <w:gridSpan w:val="2"/>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11</w:t>
            </w:r>
          </w:p>
        </w:tc>
        <w:tc>
          <w:tcPr>
            <w:tcW w:w="1310" w:type="dxa"/>
            <w:gridSpan w:val="2"/>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374</w:t>
            </w:r>
          </w:p>
        </w:tc>
        <w:tc>
          <w:tcPr>
            <w:tcW w:w="958" w:type="dxa"/>
            <w:gridSpan w:val="2"/>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11</w:t>
            </w:r>
          </w:p>
        </w:tc>
        <w:tc>
          <w:tcPr>
            <w:tcW w:w="1418" w:type="dxa"/>
            <w:gridSpan w:val="2"/>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374</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snapToGrid w:val="0"/>
              <w:contextualSpacing/>
            </w:pPr>
            <w:r w:rsidRPr="007B367F">
              <w:t>748</w:t>
            </w:r>
          </w:p>
        </w:tc>
      </w:tr>
      <w:tr w:rsidR="00E81CFB" w:rsidRPr="007B367F" w:rsidTr="00E81CFB">
        <w:trPr>
          <w:trHeight w:val="300"/>
        </w:trPr>
        <w:tc>
          <w:tcPr>
            <w:tcW w:w="4962" w:type="dxa"/>
            <w:gridSpan w:val="4"/>
            <w:tcBorders>
              <w:left w:val="single" w:sz="1" w:space="0" w:color="000000"/>
              <w:bottom w:val="single" w:sz="1" w:space="0" w:color="000000"/>
            </w:tcBorders>
            <w:shd w:val="clear" w:color="auto" w:fill="auto"/>
          </w:tcPr>
          <w:p w:rsidR="00E81CFB" w:rsidRPr="00E81CFB" w:rsidRDefault="00E81CFB" w:rsidP="00C93323">
            <w:pPr>
              <w:pStyle w:val="afff8"/>
              <w:snapToGrid w:val="0"/>
              <w:contextualSpacing/>
              <w:rPr>
                <w:lang w:val="ru-RU"/>
              </w:rPr>
            </w:pPr>
            <w:r w:rsidRPr="00E81CFB">
              <w:rPr>
                <w:lang w:val="ru-RU"/>
              </w:rPr>
              <w:t xml:space="preserve">Предельно допустимая учебная нагрузка при пятидневной учебной неделе: </w:t>
            </w:r>
          </w:p>
        </w:tc>
        <w:tc>
          <w:tcPr>
            <w:tcW w:w="1275" w:type="dxa"/>
            <w:gridSpan w:val="2"/>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32</w:t>
            </w:r>
          </w:p>
        </w:tc>
        <w:tc>
          <w:tcPr>
            <w:tcW w:w="1310" w:type="dxa"/>
            <w:gridSpan w:val="2"/>
            <w:tcBorders>
              <w:left w:val="single" w:sz="1" w:space="0" w:color="000000"/>
              <w:bottom w:val="single" w:sz="1" w:space="0" w:color="000000"/>
            </w:tcBorders>
            <w:shd w:val="clear" w:color="auto" w:fill="auto"/>
          </w:tcPr>
          <w:p w:rsidR="00E81CFB" w:rsidRPr="007B367F" w:rsidRDefault="00E81CFB" w:rsidP="00C93323">
            <w:pPr>
              <w:pStyle w:val="afff8"/>
              <w:snapToGrid w:val="0"/>
              <w:contextualSpacing/>
            </w:pPr>
            <w:r w:rsidRPr="007B367F">
              <w:t>1088</w:t>
            </w:r>
          </w:p>
        </w:tc>
        <w:tc>
          <w:tcPr>
            <w:tcW w:w="958" w:type="dxa"/>
            <w:gridSpan w:val="2"/>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32</w:t>
            </w:r>
          </w:p>
        </w:tc>
        <w:tc>
          <w:tcPr>
            <w:tcW w:w="1418" w:type="dxa"/>
            <w:gridSpan w:val="2"/>
            <w:tcBorders>
              <w:left w:val="single" w:sz="1" w:space="0" w:color="000000"/>
              <w:bottom w:val="single" w:sz="1" w:space="0" w:color="000000"/>
            </w:tcBorders>
            <w:shd w:val="clear" w:color="auto" w:fill="C0C0C0"/>
          </w:tcPr>
          <w:p w:rsidR="00E81CFB" w:rsidRPr="007B367F" w:rsidRDefault="00E81CFB" w:rsidP="00C93323">
            <w:pPr>
              <w:pStyle w:val="afff8"/>
              <w:snapToGrid w:val="0"/>
              <w:contextualSpacing/>
            </w:pPr>
            <w:r w:rsidRPr="007B367F">
              <w:t>1088</w:t>
            </w:r>
          </w:p>
        </w:tc>
        <w:tc>
          <w:tcPr>
            <w:tcW w:w="1134" w:type="dxa"/>
            <w:tcBorders>
              <w:left w:val="single" w:sz="1" w:space="0" w:color="000000"/>
              <w:bottom w:val="single" w:sz="1" w:space="0" w:color="000000"/>
              <w:right w:val="single" w:sz="1" w:space="0" w:color="000000"/>
            </w:tcBorders>
            <w:shd w:val="clear" w:color="auto" w:fill="auto"/>
          </w:tcPr>
          <w:p w:rsidR="00E81CFB" w:rsidRPr="007B367F" w:rsidRDefault="00E81CFB" w:rsidP="00C93323">
            <w:pPr>
              <w:pStyle w:val="afff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contextualSpacing/>
              <w:rPr>
                <w:rFonts w:eastAsia="TimesNewRomanPSMT"/>
                <w:b/>
                <w:bCs/>
                <w:color w:val="000000"/>
                <w:sz w:val="23"/>
                <w:szCs w:val="23"/>
              </w:rPr>
            </w:pPr>
            <w:r w:rsidRPr="007B367F">
              <w:rPr>
                <w:rFonts w:eastAsia="TimesNewRomanPSMT"/>
                <w:b/>
                <w:bCs/>
                <w:color w:val="000000"/>
                <w:sz w:val="23"/>
                <w:szCs w:val="23"/>
              </w:rPr>
              <w:t>2176</w:t>
            </w:r>
          </w:p>
        </w:tc>
      </w:tr>
    </w:tbl>
    <w:p w:rsidR="004B34BC" w:rsidRDefault="004B34BC" w:rsidP="004B34BC">
      <w:pPr>
        <w:rPr>
          <w:rFonts w:ascii="Times New Roman" w:hAnsi="Times New Roman" w:cs="Times New Roman"/>
          <w:b/>
          <w:sz w:val="28"/>
          <w:szCs w:val="28"/>
        </w:rPr>
      </w:pPr>
    </w:p>
    <w:p w:rsidR="004B34BC" w:rsidRDefault="004B34BC" w:rsidP="004B34BC">
      <w:pPr>
        <w:rPr>
          <w:rFonts w:ascii="Times New Roman" w:hAnsi="Times New Roman" w:cs="Times New Roman"/>
          <w:b/>
          <w:sz w:val="28"/>
          <w:szCs w:val="28"/>
        </w:rPr>
      </w:pPr>
    </w:p>
    <w:p w:rsidR="004B34BC" w:rsidRDefault="004B34BC" w:rsidP="004B34BC">
      <w:pPr>
        <w:rPr>
          <w:rFonts w:ascii="Times New Roman" w:hAnsi="Times New Roman" w:cs="Times New Roman"/>
          <w:b/>
          <w:sz w:val="28"/>
          <w:szCs w:val="28"/>
        </w:rPr>
      </w:pPr>
    </w:p>
    <w:p w:rsidR="004B34BC" w:rsidRDefault="004B34BC" w:rsidP="004B34BC">
      <w:pPr>
        <w:rPr>
          <w:rFonts w:ascii="Times New Roman" w:hAnsi="Times New Roman" w:cs="Times New Roman"/>
          <w:b/>
          <w:sz w:val="28"/>
          <w:szCs w:val="28"/>
        </w:rPr>
      </w:pPr>
    </w:p>
    <w:p w:rsidR="004B34BC" w:rsidRDefault="004B34BC" w:rsidP="004B34BC">
      <w:pPr>
        <w:rPr>
          <w:rFonts w:ascii="Times New Roman" w:hAnsi="Times New Roman" w:cs="Times New Roman"/>
          <w:b/>
          <w:sz w:val="28"/>
          <w:szCs w:val="28"/>
        </w:rPr>
      </w:pPr>
    </w:p>
    <w:p w:rsidR="004B34BC" w:rsidRDefault="004B34BC" w:rsidP="004B34BC">
      <w:pPr>
        <w:rPr>
          <w:rFonts w:ascii="Times New Roman" w:hAnsi="Times New Roman" w:cs="Times New Roman"/>
          <w:b/>
          <w:sz w:val="28"/>
          <w:szCs w:val="28"/>
        </w:rPr>
      </w:pPr>
    </w:p>
    <w:p w:rsidR="004B34BC" w:rsidRDefault="004B34BC" w:rsidP="004B34BC">
      <w:pPr>
        <w:rPr>
          <w:rFonts w:ascii="Times New Roman" w:hAnsi="Times New Roman" w:cs="Times New Roman"/>
          <w:b/>
          <w:sz w:val="28"/>
          <w:szCs w:val="28"/>
        </w:rPr>
      </w:pPr>
    </w:p>
    <w:p w:rsidR="004B34BC" w:rsidRDefault="004B34BC" w:rsidP="004B34BC">
      <w:pPr>
        <w:rPr>
          <w:rFonts w:ascii="Times New Roman" w:hAnsi="Times New Roman" w:cs="Times New Roman"/>
          <w:b/>
          <w:sz w:val="28"/>
          <w:szCs w:val="28"/>
        </w:rPr>
      </w:pPr>
    </w:p>
    <w:p w:rsidR="004B34BC" w:rsidRPr="004B34BC" w:rsidRDefault="004B34BC" w:rsidP="004B34BC">
      <w:pPr>
        <w:rPr>
          <w:rFonts w:ascii="Times New Roman" w:hAnsi="Times New Roman" w:cs="Times New Roman"/>
          <w:b/>
          <w:sz w:val="28"/>
          <w:szCs w:val="28"/>
        </w:rPr>
      </w:pPr>
      <w:r w:rsidRPr="004B34BC">
        <w:rPr>
          <w:rFonts w:ascii="Times New Roman" w:hAnsi="Times New Roman" w:cs="Times New Roman"/>
          <w:b/>
          <w:sz w:val="28"/>
          <w:szCs w:val="28"/>
        </w:rPr>
        <w:t>Недельный и годовой учебные планы 10 классы (Обучение на дому) (универсальный профиль)</w:t>
      </w:r>
    </w:p>
    <w:p w:rsidR="004B34BC" w:rsidRDefault="004B34BC" w:rsidP="004B34BC"/>
    <w:tbl>
      <w:tblPr>
        <w:tblW w:w="10215" w:type="dxa"/>
        <w:tblInd w:w="55" w:type="dxa"/>
        <w:tblLayout w:type="fixed"/>
        <w:tblCellMar>
          <w:top w:w="55" w:type="dxa"/>
          <w:left w:w="55" w:type="dxa"/>
          <w:bottom w:w="55" w:type="dxa"/>
          <w:right w:w="55" w:type="dxa"/>
        </w:tblCellMar>
        <w:tblLook w:val="0000" w:firstRow="0" w:lastRow="0" w:firstColumn="0" w:lastColumn="0" w:noHBand="0" w:noVBand="0"/>
      </w:tblPr>
      <w:tblGrid>
        <w:gridCol w:w="2475"/>
        <w:gridCol w:w="1009"/>
        <w:gridCol w:w="66"/>
        <w:gridCol w:w="2283"/>
        <w:gridCol w:w="513"/>
        <w:gridCol w:w="410"/>
        <w:gridCol w:w="506"/>
        <w:gridCol w:w="418"/>
        <w:gridCol w:w="524"/>
        <w:gridCol w:w="432"/>
        <w:gridCol w:w="450"/>
        <w:gridCol w:w="472"/>
        <w:gridCol w:w="657"/>
      </w:tblGrid>
      <w:tr w:rsidR="004B34BC" w:rsidTr="00C93323">
        <w:trPr>
          <w:trHeight w:val="581"/>
        </w:trPr>
        <w:tc>
          <w:tcPr>
            <w:tcW w:w="2475" w:type="dxa"/>
            <w:vMerge w:val="restart"/>
            <w:tcBorders>
              <w:top w:val="single" w:sz="1" w:space="0" w:color="000000"/>
              <w:left w:val="single" w:sz="1" w:space="0" w:color="000000"/>
              <w:bottom w:val="single" w:sz="1" w:space="0" w:color="000000"/>
            </w:tcBorders>
            <w:shd w:val="clear" w:color="auto" w:fill="auto"/>
          </w:tcPr>
          <w:p w:rsidR="004B34BC" w:rsidRDefault="004B34BC" w:rsidP="00C93323">
            <w:pPr>
              <w:pStyle w:val="afff8"/>
              <w:snapToGrid w:val="0"/>
            </w:pPr>
            <w:r>
              <w:t>Предметная область</w:t>
            </w:r>
          </w:p>
        </w:tc>
        <w:tc>
          <w:tcPr>
            <w:tcW w:w="3357" w:type="dxa"/>
            <w:gridSpan w:val="3"/>
            <w:vMerge w:val="restart"/>
            <w:tcBorders>
              <w:top w:val="single" w:sz="1" w:space="0" w:color="000000"/>
              <w:left w:val="single" w:sz="1" w:space="0" w:color="000000"/>
              <w:bottom w:val="single" w:sz="1" w:space="0" w:color="000000"/>
            </w:tcBorders>
            <w:shd w:val="clear" w:color="auto" w:fill="auto"/>
          </w:tcPr>
          <w:p w:rsidR="004B34BC" w:rsidRDefault="004B34BC" w:rsidP="00C93323">
            <w:pPr>
              <w:pStyle w:val="afff8"/>
              <w:snapToGrid w:val="0"/>
            </w:pPr>
            <w:r>
              <w:t>Учебные предметы</w:t>
            </w:r>
          </w:p>
        </w:tc>
        <w:tc>
          <w:tcPr>
            <w:tcW w:w="1847" w:type="dxa"/>
            <w:gridSpan w:val="4"/>
            <w:tcBorders>
              <w:top w:val="single" w:sz="1" w:space="0" w:color="000000"/>
              <w:left w:val="single" w:sz="1" w:space="0" w:color="000000"/>
              <w:bottom w:val="single" w:sz="1" w:space="0" w:color="000000"/>
            </w:tcBorders>
            <w:shd w:val="clear" w:color="auto" w:fill="auto"/>
          </w:tcPr>
          <w:p w:rsidR="004B34BC" w:rsidRDefault="004B34BC" w:rsidP="00C93323">
            <w:pPr>
              <w:pStyle w:val="afff8"/>
              <w:snapToGrid w:val="0"/>
              <w:jc w:val="center"/>
            </w:pPr>
            <w:r>
              <w:t xml:space="preserve">10 класс </w:t>
            </w:r>
          </w:p>
          <w:p w:rsidR="004B34BC" w:rsidRDefault="004B34BC" w:rsidP="00C93323">
            <w:pPr>
              <w:pStyle w:val="afff8"/>
              <w:snapToGrid w:val="0"/>
              <w:jc w:val="center"/>
            </w:pPr>
            <w:r>
              <w:t>2020-2021 уч.год</w:t>
            </w:r>
          </w:p>
        </w:tc>
        <w:tc>
          <w:tcPr>
            <w:tcW w:w="1878" w:type="dxa"/>
            <w:gridSpan w:val="4"/>
            <w:tcBorders>
              <w:top w:val="single" w:sz="1" w:space="0" w:color="000000"/>
              <w:left w:val="single" w:sz="1" w:space="0" w:color="000000"/>
              <w:bottom w:val="single" w:sz="1" w:space="0" w:color="000000"/>
            </w:tcBorders>
            <w:shd w:val="clear" w:color="auto" w:fill="C0C0C0"/>
          </w:tcPr>
          <w:p w:rsidR="004B34BC" w:rsidRDefault="004B34BC" w:rsidP="00C93323">
            <w:pPr>
              <w:pStyle w:val="afff8"/>
              <w:snapToGrid w:val="0"/>
              <w:jc w:val="center"/>
            </w:pPr>
            <w:r>
              <w:t xml:space="preserve">11 класс </w:t>
            </w:r>
          </w:p>
          <w:p w:rsidR="004B34BC" w:rsidRDefault="004B34BC" w:rsidP="00C93323">
            <w:pPr>
              <w:pStyle w:val="afff8"/>
              <w:snapToGrid w:val="0"/>
              <w:jc w:val="center"/>
            </w:pPr>
            <w:r>
              <w:t>2021-2022 уч.год</w:t>
            </w:r>
          </w:p>
        </w:tc>
        <w:tc>
          <w:tcPr>
            <w:tcW w:w="656"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B34BC" w:rsidRPr="004B34BC" w:rsidRDefault="004B34BC" w:rsidP="00C93323">
            <w:pPr>
              <w:pStyle w:val="afff8"/>
              <w:snapToGrid w:val="0"/>
              <w:rPr>
                <w:lang w:val="ru-RU"/>
              </w:rPr>
            </w:pPr>
            <w:r w:rsidRPr="004B34BC">
              <w:rPr>
                <w:lang w:val="ru-RU"/>
              </w:rPr>
              <w:t>Всего часов за два года обучения</w:t>
            </w:r>
          </w:p>
        </w:tc>
      </w:tr>
      <w:tr w:rsidR="004B34BC" w:rsidTr="00C93323">
        <w:trPr>
          <w:trHeight w:val="939"/>
        </w:trPr>
        <w:tc>
          <w:tcPr>
            <w:tcW w:w="2475" w:type="dxa"/>
            <w:vMerge/>
            <w:tcBorders>
              <w:top w:val="single" w:sz="1" w:space="0" w:color="000000"/>
              <w:left w:val="single" w:sz="1" w:space="0" w:color="000000"/>
              <w:bottom w:val="single" w:sz="1" w:space="0" w:color="000000"/>
            </w:tcBorders>
            <w:shd w:val="clear" w:color="auto" w:fill="auto"/>
          </w:tcPr>
          <w:p w:rsidR="004B34BC" w:rsidRDefault="004B34BC" w:rsidP="00C93323">
            <w:pPr>
              <w:snapToGrid w:val="0"/>
            </w:pPr>
          </w:p>
        </w:tc>
        <w:tc>
          <w:tcPr>
            <w:tcW w:w="3357" w:type="dxa"/>
            <w:gridSpan w:val="3"/>
            <w:vMerge/>
            <w:tcBorders>
              <w:top w:val="single" w:sz="1" w:space="0" w:color="000000"/>
              <w:left w:val="single" w:sz="1" w:space="0" w:color="000000"/>
              <w:bottom w:val="single" w:sz="1" w:space="0" w:color="000000"/>
            </w:tcBorders>
            <w:shd w:val="clear" w:color="auto" w:fill="auto"/>
          </w:tcPr>
          <w:p w:rsidR="004B34BC" w:rsidRDefault="004B34BC" w:rsidP="00C93323">
            <w:pPr>
              <w:snapToGrid w:val="0"/>
            </w:pPr>
          </w:p>
        </w:tc>
        <w:tc>
          <w:tcPr>
            <w:tcW w:w="923" w:type="dxa"/>
            <w:gridSpan w:val="2"/>
            <w:tcBorders>
              <w:left w:val="single" w:sz="1" w:space="0" w:color="000000"/>
              <w:bottom w:val="single" w:sz="1" w:space="0" w:color="000000"/>
            </w:tcBorders>
            <w:shd w:val="clear" w:color="auto" w:fill="auto"/>
          </w:tcPr>
          <w:p w:rsidR="004B34BC" w:rsidRDefault="004B34BC" w:rsidP="00C93323">
            <w:pPr>
              <w:pStyle w:val="afff8"/>
              <w:snapToGrid w:val="0"/>
            </w:pPr>
            <w:r>
              <w:t>Количество часов в неделю</w:t>
            </w:r>
          </w:p>
        </w:tc>
        <w:tc>
          <w:tcPr>
            <w:tcW w:w="923" w:type="dxa"/>
            <w:gridSpan w:val="2"/>
            <w:tcBorders>
              <w:left w:val="single" w:sz="1" w:space="0" w:color="000000"/>
              <w:bottom w:val="single" w:sz="1" w:space="0" w:color="000000"/>
            </w:tcBorders>
            <w:shd w:val="clear" w:color="auto" w:fill="auto"/>
          </w:tcPr>
          <w:p w:rsidR="004B34BC" w:rsidRDefault="004B34BC" w:rsidP="00C93323">
            <w:pPr>
              <w:pStyle w:val="afff8"/>
              <w:snapToGrid w:val="0"/>
            </w:pPr>
            <w:r>
              <w:t>Количество часов в год</w:t>
            </w:r>
          </w:p>
        </w:tc>
        <w:tc>
          <w:tcPr>
            <w:tcW w:w="956" w:type="dxa"/>
            <w:gridSpan w:val="2"/>
            <w:tcBorders>
              <w:left w:val="single" w:sz="1" w:space="0" w:color="000000"/>
              <w:bottom w:val="single" w:sz="1" w:space="0" w:color="000000"/>
            </w:tcBorders>
            <w:shd w:val="clear" w:color="auto" w:fill="C0C0C0"/>
          </w:tcPr>
          <w:p w:rsidR="004B34BC" w:rsidRDefault="004B34BC" w:rsidP="00C93323">
            <w:pPr>
              <w:pStyle w:val="afff8"/>
              <w:snapToGrid w:val="0"/>
            </w:pPr>
            <w:r>
              <w:t>Количество часов в неделю</w:t>
            </w:r>
          </w:p>
        </w:tc>
        <w:tc>
          <w:tcPr>
            <w:tcW w:w="921" w:type="dxa"/>
            <w:gridSpan w:val="2"/>
            <w:tcBorders>
              <w:left w:val="single" w:sz="1" w:space="0" w:color="000000"/>
              <w:bottom w:val="single" w:sz="1" w:space="0" w:color="000000"/>
            </w:tcBorders>
            <w:shd w:val="clear" w:color="auto" w:fill="C0C0C0"/>
          </w:tcPr>
          <w:p w:rsidR="004B34BC" w:rsidRDefault="004B34BC" w:rsidP="00C93323">
            <w:pPr>
              <w:pStyle w:val="afff8"/>
              <w:snapToGrid w:val="0"/>
            </w:pPr>
            <w:r>
              <w:t>Количество часов в год</w:t>
            </w:r>
          </w:p>
        </w:tc>
        <w:tc>
          <w:tcPr>
            <w:tcW w:w="656" w:type="dxa"/>
            <w:vMerge/>
            <w:tcBorders>
              <w:top w:val="single" w:sz="1" w:space="0" w:color="000000"/>
              <w:left w:val="single" w:sz="1" w:space="0" w:color="000000"/>
              <w:bottom w:val="single" w:sz="1" w:space="0" w:color="000000"/>
              <w:right w:val="single" w:sz="1" w:space="0" w:color="000000"/>
            </w:tcBorders>
            <w:shd w:val="clear" w:color="auto" w:fill="auto"/>
          </w:tcPr>
          <w:p w:rsidR="004B34BC" w:rsidRDefault="004B34BC" w:rsidP="00C93323">
            <w:pPr>
              <w:snapToGrid w:val="0"/>
            </w:pPr>
          </w:p>
        </w:tc>
      </w:tr>
      <w:tr w:rsidR="004B34BC" w:rsidTr="00C93323">
        <w:trPr>
          <w:trHeight w:val="342"/>
        </w:trPr>
        <w:tc>
          <w:tcPr>
            <w:tcW w:w="2475" w:type="dxa"/>
            <w:vMerge/>
            <w:tcBorders>
              <w:top w:val="single" w:sz="1" w:space="0" w:color="000000"/>
              <w:left w:val="single" w:sz="1" w:space="0" w:color="000000"/>
              <w:bottom w:val="single" w:sz="1" w:space="0" w:color="000000"/>
            </w:tcBorders>
            <w:shd w:val="clear" w:color="auto" w:fill="auto"/>
          </w:tcPr>
          <w:p w:rsidR="004B34BC" w:rsidRDefault="004B34BC" w:rsidP="00C93323">
            <w:pPr>
              <w:snapToGrid w:val="0"/>
            </w:pPr>
          </w:p>
        </w:tc>
        <w:tc>
          <w:tcPr>
            <w:tcW w:w="3357" w:type="dxa"/>
            <w:gridSpan w:val="3"/>
            <w:vMerge/>
            <w:tcBorders>
              <w:top w:val="single" w:sz="1" w:space="0" w:color="000000"/>
              <w:left w:val="single" w:sz="1" w:space="0" w:color="000000"/>
              <w:bottom w:val="single" w:sz="1" w:space="0" w:color="000000"/>
            </w:tcBorders>
            <w:shd w:val="clear" w:color="auto" w:fill="auto"/>
          </w:tcPr>
          <w:p w:rsidR="004B34BC" w:rsidRDefault="004B34BC" w:rsidP="00C93323">
            <w:pPr>
              <w:snapToGrid w:val="0"/>
            </w:pP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очно</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ЧСР</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очно</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ЧСР</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очно</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ЧСР</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очно</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ЧСР</w:t>
            </w:r>
          </w:p>
        </w:tc>
        <w:tc>
          <w:tcPr>
            <w:tcW w:w="656" w:type="dxa"/>
            <w:vMerge/>
            <w:tcBorders>
              <w:top w:val="single" w:sz="1" w:space="0" w:color="000000"/>
              <w:left w:val="single" w:sz="1" w:space="0" w:color="000000"/>
              <w:bottom w:val="single" w:sz="1" w:space="0" w:color="000000"/>
              <w:right w:val="single" w:sz="1" w:space="0" w:color="000000"/>
            </w:tcBorders>
            <w:shd w:val="clear" w:color="auto" w:fill="auto"/>
          </w:tcPr>
          <w:p w:rsidR="004B34BC" w:rsidRDefault="004B34BC" w:rsidP="00C93323">
            <w:pPr>
              <w:snapToGrid w:val="0"/>
            </w:pPr>
          </w:p>
        </w:tc>
      </w:tr>
      <w:tr w:rsidR="004B34BC" w:rsidTr="00C93323">
        <w:trPr>
          <w:trHeight w:val="551"/>
        </w:trPr>
        <w:tc>
          <w:tcPr>
            <w:tcW w:w="10215" w:type="dxa"/>
            <w:gridSpan w:val="13"/>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jc w:val="center"/>
              <w:rPr>
                <w:b/>
                <w:bCs/>
                <w:i/>
                <w:iCs/>
              </w:rPr>
            </w:pPr>
            <w:r>
              <w:rPr>
                <w:b/>
                <w:bCs/>
                <w:i/>
                <w:iCs/>
              </w:rPr>
              <w:t>Обязательная часть учебного плана</w:t>
            </w:r>
          </w:p>
          <w:p w:rsidR="004B34BC" w:rsidRDefault="004B34BC" w:rsidP="00C93323">
            <w:pPr>
              <w:pStyle w:val="afff8"/>
              <w:snapToGrid w:val="0"/>
              <w:jc w:val="center"/>
              <w:rPr>
                <w:b/>
                <w:bCs/>
                <w:i/>
                <w:iCs/>
              </w:rPr>
            </w:pPr>
          </w:p>
        </w:tc>
      </w:tr>
      <w:tr w:rsidR="004B34BC" w:rsidTr="00C93323">
        <w:trPr>
          <w:trHeight w:val="327"/>
        </w:trPr>
        <w:tc>
          <w:tcPr>
            <w:tcW w:w="2475" w:type="dxa"/>
            <w:vMerge w:val="restart"/>
            <w:tcBorders>
              <w:left w:val="single" w:sz="1" w:space="0" w:color="000000"/>
              <w:bottom w:val="single" w:sz="1" w:space="0" w:color="000000"/>
            </w:tcBorders>
            <w:shd w:val="clear" w:color="auto" w:fill="auto"/>
          </w:tcPr>
          <w:p w:rsidR="004B34BC" w:rsidRDefault="004B34BC" w:rsidP="00C93323">
            <w:pPr>
              <w:pStyle w:val="afff8"/>
              <w:snapToGrid w:val="0"/>
            </w:pPr>
            <w:r>
              <w:t>Русский язык и литература</w:t>
            </w: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 xml:space="preserve">Русский язык </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68</w:t>
            </w:r>
          </w:p>
        </w:tc>
      </w:tr>
      <w:tr w:rsidR="004B34BC" w:rsidTr="00C93323">
        <w:trPr>
          <w:trHeight w:val="327"/>
        </w:trPr>
        <w:tc>
          <w:tcPr>
            <w:tcW w:w="2475" w:type="dxa"/>
            <w:vMerge/>
            <w:tcBorders>
              <w:left w:val="single" w:sz="1" w:space="0" w:color="000000"/>
              <w:bottom w:val="single" w:sz="1" w:space="0" w:color="000000"/>
            </w:tcBorders>
            <w:shd w:val="clear" w:color="auto" w:fill="auto"/>
          </w:tcPr>
          <w:p w:rsidR="004B34BC" w:rsidRDefault="004B34BC" w:rsidP="00C93323">
            <w:pPr>
              <w:pStyle w:val="afff8"/>
              <w:snapToGrid w:val="0"/>
            </w:pP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Литература</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2</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68</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2</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68</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204</w:t>
            </w:r>
          </w:p>
        </w:tc>
      </w:tr>
      <w:tr w:rsidR="004B34BC" w:rsidTr="00C93323">
        <w:trPr>
          <w:trHeight w:val="283"/>
        </w:trPr>
        <w:tc>
          <w:tcPr>
            <w:tcW w:w="2475" w:type="dxa"/>
            <w:tcBorders>
              <w:left w:val="single" w:sz="1" w:space="0" w:color="000000"/>
              <w:bottom w:val="single" w:sz="1" w:space="0" w:color="000000"/>
            </w:tcBorders>
            <w:shd w:val="clear" w:color="auto" w:fill="auto"/>
          </w:tcPr>
          <w:p w:rsidR="004B34BC" w:rsidRDefault="004B34BC" w:rsidP="00C93323">
            <w:pPr>
              <w:pStyle w:val="afff8"/>
              <w:snapToGrid w:val="0"/>
            </w:pPr>
            <w:r>
              <w:t>Иностранные языки</w:t>
            </w: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 xml:space="preserve">Иностранный язык (английский) </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2</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68</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2</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68</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204</w:t>
            </w:r>
          </w:p>
        </w:tc>
      </w:tr>
      <w:tr w:rsidR="004B34BC" w:rsidTr="00C93323">
        <w:trPr>
          <w:trHeight w:val="283"/>
        </w:trPr>
        <w:tc>
          <w:tcPr>
            <w:tcW w:w="2475" w:type="dxa"/>
            <w:tcBorders>
              <w:left w:val="single" w:sz="1" w:space="0" w:color="000000"/>
              <w:bottom w:val="single" w:sz="1" w:space="0" w:color="000000"/>
            </w:tcBorders>
            <w:shd w:val="clear" w:color="auto" w:fill="auto"/>
          </w:tcPr>
          <w:p w:rsidR="004B34BC" w:rsidRDefault="004B34BC" w:rsidP="00C93323">
            <w:pPr>
              <w:pStyle w:val="afff8"/>
              <w:snapToGrid w:val="0"/>
            </w:pPr>
            <w:r>
              <w:t>Общественные науки</w:t>
            </w: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 xml:space="preserve">История </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136</w:t>
            </w:r>
          </w:p>
        </w:tc>
      </w:tr>
      <w:tr w:rsidR="004B34BC" w:rsidTr="00C93323">
        <w:trPr>
          <w:trHeight w:val="596"/>
        </w:trPr>
        <w:tc>
          <w:tcPr>
            <w:tcW w:w="2475" w:type="dxa"/>
            <w:vMerge w:val="restart"/>
            <w:tcBorders>
              <w:left w:val="single" w:sz="1" w:space="0" w:color="000000"/>
              <w:bottom w:val="single" w:sz="1" w:space="0" w:color="000000"/>
            </w:tcBorders>
            <w:shd w:val="clear" w:color="auto" w:fill="auto"/>
          </w:tcPr>
          <w:p w:rsidR="004B34BC" w:rsidRDefault="004B34BC" w:rsidP="00C93323">
            <w:pPr>
              <w:pStyle w:val="afff8"/>
              <w:snapToGrid w:val="0"/>
            </w:pPr>
            <w:r>
              <w:t>Математика и информатика</w:t>
            </w:r>
          </w:p>
        </w:tc>
        <w:tc>
          <w:tcPr>
            <w:tcW w:w="1075" w:type="dxa"/>
            <w:gridSpan w:val="2"/>
            <w:vMerge w:val="restart"/>
            <w:tcBorders>
              <w:left w:val="single" w:sz="1" w:space="0" w:color="000000"/>
              <w:bottom w:val="single" w:sz="1" w:space="0" w:color="000000"/>
            </w:tcBorders>
            <w:shd w:val="clear" w:color="auto" w:fill="auto"/>
          </w:tcPr>
          <w:p w:rsidR="004B34BC" w:rsidRDefault="004B34BC" w:rsidP="00C93323">
            <w:pPr>
              <w:pStyle w:val="afff8"/>
              <w:snapToGrid w:val="0"/>
            </w:pPr>
            <w:r>
              <w:t xml:space="preserve">Математика </w:t>
            </w:r>
          </w:p>
        </w:tc>
        <w:tc>
          <w:tcPr>
            <w:tcW w:w="2281" w:type="dxa"/>
            <w:tcBorders>
              <w:left w:val="single" w:sz="1" w:space="0" w:color="000000"/>
              <w:bottom w:val="single" w:sz="1" w:space="0" w:color="000000"/>
            </w:tcBorders>
            <w:shd w:val="clear" w:color="auto" w:fill="auto"/>
          </w:tcPr>
          <w:p w:rsidR="004B34BC" w:rsidRPr="004B34BC" w:rsidRDefault="004B34BC" w:rsidP="00C93323">
            <w:pPr>
              <w:pStyle w:val="afff8"/>
              <w:snapToGrid w:val="0"/>
              <w:rPr>
                <w:lang w:val="ru-RU"/>
              </w:rPr>
            </w:pPr>
            <w:r w:rsidRPr="004B34BC">
              <w:rPr>
                <w:lang w:val="ru-RU"/>
              </w:rPr>
              <w:t xml:space="preserve">Алгебра и начала математического анализа </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136</w:t>
            </w:r>
          </w:p>
        </w:tc>
      </w:tr>
      <w:tr w:rsidR="004B34BC" w:rsidTr="00C93323">
        <w:trPr>
          <w:trHeight w:val="342"/>
        </w:trPr>
        <w:tc>
          <w:tcPr>
            <w:tcW w:w="2475" w:type="dxa"/>
            <w:vMerge/>
            <w:tcBorders>
              <w:left w:val="single" w:sz="1" w:space="0" w:color="000000"/>
              <w:bottom w:val="single" w:sz="1" w:space="0" w:color="000000"/>
            </w:tcBorders>
            <w:shd w:val="clear" w:color="auto" w:fill="auto"/>
          </w:tcPr>
          <w:p w:rsidR="004B34BC" w:rsidRDefault="004B34BC" w:rsidP="00C93323">
            <w:pPr>
              <w:pStyle w:val="afff8"/>
              <w:snapToGrid w:val="0"/>
            </w:pPr>
          </w:p>
        </w:tc>
        <w:tc>
          <w:tcPr>
            <w:tcW w:w="1075" w:type="dxa"/>
            <w:gridSpan w:val="2"/>
            <w:vMerge/>
            <w:tcBorders>
              <w:left w:val="single" w:sz="1" w:space="0" w:color="000000"/>
              <w:bottom w:val="single" w:sz="1" w:space="0" w:color="000000"/>
            </w:tcBorders>
            <w:shd w:val="clear" w:color="auto" w:fill="auto"/>
          </w:tcPr>
          <w:p w:rsidR="004B34BC" w:rsidRDefault="004B34BC" w:rsidP="00C93323">
            <w:pPr>
              <w:pStyle w:val="afff8"/>
              <w:snapToGrid w:val="0"/>
            </w:pPr>
          </w:p>
        </w:tc>
        <w:tc>
          <w:tcPr>
            <w:tcW w:w="2281" w:type="dxa"/>
            <w:tcBorders>
              <w:left w:val="single" w:sz="1" w:space="0" w:color="000000"/>
              <w:bottom w:val="single" w:sz="1" w:space="0" w:color="000000"/>
            </w:tcBorders>
            <w:shd w:val="clear" w:color="auto" w:fill="auto"/>
          </w:tcPr>
          <w:p w:rsidR="004B34BC" w:rsidRDefault="004B34BC" w:rsidP="00C93323">
            <w:pPr>
              <w:pStyle w:val="afff8"/>
              <w:snapToGrid w:val="0"/>
            </w:pPr>
            <w:r>
              <w:t>Геометрия</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136</w:t>
            </w:r>
          </w:p>
        </w:tc>
      </w:tr>
      <w:tr w:rsidR="004B34BC" w:rsidTr="00C93323">
        <w:trPr>
          <w:trHeight w:val="268"/>
        </w:trPr>
        <w:tc>
          <w:tcPr>
            <w:tcW w:w="2475" w:type="dxa"/>
            <w:tcBorders>
              <w:left w:val="single" w:sz="1" w:space="0" w:color="000000"/>
              <w:bottom w:val="single" w:sz="1" w:space="0" w:color="000000"/>
            </w:tcBorders>
            <w:shd w:val="clear" w:color="auto" w:fill="auto"/>
          </w:tcPr>
          <w:p w:rsidR="004B34BC" w:rsidRDefault="004B34BC" w:rsidP="00C93323">
            <w:pPr>
              <w:pStyle w:val="afff8"/>
              <w:snapToGrid w:val="0"/>
            </w:pPr>
            <w:r>
              <w:t>Естественные науки</w:t>
            </w: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 xml:space="preserve">Астрономия </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0,25</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0,75</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9</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25</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34</w:t>
            </w:r>
          </w:p>
        </w:tc>
      </w:tr>
      <w:tr w:rsidR="004B34BC" w:rsidTr="00C93323">
        <w:trPr>
          <w:trHeight w:val="327"/>
        </w:trPr>
        <w:tc>
          <w:tcPr>
            <w:tcW w:w="2475" w:type="dxa"/>
            <w:vMerge w:val="restart"/>
            <w:tcBorders>
              <w:left w:val="single" w:sz="1" w:space="0" w:color="000000"/>
              <w:bottom w:val="single" w:sz="1" w:space="0" w:color="000000"/>
            </w:tcBorders>
            <w:shd w:val="clear" w:color="auto" w:fill="auto"/>
          </w:tcPr>
          <w:p w:rsidR="004B34BC" w:rsidRPr="004B34BC" w:rsidRDefault="004B34BC" w:rsidP="00C93323">
            <w:pPr>
              <w:pStyle w:val="afff8"/>
              <w:snapToGrid w:val="0"/>
              <w:rPr>
                <w:lang w:val="ru-RU"/>
              </w:rPr>
            </w:pPr>
            <w:r w:rsidRPr="004B34BC">
              <w:rPr>
                <w:lang w:val="ru-RU"/>
              </w:rPr>
              <w:t>Физическая культура, экология и основы безопасности жизнедеятельности</w:t>
            </w: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 xml:space="preserve">Физическая культура </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0,25</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2,75</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8</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94</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0,25</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2,75</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9</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93</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204</w:t>
            </w:r>
          </w:p>
        </w:tc>
      </w:tr>
      <w:tr w:rsidR="004B34BC" w:rsidTr="00C93323">
        <w:trPr>
          <w:trHeight w:val="491"/>
        </w:trPr>
        <w:tc>
          <w:tcPr>
            <w:tcW w:w="2475" w:type="dxa"/>
            <w:vMerge/>
            <w:tcBorders>
              <w:left w:val="single" w:sz="1" w:space="0" w:color="000000"/>
              <w:bottom w:val="single" w:sz="1" w:space="0" w:color="000000"/>
            </w:tcBorders>
            <w:shd w:val="clear" w:color="auto" w:fill="auto"/>
          </w:tcPr>
          <w:p w:rsidR="004B34BC" w:rsidRDefault="004B34BC" w:rsidP="00C93323">
            <w:pPr>
              <w:snapToGrid w:val="0"/>
            </w:pP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Основы безопасности жизнедеятельности</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0,25</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0,75</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9</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25</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0,25</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0,75</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8</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26</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68</w:t>
            </w:r>
          </w:p>
        </w:tc>
      </w:tr>
      <w:tr w:rsidR="004B34BC" w:rsidTr="00C93323">
        <w:trPr>
          <w:trHeight w:val="566"/>
        </w:trPr>
        <w:tc>
          <w:tcPr>
            <w:tcW w:w="10215" w:type="dxa"/>
            <w:gridSpan w:val="13"/>
            <w:tcBorders>
              <w:left w:val="single" w:sz="1" w:space="0" w:color="000000"/>
              <w:bottom w:val="single" w:sz="1" w:space="0" w:color="000000"/>
              <w:right w:val="single" w:sz="1" w:space="0" w:color="000000"/>
            </w:tcBorders>
            <w:shd w:val="clear" w:color="auto" w:fill="auto"/>
          </w:tcPr>
          <w:p w:rsidR="004B34BC" w:rsidRDefault="004B34BC" w:rsidP="00C93323">
            <w:pPr>
              <w:snapToGrid w:val="0"/>
              <w:jc w:val="center"/>
              <w:rPr>
                <w:b/>
                <w:bCs/>
                <w:i/>
                <w:iCs/>
              </w:rPr>
            </w:pPr>
            <w:r>
              <w:rPr>
                <w:b/>
                <w:bCs/>
                <w:i/>
                <w:iCs/>
              </w:rPr>
              <w:t>Региональный компонент</w:t>
            </w:r>
          </w:p>
          <w:p w:rsidR="004B34BC" w:rsidRDefault="004B34BC" w:rsidP="00C93323">
            <w:pPr>
              <w:snapToGrid w:val="0"/>
              <w:jc w:val="center"/>
              <w:rPr>
                <w:b/>
                <w:bCs/>
                <w:i/>
                <w:iCs/>
              </w:rPr>
            </w:pPr>
          </w:p>
        </w:tc>
      </w:tr>
      <w:tr w:rsidR="004B34BC" w:rsidTr="00C93323">
        <w:trPr>
          <w:trHeight w:val="268"/>
        </w:trPr>
        <w:tc>
          <w:tcPr>
            <w:tcW w:w="2475" w:type="dxa"/>
            <w:tcBorders>
              <w:left w:val="single" w:sz="1" w:space="0" w:color="000000"/>
              <w:bottom w:val="single" w:sz="1" w:space="0" w:color="000000"/>
            </w:tcBorders>
            <w:shd w:val="clear" w:color="auto" w:fill="auto"/>
          </w:tcPr>
          <w:p w:rsidR="004B34BC" w:rsidRDefault="004B34BC" w:rsidP="00C93323">
            <w:pPr>
              <w:snapToGrid w:val="0"/>
            </w:pPr>
            <w:r>
              <w:t>Русский язык и литература</w:t>
            </w: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Русский язык</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68</w:t>
            </w:r>
          </w:p>
        </w:tc>
      </w:tr>
      <w:tr w:rsidR="004B34BC" w:rsidTr="00C93323">
        <w:trPr>
          <w:trHeight w:val="283"/>
        </w:trPr>
        <w:tc>
          <w:tcPr>
            <w:tcW w:w="2475" w:type="dxa"/>
            <w:tcBorders>
              <w:left w:val="single" w:sz="1" w:space="0" w:color="000000"/>
              <w:bottom w:val="single" w:sz="1" w:space="0" w:color="000000"/>
            </w:tcBorders>
            <w:shd w:val="clear" w:color="auto" w:fill="auto"/>
          </w:tcPr>
          <w:p w:rsidR="004B34BC" w:rsidRDefault="004B34BC" w:rsidP="00C93323">
            <w:pPr>
              <w:snapToGrid w:val="0"/>
            </w:pPr>
            <w:r>
              <w:t>Общественные науки</w:t>
            </w: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история</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0,5</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0,5</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17</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17</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0,5</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0,5</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17</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17</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68</w:t>
            </w:r>
          </w:p>
        </w:tc>
      </w:tr>
      <w:tr w:rsidR="004B34BC" w:rsidTr="00C93323">
        <w:trPr>
          <w:trHeight w:val="551"/>
        </w:trPr>
        <w:tc>
          <w:tcPr>
            <w:tcW w:w="10215" w:type="dxa"/>
            <w:gridSpan w:val="13"/>
            <w:tcBorders>
              <w:left w:val="single" w:sz="1" w:space="0" w:color="000000"/>
              <w:bottom w:val="single" w:sz="1" w:space="0" w:color="000000"/>
              <w:right w:val="single" w:sz="1" w:space="0" w:color="000000"/>
            </w:tcBorders>
            <w:shd w:val="clear" w:color="auto" w:fill="auto"/>
          </w:tcPr>
          <w:p w:rsidR="004B34BC" w:rsidRDefault="004B34BC" w:rsidP="00C93323">
            <w:pPr>
              <w:snapToGrid w:val="0"/>
              <w:jc w:val="center"/>
              <w:rPr>
                <w:b/>
                <w:bCs/>
                <w:i/>
                <w:iCs/>
              </w:rPr>
            </w:pPr>
            <w:r>
              <w:rPr>
                <w:b/>
                <w:bCs/>
                <w:i/>
                <w:iCs/>
              </w:rPr>
              <w:t>Часть, формируемая участниками образовательных отношений</w:t>
            </w:r>
          </w:p>
          <w:p w:rsidR="004B34BC" w:rsidRDefault="004B34BC" w:rsidP="00C93323">
            <w:pPr>
              <w:snapToGrid w:val="0"/>
              <w:jc w:val="center"/>
              <w:rPr>
                <w:b/>
                <w:bCs/>
                <w:i/>
                <w:iCs/>
              </w:rPr>
            </w:pPr>
          </w:p>
        </w:tc>
      </w:tr>
      <w:tr w:rsidR="004B34BC" w:rsidTr="00C93323">
        <w:trPr>
          <w:trHeight w:val="327"/>
        </w:trPr>
        <w:tc>
          <w:tcPr>
            <w:tcW w:w="2475" w:type="dxa"/>
            <w:vMerge w:val="restart"/>
            <w:tcBorders>
              <w:left w:val="single" w:sz="1" w:space="0" w:color="000000"/>
              <w:bottom w:val="single" w:sz="1" w:space="0" w:color="000000"/>
            </w:tcBorders>
            <w:shd w:val="clear" w:color="auto" w:fill="auto"/>
          </w:tcPr>
          <w:p w:rsidR="004B34BC" w:rsidRDefault="004B34BC" w:rsidP="00C93323">
            <w:pPr>
              <w:pStyle w:val="afff8"/>
              <w:snapToGrid w:val="0"/>
            </w:pPr>
            <w:r>
              <w:t>Общественные науки</w:t>
            </w: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Обществознание</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0,5</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1,5</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17</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51</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0,5</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1,5</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17</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51</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136</w:t>
            </w:r>
          </w:p>
        </w:tc>
      </w:tr>
      <w:tr w:rsidR="004B34BC" w:rsidTr="00C93323">
        <w:trPr>
          <w:trHeight w:val="387"/>
        </w:trPr>
        <w:tc>
          <w:tcPr>
            <w:tcW w:w="2475" w:type="dxa"/>
            <w:vMerge/>
            <w:tcBorders>
              <w:left w:val="single" w:sz="1" w:space="0" w:color="000000"/>
              <w:bottom w:val="single" w:sz="1" w:space="0" w:color="000000"/>
            </w:tcBorders>
            <w:shd w:val="clear" w:color="auto" w:fill="auto"/>
          </w:tcPr>
          <w:p w:rsidR="004B34BC" w:rsidRDefault="004B34BC" w:rsidP="00C93323">
            <w:pPr>
              <w:snapToGrid w:val="0"/>
            </w:pP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Право</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0,25</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0,75</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9</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25</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34</w:t>
            </w:r>
          </w:p>
        </w:tc>
      </w:tr>
      <w:tr w:rsidR="004B34BC" w:rsidTr="00C93323">
        <w:trPr>
          <w:trHeight w:val="327"/>
        </w:trPr>
        <w:tc>
          <w:tcPr>
            <w:tcW w:w="2475" w:type="dxa"/>
            <w:vMerge/>
            <w:tcBorders>
              <w:left w:val="single" w:sz="1" w:space="0" w:color="000000"/>
              <w:bottom w:val="single" w:sz="1" w:space="0" w:color="000000"/>
            </w:tcBorders>
            <w:shd w:val="clear" w:color="auto" w:fill="auto"/>
          </w:tcPr>
          <w:p w:rsidR="004B34BC" w:rsidRDefault="004B34BC" w:rsidP="00C93323">
            <w:pPr>
              <w:snapToGrid w:val="0"/>
            </w:pP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 xml:space="preserve">География </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0,5</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0,5</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17</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17</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0,5</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0,5</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17</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17</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68</w:t>
            </w:r>
          </w:p>
        </w:tc>
      </w:tr>
      <w:tr w:rsidR="004B34BC" w:rsidTr="00C93323">
        <w:trPr>
          <w:trHeight w:val="611"/>
        </w:trPr>
        <w:tc>
          <w:tcPr>
            <w:tcW w:w="2475" w:type="dxa"/>
            <w:vMerge w:val="restart"/>
            <w:tcBorders>
              <w:left w:val="single" w:sz="1" w:space="0" w:color="000000"/>
              <w:bottom w:val="single" w:sz="1" w:space="0" w:color="000000"/>
            </w:tcBorders>
            <w:shd w:val="clear" w:color="auto" w:fill="auto"/>
          </w:tcPr>
          <w:p w:rsidR="004B34BC" w:rsidRDefault="004B34BC" w:rsidP="00C93323">
            <w:pPr>
              <w:pStyle w:val="afff8"/>
              <w:snapToGrid w:val="0"/>
            </w:pPr>
            <w:r>
              <w:t>Математика и информатика</w:t>
            </w:r>
          </w:p>
        </w:tc>
        <w:tc>
          <w:tcPr>
            <w:tcW w:w="1009" w:type="dxa"/>
            <w:tcBorders>
              <w:left w:val="single" w:sz="1" w:space="0" w:color="000000"/>
              <w:bottom w:val="single" w:sz="1" w:space="0" w:color="000000"/>
            </w:tcBorders>
            <w:shd w:val="clear" w:color="auto" w:fill="auto"/>
          </w:tcPr>
          <w:p w:rsidR="004B34BC" w:rsidRDefault="004B34BC" w:rsidP="00C93323">
            <w:pPr>
              <w:pStyle w:val="afff8"/>
              <w:snapToGrid w:val="0"/>
            </w:pPr>
            <w:r>
              <w:t xml:space="preserve">Математика </w:t>
            </w:r>
          </w:p>
        </w:tc>
        <w:tc>
          <w:tcPr>
            <w:tcW w:w="2348" w:type="dxa"/>
            <w:gridSpan w:val="2"/>
            <w:tcBorders>
              <w:left w:val="single" w:sz="1" w:space="0" w:color="000000"/>
              <w:bottom w:val="single" w:sz="1" w:space="0" w:color="000000"/>
            </w:tcBorders>
            <w:shd w:val="clear" w:color="auto" w:fill="auto"/>
          </w:tcPr>
          <w:p w:rsidR="004B34BC" w:rsidRPr="004B34BC" w:rsidRDefault="004B34BC" w:rsidP="00C93323">
            <w:pPr>
              <w:pStyle w:val="afff8"/>
              <w:snapToGrid w:val="0"/>
              <w:rPr>
                <w:lang w:val="ru-RU"/>
              </w:rPr>
            </w:pPr>
            <w:r w:rsidRPr="004B34BC">
              <w:rPr>
                <w:lang w:val="ru-RU"/>
              </w:rPr>
              <w:t xml:space="preserve">Алгебра и начала математического анализа </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68</w:t>
            </w:r>
          </w:p>
        </w:tc>
      </w:tr>
      <w:tr w:rsidR="004B34BC" w:rsidTr="00C93323">
        <w:trPr>
          <w:trHeight w:val="327"/>
        </w:trPr>
        <w:tc>
          <w:tcPr>
            <w:tcW w:w="2475" w:type="dxa"/>
            <w:vMerge/>
            <w:tcBorders>
              <w:left w:val="single" w:sz="1" w:space="0" w:color="000000"/>
              <w:bottom w:val="single" w:sz="1" w:space="0" w:color="000000"/>
            </w:tcBorders>
            <w:shd w:val="clear" w:color="auto" w:fill="auto"/>
          </w:tcPr>
          <w:p w:rsidR="004B34BC" w:rsidRDefault="004B34BC" w:rsidP="00C93323">
            <w:pPr>
              <w:pStyle w:val="afff8"/>
              <w:snapToGrid w:val="0"/>
            </w:pP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Информатика</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0,5</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0,5</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17</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17</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0,5</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0,5</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17</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17</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68</w:t>
            </w:r>
          </w:p>
        </w:tc>
      </w:tr>
      <w:tr w:rsidR="004B34BC" w:rsidTr="00C93323">
        <w:trPr>
          <w:trHeight w:val="283"/>
        </w:trPr>
        <w:tc>
          <w:tcPr>
            <w:tcW w:w="2475" w:type="dxa"/>
            <w:tcBorders>
              <w:left w:val="single" w:sz="1" w:space="0" w:color="000000"/>
              <w:bottom w:val="single" w:sz="1" w:space="0" w:color="000000"/>
            </w:tcBorders>
            <w:shd w:val="clear" w:color="auto" w:fill="auto"/>
          </w:tcPr>
          <w:p w:rsidR="004B34BC" w:rsidRDefault="004B34BC" w:rsidP="00C93323">
            <w:pPr>
              <w:pStyle w:val="afff8"/>
              <w:snapToGrid w:val="0"/>
            </w:pPr>
            <w:r>
              <w:t>Иностранные языки</w:t>
            </w: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Иностранный язык (французский)</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2</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68</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0,25</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1,75</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8</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60</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136</w:t>
            </w:r>
          </w:p>
        </w:tc>
      </w:tr>
      <w:tr w:rsidR="004B34BC" w:rsidTr="00C93323">
        <w:trPr>
          <w:trHeight w:val="327"/>
        </w:trPr>
        <w:tc>
          <w:tcPr>
            <w:tcW w:w="2475" w:type="dxa"/>
            <w:vMerge w:val="restart"/>
            <w:tcBorders>
              <w:left w:val="single" w:sz="1" w:space="0" w:color="000000"/>
              <w:bottom w:val="single" w:sz="1" w:space="0" w:color="000000"/>
            </w:tcBorders>
            <w:shd w:val="clear" w:color="auto" w:fill="auto"/>
          </w:tcPr>
          <w:p w:rsidR="004B34BC" w:rsidRDefault="004B34BC" w:rsidP="00C93323">
            <w:pPr>
              <w:pStyle w:val="afff8"/>
              <w:snapToGrid w:val="0"/>
            </w:pPr>
            <w:r>
              <w:t>Естественные науки</w:t>
            </w: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 xml:space="preserve">Физика </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136</w:t>
            </w:r>
          </w:p>
        </w:tc>
      </w:tr>
      <w:tr w:rsidR="004B34BC" w:rsidTr="00C93323">
        <w:trPr>
          <w:trHeight w:val="372"/>
        </w:trPr>
        <w:tc>
          <w:tcPr>
            <w:tcW w:w="2475" w:type="dxa"/>
            <w:vMerge/>
            <w:tcBorders>
              <w:left w:val="single" w:sz="1" w:space="0" w:color="000000"/>
              <w:bottom w:val="single" w:sz="1" w:space="0" w:color="000000"/>
            </w:tcBorders>
            <w:shd w:val="clear" w:color="auto" w:fill="auto"/>
          </w:tcPr>
          <w:p w:rsidR="004B34BC" w:rsidRDefault="004B34BC" w:rsidP="00C93323">
            <w:pPr>
              <w:pStyle w:val="afff8"/>
              <w:snapToGrid w:val="0"/>
            </w:pP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 xml:space="preserve">Химия </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68</w:t>
            </w:r>
          </w:p>
        </w:tc>
      </w:tr>
      <w:tr w:rsidR="004B34BC" w:rsidTr="00C93323">
        <w:trPr>
          <w:trHeight w:val="342"/>
        </w:trPr>
        <w:tc>
          <w:tcPr>
            <w:tcW w:w="2475" w:type="dxa"/>
            <w:vMerge/>
            <w:tcBorders>
              <w:left w:val="single" w:sz="1" w:space="0" w:color="000000"/>
              <w:bottom w:val="single" w:sz="1" w:space="0" w:color="000000"/>
            </w:tcBorders>
            <w:shd w:val="clear" w:color="auto" w:fill="auto"/>
          </w:tcPr>
          <w:p w:rsidR="004B34BC" w:rsidRDefault="004B34BC" w:rsidP="00C93323">
            <w:pPr>
              <w:pStyle w:val="afff8"/>
              <w:snapToGrid w:val="0"/>
            </w:pP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 xml:space="preserve">Биология </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1</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34</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68</w:t>
            </w:r>
          </w:p>
        </w:tc>
      </w:tr>
      <w:tr w:rsidR="004B34BC" w:rsidTr="00C93323">
        <w:trPr>
          <w:trHeight w:val="283"/>
        </w:trPr>
        <w:tc>
          <w:tcPr>
            <w:tcW w:w="2475" w:type="dxa"/>
            <w:tcBorders>
              <w:left w:val="single" w:sz="1" w:space="0" w:color="000000"/>
              <w:bottom w:val="single" w:sz="1" w:space="0" w:color="000000"/>
            </w:tcBorders>
            <w:shd w:val="clear" w:color="auto" w:fill="auto"/>
          </w:tcPr>
          <w:p w:rsidR="004B34BC" w:rsidRDefault="004B34BC" w:rsidP="00C93323">
            <w:pPr>
              <w:pStyle w:val="afff8"/>
              <w:snapToGrid w:val="0"/>
            </w:pPr>
            <w:r>
              <w:t>Индивидуальный проект</w:t>
            </w:r>
          </w:p>
        </w:tc>
        <w:tc>
          <w:tcPr>
            <w:tcW w:w="3357" w:type="dxa"/>
            <w:gridSpan w:val="3"/>
            <w:tcBorders>
              <w:left w:val="single" w:sz="1" w:space="0" w:color="000000"/>
              <w:bottom w:val="single" w:sz="1" w:space="0" w:color="000000"/>
            </w:tcBorders>
            <w:shd w:val="clear" w:color="auto" w:fill="auto"/>
          </w:tcPr>
          <w:p w:rsidR="004B34BC" w:rsidRDefault="004B34BC" w:rsidP="00C93323">
            <w:pPr>
              <w:pStyle w:val="afff8"/>
              <w:snapToGrid w:val="0"/>
            </w:pPr>
            <w:r>
              <w:t>Индивидуальный проект</w:t>
            </w:r>
          </w:p>
        </w:tc>
        <w:tc>
          <w:tcPr>
            <w:tcW w:w="513" w:type="dxa"/>
            <w:tcBorders>
              <w:left w:val="single" w:sz="1" w:space="0" w:color="000000"/>
              <w:bottom w:val="single" w:sz="1" w:space="0" w:color="000000"/>
            </w:tcBorders>
            <w:shd w:val="clear" w:color="auto" w:fill="auto"/>
          </w:tcPr>
          <w:p w:rsidR="004B34BC" w:rsidRDefault="004B34BC" w:rsidP="00C93323">
            <w:pPr>
              <w:pStyle w:val="afff8"/>
              <w:snapToGrid w:val="0"/>
            </w:pPr>
            <w:r>
              <w:t>0,25</w:t>
            </w:r>
          </w:p>
        </w:tc>
        <w:tc>
          <w:tcPr>
            <w:tcW w:w="410" w:type="dxa"/>
            <w:tcBorders>
              <w:left w:val="single" w:sz="1" w:space="0" w:color="000000"/>
              <w:bottom w:val="single" w:sz="1" w:space="0" w:color="000000"/>
            </w:tcBorders>
            <w:shd w:val="clear" w:color="auto" w:fill="auto"/>
          </w:tcPr>
          <w:p w:rsidR="004B34BC" w:rsidRDefault="004B34BC" w:rsidP="00C93323">
            <w:pPr>
              <w:pStyle w:val="afff8"/>
              <w:snapToGrid w:val="0"/>
            </w:pPr>
            <w:r>
              <w:t>0,75</w:t>
            </w:r>
          </w:p>
        </w:tc>
        <w:tc>
          <w:tcPr>
            <w:tcW w:w="506" w:type="dxa"/>
            <w:tcBorders>
              <w:left w:val="single" w:sz="1" w:space="0" w:color="000000"/>
              <w:bottom w:val="single" w:sz="1" w:space="0" w:color="000000"/>
            </w:tcBorders>
            <w:shd w:val="clear" w:color="auto" w:fill="auto"/>
          </w:tcPr>
          <w:p w:rsidR="004B34BC" w:rsidRDefault="004B34BC" w:rsidP="00C93323">
            <w:pPr>
              <w:pStyle w:val="afff8"/>
              <w:snapToGrid w:val="0"/>
            </w:pPr>
            <w:r>
              <w:t>9</w:t>
            </w:r>
          </w:p>
        </w:tc>
        <w:tc>
          <w:tcPr>
            <w:tcW w:w="417" w:type="dxa"/>
            <w:tcBorders>
              <w:left w:val="single" w:sz="1" w:space="0" w:color="000000"/>
              <w:bottom w:val="single" w:sz="1" w:space="0" w:color="000000"/>
            </w:tcBorders>
            <w:shd w:val="clear" w:color="auto" w:fill="auto"/>
          </w:tcPr>
          <w:p w:rsidR="004B34BC" w:rsidRDefault="004B34BC" w:rsidP="00C93323">
            <w:pPr>
              <w:pStyle w:val="afff8"/>
              <w:snapToGrid w:val="0"/>
            </w:pPr>
            <w:r>
              <w:t>25</w:t>
            </w:r>
          </w:p>
        </w:tc>
        <w:tc>
          <w:tcPr>
            <w:tcW w:w="524"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432" w:type="dxa"/>
            <w:tcBorders>
              <w:left w:val="single" w:sz="1" w:space="0" w:color="000000"/>
              <w:bottom w:val="single" w:sz="1" w:space="0" w:color="000000"/>
            </w:tcBorders>
            <w:shd w:val="clear" w:color="auto" w:fill="C0C0C0"/>
          </w:tcPr>
          <w:p w:rsidR="004B34BC" w:rsidRDefault="004B34BC" w:rsidP="00C93323">
            <w:pPr>
              <w:pStyle w:val="afff8"/>
              <w:snapToGrid w:val="0"/>
            </w:pPr>
            <w:r>
              <w:t>1</w:t>
            </w:r>
          </w:p>
        </w:tc>
        <w:tc>
          <w:tcPr>
            <w:tcW w:w="450" w:type="dxa"/>
            <w:tcBorders>
              <w:left w:val="single" w:sz="1" w:space="0" w:color="000000"/>
              <w:bottom w:val="single" w:sz="1" w:space="0" w:color="000000"/>
            </w:tcBorders>
            <w:shd w:val="clear" w:color="auto" w:fill="C0C0C0"/>
          </w:tcPr>
          <w:p w:rsidR="004B34BC" w:rsidRDefault="004B34BC" w:rsidP="00C93323">
            <w:pPr>
              <w:pStyle w:val="afff8"/>
              <w:snapToGrid w:val="0"/>
            </w:pPr>
          </w:p>
        </w:tc>
        <w:tc>
          <w:tcPr>
            <w:tcW w:w="471" w:type="dxa"/>
            <w:tcBorders>
              <w:left w:val="single" w:sz="1" w:space="0" w:color="000000"/>
              <w:bottom w:val="single" w:sz="1" w:space="0" w:color="000000"/>
            </w:tcBorders>
            <w:shd w:val="clear" w:color="auto" w:fill="C0C0C0"/>
          </w:tcPr>
          <w:p w:rsidR="004B34BC" w:rsidRDefault="004B34BC" w:rsidP="00C93323">
            <w:pPr>
              <w:pStyle w:val="afff8"/>
              <w:snapToGrid w:val="0"/>
            </w:pPr>
            <w:r>
              <w:t>34</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68</w:t>
            </w:r>
          </w:p>
        </w:tc>
      </w:tr>
      <w:tr w:rsidR="004B34BC" w:rsidTr="00C93323">
        <w:trPr>
          <w:trHeight w:val="655"/>
        </w:trPr>
        <w:tc>
          <w:tcPr>
            <w:tcW w:w="5833" w:type="dxa"/>
            <w:gridSpan w:val="4"/>
            <w:tcBorders>
              <w:top w:val="single" w:sz="1" w:space="0" w:color="000000"/>
              <w:left w:val="single" w:sz="1" w:space="0" w:color="000000"/>
              <w:bottom w:val="single" w:sz="1" w:space="0" w:color="000000"/>
            </w:tcBorders>
            <w:shd w:val="clear" w:color="auto" w:fill="auto"/>
          </w:tcPr>
          <w:p w:rsidR="004B34BC" w:rsidRDefault="004B34BC" w:rsidP="00C93323">
            <w:pPr>
              <w:pStyle w:val="af0"/>
              <w:snapToGrid w:val="0"/>
              <w:jc w:val="both"/>
              <w:rPr>
                <w:color w:val="000000"/>
              </w:rPr>
            </w:pPr>
            <w:r>
              <w:rPr>
                <w:color w:val="000000"/>
              </w:rPr>
              <w:t>Обязательная (аудиторная) нагрузка обучающегося, включая часы консультации и приёма зачетов</w:t>
            </w:r>
          </w:p>
        </w:tc>
        <w:tc>
          <w:tcPr>
            <w:tcW w:w="923" w:type="dxa"/>
            <w:gridSpan w:val="2"/>
            <w:tcBorders>
              <w:left w:val="single" w:sz="1" w:space="0" w:color="000000"/>
              <w:bottom w:val="single" w:sz="1" w:space="0" w:color="000000"/>
            </w:tcBorders>
            <w:shd w:val="clear" w:color="auto" w:fill="auto"/>
          </w:tcPr>
          <w:p w:rsidR="004B34BC" w:rsidRDefault="004B34BC" w:rsidP="00C93323">
            <w:pPr>
              <w:pStyle w:val="afff8"/>
              <w:snapToGrid w:val="0"/>
            </w:pPr>
            <w:r>
              <w:t>14</w:t>
            </w:r>
          </w:p>
        </w:tc>
        <w:tc>
          <w:tcPr>
            <w:tcW w:w="923" w:type="dxa"/>
            <w:gridSpan w:val="2"/>
            <w:tcBorders>
              <w:left w:val="single" w:sz="1" w:space="0" w:color="000000"/>
              <w:bottom w:val="single" w:sz="1" w:space="0" w:color="000000"/>
            </w:tcBorders>
            <w:shd w:val="clear" w:color="auto" w:fill="auto"/>
          </w:tcPr>
          <w:p w:rsidR="004B34BC" w:rsidRDefault="004B34BC" w:rsidP="00C93323">
            <w:pPr>
              <w:pStyle w:val="afff8"/>
              <w:snapToGrid w:val="0"/>
            </w:pPr>
            <w:r>
              <w:t>476</w:t>
            </w:r>
          </w:p>
        </w:tc>
        <w:tc>
          <w:tcPr>
            <w:tcW w:w="956" w:type="dxa"/>
            <w:gridSpan w:val="2"/>
            <w:tcBorders>
              <w:left w:val="single" w:sz="1" w:space="0" w:color="000000"/>
              <w:bottom w:val="single" w:sz="1" w:space="0" w:color="000000"/>
            </w:tcBorders>
            <w:shd w:val="clear" w:color="auto" w:fill="C0C0C0"/>
          </w:tcPr>
          <w:p w:rsidR="004B34BC" w:rsidRDefault="004B34BC" w:rsidP="00C93323">
            <w:pPr>
              <w:pStyle w:val="afff8"/>
              <w:snapToGrid w:val="0"/>
            </w:pPr>
            <w:r>
              <w:t>14</w:t>
            </w:r>
          </w:p>
        </w:tc>
        <w:tc>
          <w:tcPr>
            <w:tcW w:w="921" w:type="dxa"/>
            <w:gridSpan w:val="2"/>
            <w:tcBorders>
              <w:left w:val="single" w:sz="1" w:space="0" w:color="000000"/>
              <w:bottom w:val="single" w:sz="1" w:space="0" w:color="000000"/>
            </w:tcBorders>
            <w:shd w:val="clear" w:color="auto" w:fill="C0C0C0"/>
          </w:tcPr>
          <w:p w:rsidR="004B34BC" w:rsidRDefault="004B34BC" w:rsidP="00C93323">
            <w:pPr>
              <w:pStyle w:val="afff8"/>
              <w:snapToGrid w:val="0"/>
            </w:pPr>
            <w:r>
              <w:t>476</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952</w:t>
            </w:r>
          </w:p>
        </w:tc>
      </w:tr>
      <w:tr w:rsidR="004B34BC" w:rsidTr="00C93323">
        <w:trPr>
          <w:trHeight w:val="402"/>
        </w:trPr>
        <w:tc>
          <w:tcPr>
            <w:tcW w:w="5833" w:type="dxa"/>
            <w:gridSpan w:val="4"/>
            <w:tcBorders>
              <w:left w:val="single" w:sz="1" w:space="0" w:color="000000"/>
              <w:bottom w:val="single" w:sz="1" w:space="0" w:color="000000"/>
            </w:tcBorders>
            <w:shd w:val="clear" w:color="auto" w:fill="auto"/>
          </w:tcPr>
          <w:p w:rsidR="004B34BC" w:rsidRDefault="004B34BC" w:rsidP="00C93323">
            <w:pPr>
              <w:pStyle w:val="af0"/>
              <w:snapToGrid w:val="0"/>
              <w:jc w:val="both"/>
              <w:rPr>
                <w:color w:val="000000"/>
              </w:rPr>
            </w:pPr>
            <w:r>
              <w:rPr>
                <w:color w:val="000000"/>
              </w:rPr>
              <w:t>Часы самостоятельной работы</w:t>
            </w:r>
          </w:p>
        </w:tc>
        <w:tc>
          <w:tcPr>
            <w:tcW w:w="923" w:type="dxa"/>
            <w:gridSpan w:val="2"/>
            <w:tcBorders>
              <w:left w:val="single" w:sz="1" w:space="0" w:color="000000"/>
              <w:bottom w:val="single" w:sz="1" w:space="0" w:color="000000"/>
            </w:tcBorders>
            <w:shd w:val="clear" w:color="auto" w:fill="auto"/>
          </w:tcPr>
          <w:p w:rsidR="004B34BC" w:rsidRDefault="004B34BC" w:rsidP="00C93323">
            <w:pPr>
              <w:pStyle w:val="afff8"/>
              <w:snapToGrid w:val="0"/>
            </w:pPr>
            <w:r>
              <w:t>18</w:t>
            </w:r>
          </w:p>
        </w:tc>
        <w:tc>
          <w:tcPr>
            <w:tcW w:w="923" w:type="dxa"/>
            <w:gridSpan w:val="2"/>
            <w:tcBorders>
              <w:left w:val="single" w:sz="1" w:space="0" w:color="000000"/>
              <w:bottom w:val="single" w:sz="1" w:space="0" w:color="000000"/>
            </w:tcBorders>
            <w:shd w:val="clear" w:color="auto" w:fill="auto"/>
          </w:tcPr>
          <w:p w:rsidR="004B34BC" w:rsidRDefault="004B34BC" w:rsidP="00C93323">
            <w:pPr>
              <w:pStyle w:val="afff8"/>
              <w:snapToGrid w:val="0"/>
            </w:pPr>
            <w:r>
              <w:t>612</w:t>
            </w:r>
          </w:p>
        </w:tc>
        <w:tc>
          <w:tcPr>
            <w:tcW w:w="956" w:type="dxa"/>
            <w:gridSpan w:val="2"/>
            <w:tcBorders>
              <w:left w:val="single" w:sz="1" w:space="0" w:color="000000"/>
              <w:bottom w:val="single" w:sz="1" w:space="0" w:color="000000"/>
            </w:tcBorders>
            <w:shd w:val="clear" w:color="auto" w:fill="C0C0C0"/>
          </w:tcPr>
          <w:p w:rsidR="004B34BC" w:rsidRDefault="004B34BC" w:rsidP="00C93323">
            <w:pPr>
              <w:pStyle w:val="afff8"/>
              <w:snapToGrid w:val="0"/>
            </w:pPr>
            <w:r>
              <w:t>18</w:t>
            </w:r>
          </w:p>
        </w:tc>
        <w:tc>
          <w:tcPr>
            <w:tcW w:w="921" w:type="dxa"/>
            <w:gridSpan w:val="2"/>
            <w:tcBorders>
              <w:left w:val="single" w:sz="1" w:space="0" w:color="000000"/>
              <w:bottom w:val="single" w:sz="1" w:space="0" w:color="000000"/>
            </w:tcBorders>
            <w:shd w:val="clear" w:color="auto" w:fill="C0C0C0"/>
          </w:tcPr>
          <w:p w:rsidR="004B34BC" w:rsidRDefault="004B34BC" w:rsidP="00C93323">
            <w:pPr>
              <w:pStyle w:val="afff8"/>
              <w:snapToGrid w:val="0"/>
            </w:pPr>
            <w:r>
              <w:t>612</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snapToGrid w:val="0"/>
            </w:pPr>
            <w:r>
              <w:t>1224</w:t>
            </w:r>
          </w:p>
        </w:tc>
      </w:tr>
      <w:tr w:rsidR="004B34BC" w:rsidTr="00C93323">
        <w:trPr>
          <w:trHeight w:val="268"/>
        </w:trPr>
        <w:tc>
          <w:tcPr>
            <w:tcW w:w="5833" w:type="dxa"/>
            <w:gridSpan w:val="4"/>
            <w:tcBorders>
              <w:left w:val="single" w:sz="1" w:space="0" w:color="000000"/>
              <w:bottom w:val="single" w:sz="1" w:space="0" w:color="000000"/>
            </w:tcBorders>
            <w:shd w:val="clear" w:color="auto" w:fill="auto"/>
          </w:tcPr>
          <w:p w:rsidR="004B34BC" w:rsidRPr="004B34BC" w:rsidRDefault="004B34BC" w:rsidP="00C93323">
            <w:pPr>
              <w:pStyle w:val="afff8"/>
              <w:snapToGrid w:val="0"/>
              <w:rPr>
                <w:lang w:val="ru-RU"/>
              </w:rPr>
            </w:pPr>
            <w:r w:rsidRPr="004B34BC">
              <w:rPr>
                <w:lang w:val="ru-RU"/>
              </w:rPr>
              <w:t xml:space="preserve">Предельно допустимая учебная нагрузка при пятидневной учебной неделе: </w:t>
            </w:r>
          </w:p>
        </w:tc>
        <w:tc>
          <w:tcPr>
            <w:tcW w:w="923" w:type="dxa"/>
            <w:gridSpan w:val="2"/>
            <w:tcBorders>
              <w:left w:val="single" w:sz="1" w:space="0" w:color="000000"/>
              <w:bottom w:val="single" w:sz="1" w:space="0" w:color="000000"/>
            </w:tcBorders>
            <w:shd w:val="clear" w:color="auto" w:fill="auto"/>
          </w:tcPr>
          <w:p w:rsidR="004B34BC" w:rsidRDefault="004B34BC" w:rsidP="00C93323">
            <w:pPr>
              <w:pStyle w:val="afff8"/>
              <w:snapToGrid w:val="0"/>
            </w:pPr>
            <w:r>
              <w:t>32</w:t>
            </w:r>
          </w:p>
        </w:tc>
        <w:tc>
          <w:tcPr>
            <w:tcW w:w="923" w:type="dxa"/>
            <w:gridSpan w:val="2"/>
            <w:tcBorders>
              <w:left w:val="single" w:sz="1" w:space="0" w:color="000000"/>
              <w:bottom w:val="single" w:sz="1" w:space="0" w:color="000000"/>
            </w:tcBorders>
            <w:shd w:val="clear" w:color="auto" w:fill="auto"/>
          </w:tcPr>
          <w:p w:rsidR="004B34BC" w:rsidRDefault="004B34BC" w:rsidP="00C93323">
            <w:pPr>
              <w:pStyle w:val="afff8"/>
              <w:snapToGrid w:val="0"/>
            </w:pPr>
            <w:r>
              <w:t>1088</w:t>
            </w:r>
          </w:p>
        </w:tc>
        <w:tc>
          <w:tcPr>
            <w:tcW w:w="956" w:type="dxa"/>
            <w:gridSpan w:val="2"/>
            <w:tcBorders>
              <w:left w:val="single" w:sz="1" w:space="0" w:color="000000"/>
              <w:bottom w:val="single" w:sz="1" w:space="0" w:color="000000"/>
            </w:tcBorders>
            <w:shd w:val="clear" w:color="auto" w:fill="C0C0C0"/>
          </w:tcPr>
          <w:p w:rsidR="004B34BC" w:rsidRDefault="004B34BC" w:rsidP="00C93323">
            <w:pPr>
              <w:pStyle w:val="afff8"/>
              <w:snapToGrid w:val="0"/>
            </w:pPr>
            <w:r>
              <w:t>32</w:t>
            </w:r>
          </w:p>
        </w:tc>
        <w:tc>
          <w:tcPr>
            <w:tcW w:w="921" w:type="dxa"/>
            <w:gridSpan w:val="2"/>
            <w:tcBorders>
              <w:left w:val="single" w:sz="1" w:space="0" w:color="000000"/>
              <w:bottom w:val="single" w:sz="1" w:space="0" w:color="000000"/>
            </w:tcBorders>
            <w:shd w:val="clear" w:color="auto" w:fill="C0C0C0"/>
          </w:tcPr>
          <w:p w:rsidR="004B34BC" w:rsidRDefault="004B34BC" w:rsidP="00C93323">
            <w:pPr>
              <w:pStyle w:val="afff8"/>
              <w:snapToGrid w:val="0"/>
            </w:pPr>
            <w:r>
              <w:t>1088</w:t>
            </w:r>
          </w:p>
        </w:tc>
        <w:tc>
          <w:tcPr>
            <w:tcW w:w="656" w:type="dxa"/>
            <w:tcBorders>
              <w:left w:val="single" w:sz="1" w:space="0" w:color="000000"/>
              <w:bottom w:val="single" w:sz="1" w:space="0" w:color="000000"/>
              <w:right w:val="single" w:sz="1" w:space="0" w:color="000000"/>
            </w:tcBorders>
            <w:shd w:val="clear" w:color="auto" w:fill="auto"/>
          </w:tcPr>
          <w:p w:rsidR="004B34BC" w:rsidRDefault="004B34BC" w:rsidP="00C93323">
            <w:pPr>
              <w:pStyle w:val="afff8"/>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TimesNewRomanPSMT" w:eastAsia="TimesNewRomanPSMT" w:hAnsi="TimesNewRomanPSMT" w:cs="TimesNewRomanPSMT"/>
                <w:b/>
                <w:bCs/>
                <w:color w:val="000000"/>
                <w:sz w:val="23"/>
                <w:szCs w:val="23"/>
              </w:rPr>
            </w:pPr>
            <w:r>
              <w:rPr>
                <w:rFonts w:ascii="TimesNewRomanPSMT" w:eastAsia="TimesNewRomanPSMT" w:hAnsi="TimesNewRomanPSMT" w:cs="TimesNewRomanPSMT"/>
                <w:b/>
                <w:bCs/>
                <w:color w:val="000000"/>
                <w:sz w:val="23"/>
                <w:szCs w:val="23"/>
              </w:rPr>
              <w:t>2176</w:t>
            </w:r>
          </w:p>
        </w:tc>
      </w:tr>
    </w:tbl>
    <w:p w:rsidR="004B34BC" w:rsidRDefault="004B34BC" w:rsidP="004B34BC"/>
    <w:p w:rsidR="004B34BC" w:rsidRPr="004B34BC" w:rsidRDefault="004B34BC" w:rsidP="004B34BC">
      <w:pPr>
        <w:pStyle w:val="afff8"/>
        <w:snapToGrid w:val="0"/>
        <w:rPr>
          <w:lang w:val="ru-RU"/>
        </w:rPr>
      </w:pPr>
      <w:r w:rsidRPr="004B34BC">
        <w:rPr>
          <w:lang w:val="ru-RU"/>
        </w:rPr>
        <w:t>* Часы в учебном плане указаны с учетом региональной специфики</w:t>
      </w:r>
    </w:p>
    <w:p w:rsidR="004B34BC" w:rsidRDefault="004B34BC" w:rsidP="004B34BC">
      <w:pPr>
        <w:jc w:val="center"/>
      </w:pPr>
      <w:r>
        <w:tab/>
      </w:r>
      <w:r>
        <w:tab/>
      </w:r>
      <w:r>
        <w:tab/>
      </w:r>
      <w:r>
        <w:tab/>
      </w:r>
      <w:r>
        <w:tab/>
      </w:r>
      <w:r>
        <w:tab/>
      </w:r>
      <w:r>
        <w:tab/>
      </w:r>
      <w:r>
        <w:tab/>
      </w:r>
    </w:p>
    <w:p w:rsidR="004B34BC" w:rsidRPr="004B34BC" w:rsidRDefault="004B34BC" w:rsidP="004B34BC">
      <w:pPr>
        <w:spacing w:line="360" w:lineRule="auto"/>
        <w:jc w:val="both"/>
        <w:rPr>
          <w:rFonts w:ascii="Times New Roman" w:hAnsi="Times New Roman" w:cs="Times New Roman"/>
          <w:color w:val="000000"/>
          <w:sz w:val="28"/>
          <w:szCs w:val="28"/>
        </w:rPr>
      </w:pPr>
      <w:r w:rsidRPr="004B34BC">
        <w:rPr>
          <w:rFonts w:ascii="Times New Roman" w:hAnsi="Times New Roman" w:cs="Times New Roman"/>
          <w:color w:val="000000"/>
          <w:sz w:val="28"/>
          <w:szCs w:val="28"/>
        </w:rPr>
        <w:t xml:space="preserve">В </w:t>
      </w:r>
      <w:r w:rsidRPr="004B34BC">
        <w:rPr>
          <w:rFonts w:ascii="Times New Roman" w:hAnsi="Times New Roman" w:cs="Times New Roman"/>
          <w:color w:val="000000"/>
          <w:sz w:val="28"/>
          <w:szCs w:val="28"/>
          <w:lang w:val="en-US"/>
        </w:rPr>
        <w:t>X</w:t>
      </w:r>
      <w:r w:rsidRPr="004B34BC">
        <w:rPr>
          <w:rFonts w:ascii="Times New Roman" w:hAnsi="Times New Roman" w:cs="Times New Roman"/>
          <w:color w:val="000000"/>
          <w:sz w:val="28"/>
          <w:szCs w:val="28"/>
        </w:rPr>
        <w:t xml:space="preserve"> классах обучения на дому  учебным планом предусмотрено: 14 часов — аудиторных  и 18 часов для самостоятельной работы: «Русский язык» - 1 час; «Литература»-1 час; «Иностранный язык (английский)»-2 часа; «Математика (Алгебра и начала математического анализа)»1 час;  «Геометрия»-1  час; «Информатика»-0,5 часа; «Астрономия» - 0,75 часа;  «История»- 1,5 часа; «Обществознание» - 1,5 часа; «География»-0,5 часа; «Физика» - 1 ч, «Иностранный язык (французский)»- 2 часа, «Физическая культура»-2,5 часа; «Основы безопасности жизнедеятельности»-0,5 часа; «Индивидуальный проект» - 0,75ч</w:t>
      </w:r>
    </w:p>
    <w:p w:rsidR="004B34BC" w:rsidRPr="004B34BC" w:rsidRDefault="004B34BC" w:rsidP="004B34BC">
      <w:pPr>
        <w:spacing w:line="360" w:lineRule="auto"/>
        <w:jc w:val="both"/>
        <w:rPr>
          <w:rFonts w:ascii="Times New Roman" w:hAnsi="Times New Roman" w:cs="Times New Roman"/>
          <w:color w:val="000000"/>
          <w:sz w:val="28"/>
          <w:szCs w:val="28"/>
        </w:rPr>
      </w:pPr>
      <w:r w:rsidRPr="004B34BC">
        <w:rPr>
          <w:rFonts w:ascii="Times New Roman" w:hAnsi="Times New Roman" w:cs="Times New Roman"/>
          <w:color w:val="000000"/>
          <w:sz w:val="28"/>
          <w:szCs w:val="28"/>
        </w:rPr>
        <w:t xml:space="preserve">Обучающиеся на дому получают задания на часы самостоятельной работы и предоставляют зачетные работы. </w:t>
      </w:r>
    </w:p>
    <w:p w:rsidR="004B34BC" w:rsidRDefault="004B34BC" w:rsidP="004B34BC">
      <w:pPr>
        <w:spacing w:line="360" w:lineRule="auto"/>
        <w:jc w:val="both"/>
        <w:rPr>
          <w:color w:val="000000"/>
          <w:sz w:val="28"/>
          <w:szCs w:val="28"/>
        </w:rPr>
      </w:pPr>
      <w:bookmarkStart w:id="95" w:name="__RefHeading__17_1015024754"/>
      <w:bookmarkEnd w:id="95"/>
    </w:p>
    <w:p w:rsidR="00C93323" w:rsidRPr="00F90D41" w:rsidRDefault="00C93323" w:rsidP="00F90D41">
      <w:pPr>
        <w:pStyle w:val="2"/>
      </w:pPr>
      <w:r>
        <w:br w:type="page"/>
      </w:r>
      <w:bookmarkStart w:id="96" w:name="_Toc52536122"/>
      <w:r w:rsidR="00F90D41">
        <w:t>3.2.Учебный</w:t>
      </w:r>
      <w:r w:rsidRPr="00F90D41">
        <w:t xml:space="preserve"> план  Х</w:t>
      </w:r>
      <w:r w:rsidRPr="00F90D41">
        <w:rPr>
          <w:lang w:val="en-US"/>
        </w:rPr>
        <w:t>I</w:t>
      </w:r>
      <w:r w:rsidRPr="00F90D41">
        <w:t xml:space="preserve"> классов в соответствии с ФБУП</w:t>
      </w:r>
      <w:bookmarkEnd w:id="96"/>
    </w:p>
    <w:p w:rsidR="00C93323" w:rsidRPr="00F90D41" w:rsidRDefault="00C93323" w:rsidP="00952C8A">
      <w:pPr>
        <w:numPr>
          <w:ilvl w:val="0"/>
          <w:numId w:val="173"/>
        </w:numPr>
        <w:pBdr>
          <w:top w:val="nil"/>
          <w:left w:val="nil"/>
          <w:bottom w:val="nil"/>
          <w:right w:val="nil"/>
          <w:between w:val="nil"/>
        </w:pBdr>
        <w:spacing w:before="240" w:after="60" w:line="360" w:lineRule="auto"/>
        <w:contextualSpacing/>
        <w:jc w:val="both"/>
        <w:rPr>
          <w:rFonts w:ascii="Times New Roman" w:hAnsi="Times New Roman" w:cs="Times New Roman"/>
          <w:color w:val="000000"/>
        </w:rPr>
      </w:pPr>
      <w:r w:rsidRPr="00F90D41">
        <w:rPr>
          <w:rFonts w:ascii="Times New Roman" w:hAnsi="Times New Roman" w:cs="Times New Roman"/>
          <w:color w:val="000000"/>
          <w:sz w:val="28"/>
          <w:szCs w:val="28"/>
        </w:rPr>
        <w:t xml:space="preserve">Учебный план (УП) ГБОУ Центра образования №173, реализующего основную общеобразовательную программу среднего общего образования, разработан на основе следующих </w:t>
      </w:r>
      <w:r w:rsidRPr="00F90D41">
        <w:rPr>
          <w:rFonts w:ascii="Times New Roman" w:hAnsi="Times New Roman" w:cs="Times New Roman"/>
          <w:b/>
          <w:i/>
          <w:color w:val="000000"/>
          <w:sz w:val="28"/>
          <w:szCs w:val="28"/>
        </w:rPr>
        <w:t>нормативных документов:</w:t>
      </w:r>
    </w:p>
    <w:p w:rsidR="00C93323" w:rsidRPr="00F90D41" w:rsidRDefault="00C93323" w:rsidP="00952C8A">
      <w:pPr>
        <w:pStyle w:val="a4"/>
        <w:numPr>
          <w:ilvl w:val="0"/>
          <w:numId w:val="17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Федерального  Закона от 29.12.2012 № 273-ФЗ «Об образовании в Российской Федерации»;</w:t>
      </w:r>
    </w:p>
    <w:p w:rsidR="00C93323" w:rsidRPr="00F90D41" w:rsidRDefault="00C93323" w:rsidP="00952C8A">
      <w:pPr>
        <w:pStyle w:val="a4"/>
        <w:numPr>
          <w:ilvl w:val="0"/>
          <w:numId w:val="17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Федерального базисного учебного плана, утвержденного приказом Министерства образования Российской Федерации от 09.03.2004 № 1312 (далее – ФБУП-2004);</w:t>
      </w:r>
    </w:p>
    <w:p w:rsidR="00C93323" w:rsidRPr="00F90D41" w:rsidRDefault="00C93323" w:rsidP="00952C8A">
      <w:pPr>
        <w:pStyle w:val="a4"/>
        <w:numPr>
          <w:ilvl w:val="0"/>
          <w:numId w:val="17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XI классов);</w:t>
      </w:r>
    </w:p>
    <w:p w:rsidR="00C93323" w:rsidRPr="00F90D41" w:rsidRDefault="00C93323" w:rsidP="00952C8A">
      <w:pPr>
        <w:pStyle w:val="a4"/>
        <w:numPr>
          <w:ilvl w:val="0"/>
          <w:numId w:val="17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rsidR="00C93323" w:rsidRPr="00F90D41" w:rsidRDefault="00C93323" w:rsidP="00952C8A">
      <w:pPr>
        <w:pStyle w:val="a4"/>
        <w:numPr>
          <w:ilvl w:val="0"/>
          <w:numId w:val="17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sz w:val="28"/>
          <w:szCs w:val="28"/>
        </w:rPr>
        <w:t>Ф</w:t>
      </w:r>
      <w:r w:rsidRPr="00F90D41">
        <w:rPr>
          <w:rFonts w:ascii="Times New Roman" w:hAnsi="Times New Roman" w:cs="Times New Roman"/>
          <w:color w:val="000000"/>
          <w:sz w:val="28"/>
          <w:szCs w:val="28"/>
        </w:rPr>
        <w:t>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28.12.2018 No 345;</w:t>
      </w:r>
    </w:p>
    <w:p w:rsidR="00C93323" w:rsidRPr="00F90D41" w:rsidRDefault="00C93323" w:rsidP="00952C8A">
      <w:pPr>
        <w:pStyle w:val="a4"/>
        <w:numPr>
          <w:ilvl w:val="0"/>
          <w:numId w:val="17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sz w:val="28"/>
          <w:szCs w:val="28"/>
        </w:rPr>
        <w:t>П</w:t>
      </w:r>
      <w:r w:rsidRPr="00F90D41">
        <w:rPr>
          <w:rFonts w:ascii="Times New Roman" w:hAnsi="Times New Roman" w:cs="Times New Roman"/>
          <w:color w:val="000000"/>
          <w:sz w:val="28"/>
          <w:szCs w:val="28"/>
        </w:rPr>
        <w:t>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C93323" w:rsidRPr="00F90D41" w:rsidRDefault="00C93323" w:rsidP="00952C8A">
      <w:pPr>
        <w:pStyle w:val="a4"/>
        <w:numPr>
          <w:ilvl w:val="0"/>
          <w:numId w:val="17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 </w:t>
      </w:r>
    </w:p>
    <w:p w:rsidR="00C93323" w:rsidRPr="00F90D41" w:rsidRDefault="00C93323" w:rsidP="00952C8A">
      <w:pPr>
        <w:pStyle w:val="a4"/>
        <w:numPr>
          <w:ilvl w:val="0"/>
          <w:numId w:val="17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sz w:val="28"/>
          <w:szCs w:val="28"/>
        </w:rPr>
        <w:t>Р</w:t>
      </w:r>
      <w:r w:rsidRPr="00F90D41">
        <w:rPr>
          <w:rFonts w:ascii="Times New Roman" w:hAnsi="Times New Roman" w:cs="Times New Roman"/>
          <w:color w:val="000000"/>
          <w:sz w:val="28"/>
          <w:szCs w:val="28"/>
        </w:rPr>
        <w:t>аспоряжения Комитета по образованию от 16.04.2020 No 988-р «О формировании календарного учебного графика государственных образовательных учреждений Санкт- Петербурга, реализующих основные общеобразовательные программы, в 2020/2021 учебном году»;</w:t>
      </w:r>
    </w:p>
    <w:p w:rsidR="00C93323" w:rsidRPr="00F90D41" w:rsidRDefault="00C93323" w:rsidP="00952C8A">
      <w:pPr>
        <w:pStyle w:val="a4"/>
        <w:numPr>
          <w:ilvl w:val="0"/>
          <w:numId w:val="17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Инструктивно - методического письма «Об организации обучения по основным общеобразовательным программам по очно-заочной форме, заочной формам обучения» от 21.06.2016 г. №03-20-2289/16;</w:t>
      </w:r>
    </w:p>
    <w:p w:rsidR="00C93323" w:rsidRPr="00F90D41" w:rsidRDefault="00C93323" w:rsidP="00952C8A">
      <w:pPr>
        <w:pStyle w:val="a4"/>
        <w:numPr>
          <w:ilvl w:val="0"/>
          <w:numId w:val="17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sz w:val="28"/>
          <w:szCs w:val="28"/>
        </w:rPr>
        <w:t>Р</w:t>
      </w:r>
      <w:r w:rsidRPr="00F90D41">
        <w:rPr>
          <w:rFonts w:ascii="Times New Roman" w:hAnsi="Times New Roman" w:cs="Times New Roman"/>
          <w:color w:val="000000"/>
          <w:sz w:val="28"/>
          <w:szCs w:val="28"/>
        </w:rPr>
        <w:t>аспоряжения Комитета по образованию от 21.04.2020 No 1011-р «О формировании учебных планов государственных образовательных учреждений Санкт-Петербурга, реализующих оеновные общеобразовательные программы, на 2020/2021 учебный год».</w:t>
      </w:r>
    </w:p>
    <w:p w:rsidR="00C93323" w:rsidRPr="00F90D41" w:rsidRDefault="00C93323" w:rsidP="00952C8A">
      <w:pPr>
        <w:pStyle w:val="a4"/>
        <w:numPr>
          <w:ilvl w:val="0"/>
          <w:numId w:val="174"/>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Инструктивно-методического письма Комитета по образованию от 23.04.2020 № 03-28-3775/20-0-0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Учебный план среднего общего образования ГБОУ ЦО № 173 является частью организационного раздела основной образовательной программы среднего общего образования и служит одним из основных механизмов ее реализации. </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В ГБОУ ЦО № 173</w:t>
      </w:r>
      <w:r w:rsidRPr="00F90D41">
        <w:rPr>
          <w:rFonts w:ascii="Times New Roman" w:hAnsi="Times New Roman" w:cs="Times New Roman"/>
          <w:color w:val="000000"/>
          <w:sz w:val="23"/>
          <w:szCs w:val="23"/>
        </w:rPr>
        <w:t xml:space="preserve"> </w:t>
      </w:r>
      <w:r w:rsidRPr="00F90D41">
        <w:rPr>
          <w:rFonts w:ascii="Times New Roman" w:hAnsi="Times New Roman" w:cs="Times New Roman"/>
          <w:color w:val="000000"/>
          <w:sz w:val="28"/>
          <w:szCs w:val="28"/>
        </w:rPr>
        <w:t xml:space="preserve">разработаны образовательные программы с учетом примерных основных образовательных программ  среднего общего образования, в соответствии с ФКГОС и ФБУП-2004 для 11-х классов. </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Специфика учебного плана определяется целями и задачами реализуемых в образовательном учреждении образовательных программ.</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Учебный план отражает специфику образовательной деятельности обучающихся по заочной форме обучения и ориентирован на двухлетний срок освоения программы среднего общего образования.</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Наполняемость заочного класса – от 9 обучающихся. </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Продолжительность учебного года при заочной форме обучения составляет 34 недели. Учебный план ГБОУ ЦО № 173  сохраняет общее итоговое количество часов по каждому предмету. Недельная нагрузка при заочной форме обучения составляет 21 час очных и 13 часов самостоятельной работы обучающихся. </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Основой организации учебной работы по заочной форме обучения являются: </w:t>
      </w:r>
    </w:p>
    <w:p w:rsidR="00C93323" w:rsidRPr="00F90D41" w:rsidRDefault="00C93323" w:rsidP="00952C8A">
      <w:pPr>
        <w:pStyle w:val="a4"/>
        <w:numPr>
          <w:ilvl w:val="0"/>
          <w:numId w:val="175"/>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самостоятельная работа обучающихся;</w:t>
      </w:r>
    </w:p>
    <w:p w:rsidR="00C93323" w:rsidRPr="00F90D41" w:rsidRDefault="00C93323" w:rsidP="00952C8A">
      <w:pPr>
        <w:pStyle w:val="a4"/>
        <w:numPr>
          <w:ilvl w:val="0"/>
          <w:numId w:val="175"/>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групповые консультации (уроки);</w:t>
      </w:r>
    </w:p>
    <w:p w:rsidR="00C93323" w:rsidRPr="00F90D41" w:rsidRDefault="00C93323" w:rsidP="00952C8A">
      <w:pPr>
        <w:pStyle w:val="a4"/>
        <w:numPr>
          <w:ilvl w:val="0"/>
          <w:numId w:val="175"/>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зачеты. </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Количество зачетов по учебным предметам определено в соответствии с часами по учебным предметам. </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 совокупности величину пятидневной недельной нагрузки, установленную СанПиН 2.4.2.2821-10 и инструктивно - методическим письмом «Об организации обучения по основным общеобразовательным программам по очно-заочной форме, заочной формам обучения» от 21.06.2016 г. №03-20-2289/16. Х-XI классы обучаются во вторую смену.   В инвариантной части учебного плана реализуется федеральный компонент государственного стандарта, который обеспечивает единство образовательного пространства Российской Федерации и гарантирует овладение выпускниками школы необходимым минимумом компетенций, обеспечивающи</w:t>
      </w:r>
      <w:r w:rsidRPr="00F90D41">
        <w:rPr>
          <w:rFonts w:ascii="Times New Roman" w:hAnsi="Times New Roman" w:cs="Times New Roman"/>
          <w:sz w:val="28"/>
          <w:szCs w:val="28"/>
        </w:rPr>
        <w:t>х</w:t>
      </w:r>
      <w:r w:rsidRPr="00F90D41">
        <w:rPr>
          <w:rFonts w:ascii="Times New Roman" w:hAnsi="Times New Roman" w:cs="Times New Roman"/>
          <w:color w:val="000000"/>
          <w:sz w:val="28"/>
          <w:szCs w:val="28"/>
        </w:rPr>
        <w:t xml:space="preserve"> возможност</w:t>
      </w:r>
      <w:r w:rsidRPr="00F90D41">
        <w:rPr>
          <w:rFonts w:ascii="Times New Roman" w:hAnsi="Times New Roman" w:cs="Times New Roman"/>
          <w:sz w:val="28"/>
          <w:szCs w:val="28"/>
        </w:rPr>
        <w:t>ь</w:t>
      </w:r>
      <w:r w:rsidRPr="00F90D41">
        <w:rPr>
          <w:rFonts w:ascii="Times New Roman" w:hAnsi="Times New Roman" w:cs="Times New Roman"/>
          <w:color w:val="000000"/>
          <w:sz w:val="28"/>
          <w:szCs w:val="28"/>
        </w:rPr>
        <w:t xml:space="preserve"> адаптации в современных социальных</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реалиях и продолжения образования. Часы компонента образовательного учреждения используются на общеобразовательные предметы в соответствии с принципами дополнения (дополнять изучение основных учебных дисциплин) и компенсации (в зависимости от уровня и особенностей развития учащихся, пробелов в их знаниях) на основе выявленных образовательных потребностей обучающихся, возможностей педагогического коллектива.</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Учебный план предполагает:</w:t>
      </w:r>
    </w:p>
    <w:p w:rsidR="00C93323" w:rsidRPr="00F90D41" w:rsidRDefault="00C93323" w:rsidP="00952C8A">
      <w:pPr>
        <w:pStyle w:val="a4"/>
        <w:numPr>
          <w:ilvl w:val="0"/>
          <w:numId w:val="17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обеспечение реализации права каждого обучающегося на получение образования в соответствии с его возможностями и индивидуальными способностями;</w:t>
      </w:r>
    </w:p>
    <w:p w:rsidR="00C93323" w:rsidRPr="00F90D41" w:rsidRDefault="00C93323" w:rsidP="00952C8A">
      <w:pPr>
        <w:pStyle w:val="a4"/>
        <w:numPr>
          <w:ilvl w:val="0"/>
          <w:numId w:val="17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создание условий для получения полного среднего общего образования для работающей, неработающей и получающей профессиональное обучение молодежи, а так же молодежи, оказавшейся в сложной жизненной ситуации;</w:t>
      </w:r>
    </w:p>
    <w:p w:rsidR="00C93323" w:rsidRPr="00F90D41" w:rsidRDefault="00C93323" w:rsidP="00952C8A">
      <w:pPr>
        <w:pStyle w:val="a4"/>
        <w:numPr>
          <w:ilvl w:val="0"/>
          <w:numId w:val="176"/>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обеспечение функциональной грамотности и социальной адаптации выпускников, содействие их общественному и профессиональному самоопределению. </w:t>
      </w:r>
      <w:r w:rsidRPr="00F90D41">
        <w:rPr>
          <w:rFonts w:ascii="Times New Roman" w:hAnsi="Times New Roman" w:cs="Times New Roman"/>
          <w:color w:val="000000"/>
          <w:sz w:val="28"/>
          <w:szCs w:val="28"/>
        </w:rPr>
        <w:tab/>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Учебный план ГБОУ ЦО № 173 на 2020/2021 учебный год обеспечивает выполнение гигиенических требований к режиму образовательного процесса, установленных СанПиН 2.4.2.2821-10, и предусматривает двухлетний нормативный срок освоения образовательных программ среднего общего образования для X-XI классов.</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Учебный год в ГБОУ ЦО № 173 начинается 01.09.2020. Начало занятий в 9.00. Продолжительность урока 45 минут.</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Учебный план составлен с учетом образовательной системы города. </w:t>
      </w:r>
    </w:p>
    <w:p w:rsidR="00C93323" w:rsidRPr="00F90D41" w:rsidRDefault="00C93323" w:rsidP="00F90D41">
      <w:pPr>
        <w:pBdr>
          <w:top w:val="nil"/>
          <w:left w:val="nil"/>
          <w:bottom w:val="nil"/>
          <w:right w:val="nil"/>
          <w:between w:val="nil"/>
        </w:pBdr>
        <w:tabs>
          <w:tab w:val="left" w:pos="0"/>
        </w:tabs>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Учебный год условно делится на полугодия для учащихся X – XI классов - это  периоды, по итогам которых в Х-XI классах выставляются отметки за текущее освоение образовательных программ. </w:t>
      </w:r>
    </w:p>
    <w:p w:rsidR="00C93323" w:rsidRPr="00F90D41" w:rsidRDefault="00C93323" w:rsidP="00F90D41">
      <w:pPr>
        <w:pBdr>
          <w:top w:val="nil"/>
          <w:left w:val="nil"/>
          <w:bottom w:val="nil"/>
          <w:right w:val="nil"/>
          <w:between w:val="nil"/>
        </w:pBdr>
        <w:tabs>
          <w:tab w:val="left" w:pos="0"/>
        </w:tabs>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Образовательная недельная нагрузка равномерно распределяется </w:t>
      </w:r>
      <w:r w:rsidRPr="00F90D41">
        <w:rPr>
          <w:rFonts w:ascii="Times New Roman" w:hAnsi="Times New Roman" w:cs="Times New Roman"/>
          <w:color w:val="000000"/>
          <w:sz w:val="28"/>
          <w:szCs w:val="28"/>
        </w:rPr>
        <w:br/>
        <w:t xml:space="preserve">в течение учебной недели. Расписание уроков составляется отдельно для обязательных занятий и внеурочной деятельности. Внеурочная деятельность  </w:t>
      </w:r>
      <w:r w:rsidRPr="00F90D41">
        <w:rPr>
          <w:rFonts w:ascii="Times New Roman" w:hAnsi="Times New Roman" w:cs="Times New Roman"/>
          <w:sz w:val="28"/>
          <w:szCs w:val="28"/>
        </w:rPr>
        <w:t>планируются</w:t>
      </w:r>
      <w:r w:rsidRPr="00F90D41">
        <w:rPr>
          <w:rFonts w:ascii="Times New Roman" w:hAnsi="Times New Roman" w:cs="Times New Roman"/>
          <w:color w:val="000000"/>
          <w:sz w:val="28"/>
          <w:szCs w:val="28"/>
        </w:rPr>
        <w:t xml:space="preserve"> на дни с наименьшим количеством обязательных уроков. </w:t>
      </w:r>
    </w:p>
    <w:p w:rsidR="00C93323" w:rsidRPr="00F90D41" w:rsidRDefault="00C93323" w:rsidP="00F90D41">
      <w:pPr>
        <w:pBdr>
          <w:top w:val="nil"/>
          <w:left w:val="nil"/>
          <w:bottom w:val="nil"/>
          <w:right w:val="nil"/>
          <w:between w:val="nil"/>
        </w:pBdr>
        <w:tabs>
          <w:tab w:val="left" w:pos="0"/>
        </w:tabs>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Общий объем максимальной допустимой нагрузки в течение дня составляет для обучающихся 10 — 11   классов – не более 8 уроков.</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Объем домашних заданий (по всем предметам) такой, что затраты времени на его выполнение не превыша</w:t>
      </w:r>
      <w:r w:rsidRPr="00F90D41">
        <w:rPr>
          <w:rFonts w:ascii="Times New Roman" w:hAnsi="Times New Roman" w:cs="Times New Roman"/>
          <w:sz w:val="28"/>
          <w:szCs w:val="28"/>
        </w:rPr>
        <w:t>ют</w:t>
      </w:r>
      <w:r w:rsidRPr="00F90D41">
        <w:rPr>
          <w:rFonts w:ascii="Times New Roman" w:hAnsi="Times New Roman" w:cs="Times New Roman"/>
          <w:color w:val="000000"/>
          <w:sz w:val="28"/>
          <w:szCs w:val="28"/>
        </w:rPr>
        <w:t xml:space="preserve"> (в астрономических часах): в X-XI классах – до 3,5 ч.</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ГБОУ ЦО № 173 для использования при реализации образовательных программ выбирает:</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sz w:val="28"/>
          <w:szCs w:val="28"/>
        </w:rPr>
        <w:t>У</w:t>
      </w:r>
      <w:r w:rsidRPr="00F90D41">
        <w:rPr>
          <w:rFonts w:ascii="Times New Roman" w:hAnsi="Times New Roman" w:cs="Times New Roman"/>
          <w:color w:val="000000"/>
          <w:sz w:val="28"/>
          <w:szCs w:val="28"/>
        </w:rPr>
        <w:t>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среднего общего образования ;</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sz w:val="28"/>
          <w:szCs w:val="28"/>
        </w:rPr>
        <w:t>У</w:t>
      </w:r>
      <w:r w:rsidRPr="00F90D41">
        <w:rPr>
          <w:rFonts w:ascii="Times New Roman" w:hAnsi="Times New Roman" w:cs="Times New Roman"/>
          <w:color w:val="000000"/>
          <w:sz w:val="28"/>
          <w:szCs w:val="28"/>
        </w:rPr>
        <w:t>чебные пособия, выпущенные организациями, входящи</w:t>
      </w:r>
      <w:r w:rsidRPr="00F90D41">
        <w:rPr>
          <w:rFonts w:ascii="Times New Roman" w:hAnsi="Times New Roman" w:cs="Times New Roman"/>
          <w:sz w:val="28"/>
          <w:szCs w:val="28"/>
        </w:rPr>
        <w:t>ми</w:t>
      </w:r>
      <w:r w:rsidRPr="00F90D41">
        <w:rPr>
          <w:rFonts w:ascii="Times New Roman" w:hAnsi="Times New Roman" w:cs="Times New Roman"/>
          <w:color w:val="000000"/>
          <w:sz w:val="28"/>
          <w:szCs w:val="28"/>
        </w:rPr>
        <w:t xml:space="preserve">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среднего общего образования.</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основных общеобразовательных программ;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При определении учебной нагрузки педагогических работников учитывается вся учебная нагрузка, предусмотренная образовательной программой образовательной организации.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w:t>
      </w:r>
      <w:r w:rsidR="00F90D41">
        <w:rPr>
          <w:rFonts w:ascii="Times New Roman" w:hAnsi="Times New Roman" w:cs="Times New Roman"/>
          <w:color w:val="000000"/>
          <w:sz w:val="28"/>
          <w:szCs w:val="28"/>
        </w:rPr>
        <w:t xml:space="preserve">ского работника. </w:t>
      </w:r>
    </w:p>
    <w:p w:rsidR="00C93323" w:rsidRPr="00F90D41" w:rsidRDefault="00C93323" w:rsidP="00C93323">
      <w:pPr>
        <w:widowControl w:val="0"/>
        <w:pBdr>
          <w:top w:val="nil"/>
          <w:left w:val="nil"/>
          <w:bottom w:val="nil"/>
          <w:right w:val="nil"/>
          <w:between w:val="nil"/>
        </w:pBdr>
        <w:spacing w:before="240"/>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Годовой учебный план для XI классов  (заочная форма обучения)</w:t>
      </w:r>
    </w:p>
    <w:tbl>
      <w:tblPr>
        <w:tblW w:w="9085" w:type="dxa"/>
        <w:tblLayout w:type="fixed"/>
        <w:tblLook w:val="0000" w:firstRow="0" w:lastRow="0" w:firstColumn="0" w:lastColumn="0" w:noHBand="0" w:noVBand="0"/>
      </w:tblPr>
      <w:tblGrid>
        <w:gridCol w:w="2000"/>
        <w:gridCol w:w="3529"/>
        <w:gridCol w:w="714"/>
        <w:gridCol w:w="657"/>
        <w:gridCol w:w="657"/>
        <w:gridCol w:w="629"/>
        <w:gridCol w:w="899"/>
      </w:tblGrid>
      <w:tr w:rsidR="00C93323" w:rsidTr="00C93323">
        <w:trPr>
          <w:trHeight w:val="366"/>
        </w:trPr>
        <w:tc>
          <w:tcPr>
            <w:tcW w:w="5529" w:type="dxa"/>
            <w:gridSpan w:val="2"/>
            <w:vMerge w:val="restart"/>
            <w:tcBorders>
              <w:top w:val="single" w:sz="4" w:space="0" w:color="000000"/>
              <w:left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Базовый уровень</w:t>
            </w:r>
          </w:p>
        </w:tc>
        <w:tc>
          <w:tcPr>
            <w:tcW w:w="2657" w:type="dxa"/>
            <w:gridSpan w:val="4"/>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Количество часов в год</w:t>
            </w:r>
          </w:p>
        </w:tc>
        <w:tc>
          <w:tcPr>
            <w:tcW w:w="899" w:type="dxa"/>
            <w:vMerge w:val="restart"/>
            <w:tcBorders>
              <w:top w:val="single" w:sz="4" w:space="0" w:color="000000"/>
              <w:left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Всего</w:t>
            </w:r>
          </w:p>
        </w:tc>
      </w:tr>
      <w:tr w:rsidR="00C93323" w:rsidTr="00C93323">
        <w:trPr>
          <w:trHeight w:val="118"/>
        </w:trPr>
        <w:tc>
          <w:tcPr>
            <w:tcW w:w="5529" w:type="dxa"/>
            <w:gridSpan w:val="2"/>
            <w:vMerge/>
            <w:tcBorders>
              <w:top w:val="single" w:sz="4" w:space="0" w:color="000000"/>
              <w:lef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1371" w:type="dxa"/>
            <w:gridSpan w:val="2"/>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 xml:space="preserve">X </w:t>
            </w:r>
          </w:p>
          <w:p w:rsidR="00C93323" w:rsidRDefault="00C93323" w:rsidP="00C93323">
            <w:pPr>
              <w:pBdr>
                <w:top w:val="nil"/>
                <w:left w:val="nil"/>
                <w:bottom w:val="nil"/>
                <w:right w:val="nil"/>
                <w:between w:val="nil"/>
              </w:pBdr>
              <w:jc w:val="both"/>
              <w:rPr>
                <w:color w:val="000000"/>
                <w:sz w:val="24"/>
                <w:szCs w:val="24"/>
              </w:rPr>
            </w:pPr>
            <w:r>
              <w:rPr>
                <w:color w:val="000000"/>
                <w:sz w:val="24"/>
                <w:szCs w:val="24"/>
              </w:rPr>
              <w:t>2019-2020 уч</w:t>
            </w:r>
            <w:r>
              <w:rPr>
                <w:sz w:val="24"/>
                <w:szCs w:val="24"/>
              </w:rPr>
              <w:t>.год</w:t>
            </w:r>
          </w:p>
          <w:p w:rsidR="00C93323" w:rsidRDefault="00C93323" w:rsidP="00C93323">
            <w:pPr>
              <w:pBdr>
                <w:top w:val="nil"/>
                <w:left w:val="nil"/>
                <w:bottom w:val="nil"/>
                <w:right w:val="nil"/>
                <w:between w:val="nil"/>
              </w:pBdr>
              <w:jc w:val="both"/>
              <w:rPr>
                <w:color w:val="000000"/>
                <w:sz w:val="24"/>
                <w:szCs w:val="24"/>
              </w:rPr>
            </w:pPr>
          </w:p>
        </w:tc>
        <w:tc>
          <w:tcPr>
            <w:tcW w:w="1286"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XI 2020-2021 уч.год</w:t>
            </w:r>
          </w:p>
          <w:p w:rsidR="00C93323" w:rsidRDefault="00C93323" w:rsidP="00C93323">
            <w:pPr>
              <w:pBdr>
                <w:top w:val="nil"/>
                <w:left w:val="nil"/>
                <w:bottom w:val="nil"/>
                <w:right w:val="nil"/>
                <w:between w:val="nil"/>
              </w:pBdr>
              <w:jc w:val="both"/>
              <w:rPr>
                <w:color w:val="000000"/>
                <w:sz w:val="24"/>
                <w:szCs w:val="24"/>
              </w:rPr>
            </w:pPr>
          </w:p>
        </w:tc>
        <w:tc>
          <w:tcPr>
            <w:tcW w:w="899" w:type="dxa"/>
            <w:vMerge/>
            <w:tcBorders>
              <w:top w:val="single" w:sz="4" w:space="0" w:color="000000"/>
              <w:left w:val="single" w:sz="4" w:space="0" w:color="000000"/>
              <w:righ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r>
      <w:tr w:rsidR="00C93323" w:rsidTr="00C93323">
        <w:trPr>
          <w:trHeight w:val="118"/>
        </w:trPr>
        <w:tc>
          <w:tcPr>
            <w:tcW w:w="5529" w:type="dxa"/>
            <w:gridSpan w:val="2"/>
            <w:vMerge/>
            <w:tcBorders>
              <w:top w:val="single" w:sz="4" w:space="0" w:color="000000"/>
              <w:lef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714"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очно</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ЧСР</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очно</w:t>
            </w:r>
          </w:p>
        </w:tc>
        <w:tc>
          <w:tcPr>
            <w:tcW w:w="6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ЧСР</w:t>
            </w:r>
          </w:p>
        </w:tc>
        <w:tc>
          <w:tcPr>
            <w:tcW w:w="899" w:type="dxa"/>
            <w:vMerge/>
            <w:tcBorders>
              <w:top w:val="single" w:sz="4" w:space="0" w:color="000000"/>
              <w:left w:val="single" w:sz="4" w:space="0" w:color="000000"/>
              <w:righ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r>
      <w:tr w:rsidR="00C93323" w:rsidTr="00C93323">
        <w:trPr>
          <w:trHeight w:val="343"/>
        </w:trPr>
        <w:tc>
          <w:tcPr>
            <w:tcW w:w="908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Федеральный компонент</w:t>
            </w:r>
          </w:p>
        </w:tc>
      </w:tr>
      <w:tr w:rsidR="00C93323" w:rsidTr="00C93323">
        <w:trPr>
          <w:trHeight w:val="343"/>
        </w:trPr>
        <w:tc>
          <w:tcPr>
            <w:tcW w:w="9085" w:type="dxa"/>
            <w:gridSpan w:val="7"/>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Обязательные учебные предметы на базовом уровне</w:t>
            </w:r>
          </w:p>
        </w:tc>
      </w:tr>
      <w:tr w:rsidR="00C93323" w:rsidTr="00C93323">
        <w:trPr>
          <w:trHeight w:val="120"/>
        </w:trPr>
        <w:tc>
          <w:tcPr>
            <w:tcW w:w="2000" w:type="dxa"/>
            <w:vMerge w:val="restart"/>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Инвариативная часть</w:t>
            </w:r>
          </w:p>
        </w:tc>
        <w:tc>
          <w:tcPr>
            <w:tcW w:w="35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Русский язык</w:t>
            </w:r>
          </w:p>
        </w:tc>
        <w:tc>
          <w:tcPr>
            <w:tcW w:w="714"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120"/>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Литература</w:t>
            </w:r>
          </w:p>
        </w:tc>
        <w:tc>
          <w:tcPr>
            <w:tcW w:w="714"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6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899"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204</w:t>
            </w:r>
          </w:p>
        </w:tc>
      </w:tr>
      <w:tr w:rsidR="00C93323" w:rsidTr="00C93323">
        <w:trPr>
          <w:trHeight w:val="120"/>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Иностранный язык (английский)</w:t>
            </w:r>
          </w:p>
        </w:tc>
        <w:tc>
          <w:tcPr>
            <w:tcW w:w="714"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899"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204</w:t>
            </w:r>
          </w:p>
        </w:tc>
      </w:tr>
      <w:tr w:rsidR="00C93323" w:rsidTr="00C93323">
        <w:trPr>
          <w:trHeight w:val="85"/>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Алгебра и начала анализа</w:t>
            </w:r>
          </w:p>
        </w:tc>
        <w:tc>
          <w:tcPr>
            <w:tcW w:w="714"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57"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629"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136</w:t>
            </w:r>
          </w:p>
        </w:tc>
      </w:tr>
      <w:tr w:rsidR="00C93323" w:rsidTr="00C93323">
        <w:trPr>
          <w:trHeight w:val="85"/>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Геометрия</w:t>
            </w:r>
          </w:p>
        </w:tc>
        <w:tc>
          <w:tcPr>
            <w:tcW w:w="714"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57"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629"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899"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136</w:t>
            </w:r>
          </w:p>
        </w:tc>
      </w:tr>
      <w:tr w:rsidR="00C93323" w:rsidTr="00C93323">
        <w:trPr>
          <w:trHeight w:val="114"/>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История</w:t>
            </w:r>
          </w:p>
        </w:tc>
        <w:tc>
          <w:tcPr>
            <w:tcW w:w="714" w:type="dxa"/>
            <w:tcBorders>
              <w:top w:val="single" w:sz="4" w:space="0" w:color="000000"/>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top w:val="single" w:sz="4" w:space="0" w:color="000000"/>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29"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136</w:t>
            </w:r>
          </w:p>
        </w:tc>
      </w:tr>
      <w:tr w:rsidR="00C93323" w:rsidTr="00C93323">
        <w:trPr>
          <w:trHeight w:val="114"/>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Обществознание (включая экономику и право)</w:t>
            </w:r>
          </w:p>
        </w:tc>
        <w:tc>
          <w:tcPr>
            <w:tcW w:w="714" w:type="dxa"/>
            <w:tcBorders>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29"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899"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136</w:t>
            </w:r>
          </w:p>
        </w:tc>
      </w:tr>
      <w:tr w:rsidR="00C93323" w:rsidTr="00C93323">
        <w:trPr>
          <w:trHeight w:val="360"/>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Физика</w:t>
            </w:r>
          </w:p>
        </w:tc>
        <w:tc>
          <w:tcPr>
            <w:tcW w:w="714"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29"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136</w:t>
            </w:r>
          </w:p>
        </w:tc>
      </w:tr>
      <w:tr w:rsidR="00C93323" w:rsidTr="00C93323">
        <w:trPr>
          <w:trHeight w:val="343"/>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Химия</w:t>
            </w:r>
          </w:p>
        </w:tc>
        <w:tc>
          <w:tcPr>
            <w:tcW w:w="714"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60"/>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Биология</w:t>
            </w:r>
          </w:p>
        </w:tc>
        <w:tc>
          <w:tcPr>
            <w:tcW w:w="714"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57"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29"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60"/>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Астрономия</w:t>
            </w:r>
          </w:p>
        </w:tc>
        <w:tc>
          <w:tcPr>
            <w:tcW w:w="714"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29"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899"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r>
      <w:tr w:rsidR="00C93323" w:rsidTr="00C93323">
        <w:trPr>
          <w:trHeight w:val="343"/>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Основы безопасности жизнедеятельности</w:t>
            </w:r>
          </w:p>
        </w:tc>
        <w:tc>
          <w:tcPr>
            <w:tcW w:w="714"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29"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60"/>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Физическая культура</w:t>
            </w:r>
          </w:p>
        </w:tc>
        <w:tc>
          <w:tcPr>
            <w:tcW w:w="714"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657"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29"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204</w:t>
            </w:r>
          </w:p>
        </w:tc>
      </w:tr>
      <w:tr w:rsidR="00C93323" w:rsidTr="00C93323">
        <w:trPr>
          <w:trHeight w:val="343"/>
        </w:trPr>
        <w:tc>
          <w:tcPr>
            <w:tcW w:w="5529"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Всего:</w:t>
            </w:r>
          </w:p>
        </w:tc>
        <w:tc>
          <w:tcPr>
            <w:tcW w:w="3556" w:type="dxa"/>
            <w:gridSpan w:val="5"/>
            <w:tcBorders>
              <w:top w:val="single" w:sz="4" w:space="0" w:color="000000"/>
              <w:left w:val="single" w:sz="4" w:space="0" w:color="000000"/>
              <w:bottom w:val="single" w:sz="4" w:space="0" w:color="000000"/>
              <w:right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1598</w:t>
            </w:r>
          </w:p>
        </w:tc>
      </w:tr>
      <w:tr w:rsidR="00C93323" w:rsidTr="00C93323">
        <w:trPr>
          <w:trHeight w:val="343"/>
        </w:trPr>
        <w:tc>
          <w:tcPr>
            <w:tcW w:w="908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Учебные предметы по выбору на базовом или профильном уровнях</w:t>
            </w:r>
          </w:p>
        </w:tc>
      </w:tr>
      <w:tr w:rsidR="00C93323" w:rsidTr="00C93323">
        <w:trPr>
          <w:trHeight w:val="360"/>
        </w:trPr>
        <w:tc>
          <w:tcPr>
            <w:tcW w:w="2000" w:type="dxa"/>
            <w:vMerge w:val="restart"/>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Вариативная часть</w:t>
            </w:r>
          </w:p>
        </w:tc>
        <w:tc>
          <w:tcPr>
            <w:tcW w:w="35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Учебные предметы</w:t>
            </w:r>
          </w:p>
        </w:tc>
        <w:tc>
          <w:tcPr>
            <w:tcW w:w="1371" w:type="dxa"/>
            <w:gridSpan w:val="2"/>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X</w:t>
            </w:r>
          </w:p>
        </w:tc>
        <w:tc>
          <w:tcPr>
            <w:tcW w:w="1286"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XI</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Всего</w:t>
            </w:r>
          </w:p>
        </w:tc>
      </w:tr>
      <w:tr w:rsidR="00C93323" w:rsidTr="00C93323">
        <w:trPr>
          <w:trHeight w:val="343"/>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География</w:t>
            </w:r>
          </w:p>
        </w:tc>
        <w:tc>
          <w:tcPr>
            <w:tcW w:w="714"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43"/>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Информатика и ИКТ</w:t>
            </w:r>
          </w:p>
        </w:tc>
        <w:tc>
          <w:tcPr>
            <w:tcW w:w="714"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60"/>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Искусство (МХК)</w:t>
            </w:r>
          </w:p>
        </w:tc>
        <w:tc>
          <w:tcPr>
            <w:tcW w:w="714"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43"/>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Технология</w:t>
            </w:r>
          </w:p>
        </w:tc>
        <w:tc>
          <w:tcPr>
            <w:tcW w:w="714"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29"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43"/>
        </w:trPr>
        <w:tc>
          <w:tcPr>
            <w:tcW w:w="2000"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Обществознание (включая экономику и право)</w:t>
            </w:r>
          </w:p>
        </w:tc>
        <w:tc>
          <w:tcPr>
            <w:tcW w:w="714"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899"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43"/>
        </w:trPr>
        <w:tc>
          <w:tcPr>
            <w:tcW w:w="9085" w:type="dxa"/>
            <w:gridSpan w:val="7"/>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Региональный компонент</w:t>
            </w:r>
          </w:p>
        </w:tc>
      </w:tr>
      <w:tr w:rsidR="00C93323" w:rsidTr="00C93323">
        <w:trPr>
          <w:trHeight w:val="343"/>
        </w:trPr>
        <w:tc>
          <w:tcPr>
            <w:tcW w:w="2000"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p>
        </w:tc>
        <w:tc>
          <w:tcPr>
            <w:tcW w:w="35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Русский язык</w:t>
            </w:r>
          </w:p>
        </w:tc>
        <w:tc>
          <w:tcPr>
            <w:tcW w:w="714"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899"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43"/>
        </w:trPr>
        <w:tc>
          <w:tcPr>
            <w:tcW w:w="2000"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p>
        </w:tc>
        <w:tc>
          <w:tcPr>
            <w:tcW w:w="35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История</w:t>
            </w:r>
          </w:p>
        </w:tc>
        <w:tc>
          <w:tcPr>
            <w:tcW w:w="714"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899"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43"/>
        </w:trPr>
        <w:tc>
          <w:tcPr>
            <w:tcW w:w="2000"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p>
        </w:tc>
        <w:tc>
          <w:tcPr>
            <w:tcW w:w="35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Всего:</w:t>
            </w:r>
          </w:p>
        </w:tc>
        <w:tc>
          <w:tcPr>
            <w:tcW w:w="3556" w:type="dxa"/>
            <w:gridSpan w:val="5"/>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136</w:t>
            </w:r>
          </w:p>
        </w:tc>
      </w:tr>
      <w:tr w:rsidR="00C93323" w:rsidTr="00C93323">
        <w:trPr>
          <w:trHeight w:val="343"/>
        </w:trPr>
        <w:tc>
          <w:tcPr>
            <w:tcW w:w="9085" w:type="dxa"/>
            <w:gridSpan w:val="7"/>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Компонент образовательной организации</w:t>
            </w:r>
          </w:p>
        </w:tc>
      </w:tr>
      <w:tr w:rsidR="00C93323" w:rsidTr="00C93323">
        <w:trPr>
          <w:trHeight w:val="343"/>
        </w:trPr>
        <w:tc>
          <w:tcPr>
            <w:tcW w:w="2000"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p>
        </w:tc>
        <w:tc>
          <w:tcPr>
            <w:tcW w:w="35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Русский язык</w:t>
            </w:r>
          </w:p>
        </w:tc>
        <w:tc>
          <w:tcPr>
            <w:tcW w:w="714"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899"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43"/>
        </w:trPr>
        <w:tc>
          <w:tcPr>
            <w:tcW w:w="2000"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p>
        </w:tc>
        <w:tc>
          <w:tcPr>
            <w:tcW w:w="35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Алгебра и начала анализа</w:t>
            </w:r>
          </w:p>
        </w:tc>
        <w:tc>
          <w:tcPr>
            <w:tcW w:w="714"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51</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899"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170</w:t>
            </w:r>
          </w:p>
        </w:tc>
      </w:tr>
      <w:tr w:rsidR="00C93323" w:rsidTr="00C93323">
        <w:trPr>
          <w:trHeight w:val="343"/>
        </w:trPr>
        <w:tc>
          <w:tcPr>
            <w:tcW w:w="2000"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p>
        </w:tc>
        <w:tc>
          <w:tcPr>
            <w:tcW w:w="3529"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Всего:</w:t>
            </w:r>
          </w:p>
        </w:tc>
        <w:tc>
          <w:tcPr>
            <w:tcW w:w="3556" w:type="dxa"/>
            <w:gridSpan w:val="5"/>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238</w:t>
            </w:r>
          </w:p>
        </w:tc>
      </w:tr>
      <w:tr w:rsidR="00C93323" w:rsidTr="00C93323">
        <w:trPr>
          <w:trHeight w:val="343"/>
        </w:trPr>
        <w:tc>
          <w:tcPr>
            <w:tcW w:w="5529"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Обязательная (аудиторная) нагрузка обучающегося, включая часы консультации и приёма зачетов</w:t>
            </w:r>
          </w:p>
        </w:tc>
        <w:tc>
          <w:tcPr>
            <w:tcW w:w="1371" w:type="dxa"/>
            <w:gridSpan w:val="2"/>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714</w:t>
            </w:r>
          </w:p>
        </w:tc>
        <w:tc>
          <w:tcPr>
            <w:tcW w:w="1286"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714</w:t>
            </w:r>
          </w:p>
        </w:tc>
        <w:tc>
          <w:tcPr>
            <w:tcW w:w="899"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1428</w:t>
            </w:r>
          </w:p>
        </w:tc>
      </w:tr>
      <w:tr w:rsidR="00C93323" w:rsidTr="00C93323">
        <w:trPr>
          <w:trHeight w:val="343"/>
        </w:trPr>
        <w:tc>
          <w:tcPr>
            <w:tcW w:w="5529"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Часы самостоятельной работы</w:t>
            </w:r>
          </w:p>
        </w:tc>
        <w:tc>
          <w:tcPr>
            <w:tcW w:w="1371" w:type="dxa"/>
            <w:gridSpan w:val="2"/>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442</w:t>
            </w:r>
          </w:p>
        </w:tc>
        <w:tc>
          <w:tcPr>
            <w:tcW w:w="1286"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442</w:t>
            </w:r>
          </w:p>
        </w:tc>
        <w:tc>
          <w:tcPr>
            <w:tcW w:w="899"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884</w:t>
            </w:r>
          </w:p>
        </w:tc>
      </w:tr>
      <w:tr w:rsidR="00C93323" w:rsidTr="00C93323">
        <w:trPr>
          <w:trHeight w:val="72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Предельно допустимая учебная нагрузка при 5-дневной учебной неделе</w:t>
            </w:r>
          </w:p>
        </w:tc>
        <w:tc>
          <w:tcPr>
            <w:tcW w:w="1371" w:type="dxa"/>
            <w:gridSpan w:val="2"/>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1156</w:t>
            </w:r>
          </w:p>
        </w:tc>
        <w:tc>
          <w:tcPr>
            <w:tcW w:w="1286"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1156</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2312</w:t>
            </w:r>
          </w:p>
        </w:tc>
      </w:tr>
    </w:tbl>
    <w:p w:rsidR="00C93323" w:rsidRPr="00F90D41" w:rsidRDefault="00C93323" w:rsidP="00F90D41">
      <w:pPr>
        <w:keepNext/>
        <w:widowControl w:val="0"/>
        <w:pBdr>
          <w:top w:val="nil"/>
          <w:left w:val="nil"/>
          <w:bottom w:val="nil"/>
          <w:right w:val="nil"/>
          <w:between w:val="nil"/>
        </w:pBdr>
        <w:spacing w:before="240"/>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Недельный учебный план для XI классов  (заочная фо</w:t>
      </w:r>
      <w:r w:rsidR="00F90D41" w:rsidRPr="00F90D41">
        <w:rPr>
          <w:rFonts w:ascii="Times New Roman" w:hAnsi="Times New Roman" w:cs="Times New Roman"/>
          <w:color w:val="000000"/>
          <w:sz w:val="28"/>
          <w:szCs w:val="28"/>
        </w:rPr>
        <w:t>рма обучения)</w:t>
      </w:r>
    </w:p>
    <w:tbl>
      <w:tblPr>
        <w:tblW w:w="9099" w:type="dxa"/>
        <w:tblLayout w:type="fixed"/>
        <w:tblLook w:val="0000" w:firstRow="0" w:lastRow="0" w:firstColumn="0" w:lastColumn="0" w:noHBand="0" w:noVBand="0"/>
      </w:tblPr>
      <w:tblGrid>
        <w:gridCol w:w="2014"/>
        <w:gridCol w:w="3557"/>
        <w:gridCol w:w="615"/>
        <w:gridCol w:w="600"/>
        <w:gridCol w:w="671"/>
        <w:gridCol w:w="657"/>
        <w:gridCol w:w="985"/>
      </w:tblGrid>
      <w:tr w:rsidR="00C93323" w:rsidTr="00C93323">
        <w:trPr>
          <w:trHeight w:val="366"/>
        </w:trPr>
        <w:tc>
          <w:tcPr>
            <w:tcW w:w="5571" w:type="dxa"/>
            <w:gridSpan w:val="2"/>
            <w:vMerge w:val="restart"/>
            <w:tcBorders>
              <w:top w:val="single" w:sz="4" w:space="0" w:color="000000"/>
              <w:left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Базовый уровень</w:t>
            </w:r>
          </w:p>
        </w:tc>
        <w:tc>
          <w:tcPr>
            <w:tcW w:w="2543" w:type="dxa"/>
            <w:gridSpan w:val="4"/>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Количество часов в неделю</w:t>
            </w:r>
          </w:p>
        </w:tc>
        <w:tc>
          <w:tcPr>
            <w:tcW w:w="985" w:type="dxa"/>
            <w:vMerge w:val="restart"/>
            <w:tcBorders>
              <w:top w:val="single" w:sz="4" w:space="0" w:color="000000"/>
              <w:left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Всего</w:t>
            </w:r>
          </w:p>
        </w:tc>
      </w:tr>
      <w:tr w:rsidR="00C93323" w:rsidTr="00C93323">
        <w:trPr>
          <w:trHeight w:val="407"/>
        </w:trPr>
        <w:tc>
          <w:tcPr>
            <w:tcW w:w="5571" w:type="dxa"/>
            <w:gridSpan w:val="2"/>
            <w:vMerge/>
            <w:tcBorders>
              <w:top w:val="single" w:sz="4" w:space="0" w:color="000000"/>
              <w:lef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1215" w:type="dxa"/>
            <w:gridSpan w:val="2"/>
            <w:tcBorders>
              <w:top w:val="single" w:sz="4" w:space="0" w:color="000000"/>
              <w:left w:val="single" w:sz="4" w:space="0" w:color="000000"/>
              <w:bottom w:val="single" w:sz="4" w:space="0" w:color="000000"/>
            </w:tcBorders>
            <w:shd w:val="clear" w:color="auto" w:fill="C0C0C0"/>
            <w:vAlign w:val="center"/>
          </w:tcPr>
          <w:p w:rsidR="00C93323" w:rsidRDefault="00C93323" w:rsidP="00C93323">
            <w:pPr>
              <w:jc w:val="both"/>
              <w:rPr>
                <w:sz w:val="24"/>
                <w:szCs w:val="24"/>
              </w:rPr>
            </w:pPr>
            <w:r>
              <w:rPr>
                <w:sz w:val="24"/>
                <w:szCs w:val="24"/>
              </w:rPr>
              <w:t xml:space="preserve">X </w:t>
            </w:r>
          </w:p>
          <w:p w:rsidR="00C93323" w:rsidRDefault="00C93323" w:rsidP="00C93323">
            <w:pPr>
              <w:jc w:val="both"/>
              <w:rPr>
                <w:sz w:val="24"/>
                <w:szCs w:val="24"/>
              </w:rPr>
            </w:pPr>
            <w:r>
              <w:rPr>
                <w:sz w:val="24"/>
                <w:szCs w:val="24"/>
              </w:rPr>
              <w:t>2019-2020 уч.год</w:t>
            </w:r>
          </w:p>
          <w:p w:rsidR="00C93323" w:rsidRDefault="00C93323" w:rsidP="00C93323">
            <w:pPr>
              <w:jc w:val="both"/>
              <w:rPr>
                <w:sz w:val="24"/>
                <w:szCs w:val="24"/>
              </w:rPr>
            </w:pPr>
          </w:p>
        </w:tc>
        <w:tc>
          <w:tcPr>
            <w:tcW w:w="1328"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jc w:val="both"/>
              <w:rPr>
                <w:sz w:val="24"/>
                <w:szCs w:val="24"/>
              </w:rPr>
            </w:pPr>
            <w:r>
              <w:rPr>
                <w:sz w:val="24"/>
                <w:szCs w:val="24"/>
              </w:rPr>
              <w:t>XI 2020-2021 уч.год</w:t>
            </w:r>
          </w:p>
          <w:p w:rsidR="00C93323" w:rsidRDefault="00C93323" w:rsidP="00C93323">
            <w:pPr>
              <w:jc w:val="both"/>
              <w:rPr>
                <w:sz w:val="24"/>
                <w:szCs w:val="24"/>
              </w:rPr>
            </w:pPr>
          </w:p>
        </w:tc>
        <w:tc>
          <w:tcPr>
            <w:tcW w:w="985" w:type="dxa"/>
            <w:vMerge/>
            <w:tcBorders>
              <w:top w:val="single" w:sz="4" w:space="0" w:color="000000"/>
              <w:left w:val="single" w:sz="4" w:space="0" w:color="000000"/>
              <w:righ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r>
      <w:tr w:rsidR="00C93323" w:rsidTr="00C93323">
        <w:trPr>
          <w:trHeight w:val="118"/>
        </w:trPr>
        <w:tc>
          <w:tcPr>
            <w:tcW w:w="5571" w:type="dxa"/>
            <w:gridSpan w:val="2"/>
            <w:vMerge/>
            <w:tcBorders>
              <w:top w:val="single" w:sz="4" w:space="0" w:color="000000"/>
              <w:lef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615"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очно</w:t>
            </w:r>
          </w:p>
        </w:tc>
        <w:tc>
          <w:tcPr>
            <w:tcW w:w="600"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ЧСР</w:t>
            </w:r>
          </w:p>
        </w:tc>
        <w:tc>
          <w:tcPr>
            <w:tcW w:w="671"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очно</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ЧСР</w:t>
            </w:r>
          </w:p>
        </w:tc>
        <w:tc>
          <w:tcPr>
            <w:tcW w:w="985" w:type="dxa"/>
            <w:vMerge/>
            <w:tcBorders>
              <w:top w:val="single" w:sz="4" w:space="0" w:color="000000"/>
              <w:left w:val="single" w:sz="4" w:space="0" w:color="000000"/>
              <w:righ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r>
      <w:tr w:rsidR="00C93323" w:rsidTr="00C93323">
        <w:trPr>
          <w:trHeight w:val="343"/>
        </w:trPr>
        <w:tc>
          <w:tcPr>
            <w:tcW w:w="909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Федеральный компонент</w:t>
            </w:r>
          </w:p>
        </w:tc>
      </w:tr>
      <w:tr w:rsidR="00C93323" w:rsidTr="00C93323">
        <w:trPr>
          <w:trHeight w:val="343"/>
        </w:trPr>
        <w:tc>
          <w:tcPr>
            <w:tcW w:w="9099" w:type="dxa"/>
            <w:gridSpan w:val="7"/>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Обязательные учебные предметы на базовом уровне</w:t>
            </w:r>
          </w:p>
        </w:tc>
      </w:tr>
      <w:tr w:rsidR="00C93323" w:rsidTr="00C93323">
        <w:trPr>
          <w:trHeight w:val="120"/>
        </w:trPr>
        <w:tc>
          <w:tcPr>
            <w:tcW w:w="2014" w:type="dxa"/>
            <w:vMerge w:val="restart"/>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Инвариативная часть</w:t>
            </w:r>
          </w:p>
        </w:tc>
        <w:tc>
          <w:tcPr>
            <w:tcW w:w="35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Русский язык</w:t>
            </w:r>
          </w:p>
        </w:tc>
        <w:tc>
          <w:tcPr>
            <w:tcW w:w="615"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00"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71"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120"/>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Литература</w:t>
            </w:r>
          </w:p>
        </w:tc>
        <w:tc>
          <w:tcPr>
            <w:tcW w:w="615"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600"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71"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w:t>
            </w:r>
          </w:p>
        </w:tc>
      </w:tr>
      <w:tr w:rsidR="00C93323" w:rsidTr="00C93323">
        <w:trPr>
          <w:trHeight w:val="120"/>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Иностранный язык (английский)</w:t>
            </w:r>
          </w:p>
        </w:tc>
        <w:tc>
          <w:tcPr>
            <w:tcW w:w="615"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00"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671"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w:t>
            </w:r>
          </w:p>
        </w:tc>
      </w:tr>
      <w:tr w:rsidR="00C93323" w:rsidTr="00C93323">
        <w:trPr>
          <w:trHeight w:val="85"/>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Алгебра и начала анализа</w:t>
            </w:r>
          </w:p>
        </w:tc>
        <w:tc>
          <w:tcPr>
            <w:tcW w:w="615"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600"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71"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657"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w:t>
            </w:r>
          </w:p>
        </w:tc>
      </w:tr>
      <w:tr w:rsidR="00C93323" w:rsidTr="00C93323">
        <w:trPr>
          <w:trHeight w:val="85"/>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Геометрия</w:t>
            </w:r>
          </w:p>
        </w:tc>
        <w:tc>
          <w:tcPr>
            <w:tcW w:w="615"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600"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71"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657"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w:t>
            </w:r>
          </w:p>
        </w:tc>
      </w:tr>
      <w:tr w:rsidR="00C93323" w:rsidTr="00C93323">
        <w:trPr>
          <w:trHeight w:val="114"/>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История</w:t>
            </w:r>
          </w:p>
        </w:tc>
        <w:tc>
          <w:tcPr>
            <w:tcW w:w="615" w:type="dxa"/>
            <w:tcBorders>
              <w:top w:val="single" w:sz="4" w:space="0" w:color="000000"/>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00" w:type="dxa"/>
            <w:tcBorders>
              <w:top w:val="single" w:sz="4" w:space="0" w:color="000000"/>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71"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57"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w:t>
            </w:r>
          </w:p>
        </w:tc>
      </w:tr>
      <w:tr w:rsidR="00C93323" w:rsidTr="00C93323">
        <w:trPr>
          <w:trHeight w:val="114"/>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Обществознание (включая экономику и право)</w:t>
            </w:r>
          </w:p>
        </w:tc>
        <w:tc>
          <w:tcPr>
            <w:tcW w:w="615" w:type="dxa"/>
            <w:tcBorders>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00" w:type="dxa"/>
            <w:tcBorders>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71"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57"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w:t>
            </w:r>
          </w:p>
        </w:tc>
      </w:tr>
      <w:tr w:rsidR="00C93323" w:rsidTr="00C93323">
        <w:trPr>
          <w:trHeight w:val="360"/>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Физика</w:t>
            </w:r>
          </w:p>
        </w:tc>
        <w:tc>
          <w:tcPr>
            <w:tcW w:w="615"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00"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71"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57"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w:t>
            </w:r>
          </w:p>
        </w:tc>
      </w:tr>
      <w:tr w:rsidR="00C93323" w:rsidTr="00C93323">
        <w:trPr>
          <w:trHeight w:val="343"/>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Химия</w:t>
            </w:r>
          </w:p>
        </w:tc>
        <w:tc>
          <w:tcPr>
            <w:tcW w:w="615"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00"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71"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60"/>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Биология</w:t>
            </w:r>
          </w:p>
        </w:tc>
        <w:tc>
          <w:tcPr>
            <w:tcW w:w="615"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00"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71"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57"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60"/>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Астрономия</w:t>
            </w:r>
          </w:p>
        </w:tc>
        <w:tc>
          <w:tcPr>
            <w:tcW w:w="615"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00"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71"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57"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r>
      <w:tr w:rsidR="00C93323" w:rsidTr="00C93323">
        <w:trPr>
          <w:trHeight w:val="343"/>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Основы безопасности жизнедеятельности</w:t>
            </w:r>
          </w:p>
        </w:tc>
        <w:tc>
          <w:tcPr>
            <w:tcW w:w="615"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00"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71"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57"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60"/>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Физическая культура</w:t>
            </w:r>
          </w:p>
        </w:tc>
        <w:tc>
          <w:tcPr>
            <w:tcW w:w="615"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00"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671"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57"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w:t>
            </w:r>
          </w:p>
        </w:tc>
      </w:tr>
      <w:tr w:rsidR="00C93323" w:rsidTr="00C93323">
        <w:trPr>
          <w:trHeight w:val="343"/>
        </w:trPr>
        <w:tc>
          <w:tcPr>
            <w:tcW w:w="5571"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Всего:</w:t>
            </w:r>
          </w:p>
        </w:tc>
        <w:tc>
          <w:tcPr>
            <w:tcW w:w="1215" w:type="dxa"/>
            <w:gridSpan w:val="2"/>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24</w:t>
            </w:r>
          </w:p>
        </w:tc>
        <w:tc>
          <w:tcPr>
            <w:tcW w:w="1328" w:type="dxa"/>
            <w:gridSpan w:val="2"/>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23</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47</w:t>
            </w:r>
          </w:p>
        </w:tc>
      </w:tr>
      <w:tr w:rsidR="00C93323" w:rsidTr="00C93323">
        <w:trPr>
          <w:trHeight w:val="343"/>
        </w:trPr>
        <w:tc>
          <w:tcPr>
            <w:tcW w:w="909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Учебные предметы по выбору на базовом или профильном уровнях</w:t>
            </w:r>
          </w:p>
        </w:tc>
      </w:tr>
      <w:tr w:rsidR="00C93323" w:rsidTr="00C93323">
        <w:trPr>
          <w:trHeight w:val="360"/>
        </w:trPr>
        <w:tc>
          <w:tcPr>
            <w:tcW w:w="2014" w:type="dxa"/>
            <w:vMerge w:val="restart"/>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Вариативная часть</w:t>
            </w:r>
          </w:p>
        </w:tc>
        <w:tc>
          <w:tcPr>
            <w:tcW w:w="35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Учебные предметы</w:t>
            </w:r>
          </w:p>
        </w:tc>
        <w:tc>
          <w:tcPr>
            <w:tcW w:w="615"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X</w:t>
            </w:r>
          </w:p>
        </w:tc>
        <w:tc>
          <w:tcPr>
            <w:tcW w:w="600"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p>
        </w:tc>
        <w:tc>
          <w:tcPr>
            <w:tcW w:w="671"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XI</w:t>
            </w:r>
          </w:p>
        </w:tc>
        <w:tc>
          <w:tcPr>
            <w:tcW w:w="6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p>
        </w:tc>
      </w:tr>
      <w:tr w:rsidR="00C93323" w:rsidTr="00C93323">
        <w:trPr>
          <w:trHeight w:val="343"/>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География</w:t>
            </w:r>
          </w:p>
        </w:tc>
        <w:tc>
          <w:tcPr>
            <w:tcW w:w="615"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00"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71"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43"/>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Информатика и ИКТ</w:t>
            </w:r>
          </w:p>
        </w:tc>
        <w:tc>
          <w:tcPr>
            <w:tcW w:w="615"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00"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71"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60"/>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Искуство (МХК)</w:t>
            </w:r>
          </w:p>
        </w:tc>
        <w:tc>
          <w:tcPr>
            <w:tcW w:w="615"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00"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71"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43"/>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Технология</w:t>
            </w:r>
          </w:p>
        </w:tc>
        <w:tc>
          <w:tcPr>
            <w:tcW w:w="615"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00"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71"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57"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43"/>
        </w:trPr>
        <w:tc>
          <w:tcPr>
            <w:tcW w:w="20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5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Обществознание (включая экономику и право)</w:t>
            </w:r>
          </w:p>
        </w:tc>
        <w:tc>
          <w:tcPr>
            <w:tcW w:w="615"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00"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71"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43"/>
        </w:trPr>
        <w:tc>
          <w:tcPr>
            <w:tcW w:w="5571"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Всего:</w:t>
            </w:r>
          </w:p>
        </w:tc>
        <w:tc>
          <w:tcPr>
            <w:tcW w:w="1215" w:type="dxa"/>
            <w:gridSpan w:val="2"/>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5</w:t>
            </w:r>
          </w:p>
        </w:tc>
        <w:tc>
          <w:tcPr>
            <w:tcW w:w="1328"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5</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10</w:t>
            </w:r>
          </w:p>
        </w:tc>
      </w:tr>
      <w:tr w:rsidR="00C93323" w:rsidTr="00C93323">
        <w:trPr>
          <w:trHeight w:val="343"/>
        </w:trPr>
        <w:tc>
          <w:tcPr>
            <w:tcW w:w="9099" w:type="dxa"/>
            <w:gridSpan w:val="7"/>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Региональный компонент</w:t>
            </w:r>
          </w:p>
        </w:tc>
      </w:tr>
      <w:tr w:rsidR="00C93323" w:rsidTr="00C93323">
        <w:trPr>
          <w:trHeight w:val="343"/>
        </w:trPr>
        <w:tc>
          <w:tcPr>
            <w:tcW w:w="20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p>
        </w:tc>
        <w:tc>
          <w:tcPr>
            <w:tcW w:w="35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Русский язык</w:t>
            </w:r>
          </w:p>
        </w:tc>
        <w:tc>
          <w:tcPr>
            <w:tcW w:w="615"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00"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71"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43"/>
        </w:trPr>
        <w:tc>
          <w:tcPr>
            <w:tcW w:w="20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p>
        </w:tc>
        <w:tc>
          <w:tcPr>
            <w:tcW w:w="35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История</w:t>
            </w:r>
          </w:p>
        </w:tc>
        <w:tc>
          <w:tcPr>
            <w:tcW w:w="615"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00"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71"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43"/>
        </w:trPr>
        <w:tc>
          <w:tcPr>
            <w:tcW w:w="5571"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Всего:</w:t>
            </w:r>
          </w:p>
        </w:tc>
        <w:tc>
          <w:tcPr>
            <w:tcW w:w="1215" w:type="dxa"/>
            <w:gridSpan w:val="2"/>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2</w:t>
            </w:r>
          </w:p>
        </w:tc>
        <w:tc>
          <w:tcPr>
            <w:tcW w:w="1328"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2</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4</w:t>
            </w:r>
          </w:p>
        </w:tc>
      </w:tr>
      <w:tr w:rsidR="00C93323" w:rsidTr="00C93323">
        <w:trPr>
          <w:trHeight w:val="343"/>
        </w:trPr>
        <w:tc>
          <w:tcPr>
            <w:tcW w:w="9099" w:type="dxa"/>
            <w:gridSpan w:val="7"/>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Компонент образовательной организации</w:t>
            </w:r>
          </w:p>
        </w:tc>
      </w:tr>
      <w:tr w:rsidR="00C93323" w:rsidTr="00C93323">
        <w:trPr>
          <w:trHeight w:val="343"/>
        </w:trPr>
        <w:tc>
          <w:tcPr>
            <w:tcW w:w="20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p>
        </w:tc>
        <w:tc>
          <w:tcPr>
            <w:tcW w:w="35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Русский язык</w:t>
            </w:r>
          </w:p>
        </w:tc>
        <w:tc>
          <w:tcPr>
            <w:tcW w:w="615"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00"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71"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43"/>
        </w:trPr>
        <w:tc>
          <w:tcPr>
            <w:tcW w:w="20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p>
        </w:tc>
        <w:tc>
          <w:tcPr>
            <w:tcW w:w="35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Алгебра и начала анализа</w:t>
            </w:r>
          </w:p>
        </w:tc>
        <w:tc>
          <w:tcPr>
            <w:tcW w:w="615"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00"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1,5</w:t>
            </w:r>
          </w:p>
        </w:tc>
        <w:tc>
          <w:tcPr>
            <w:tcW w:w="671"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w:t>
            </w:r>
          </w:p>
        </w:tc>
      </w:tr>
      <w:tr w:rsidR="00C93323" w:rsidTr="00C93323">
        <w:trPr>
          <w:trHeight w:val="343"/>
        </w:trPr>
        <w:tc>
          <w:tcPr>
            <w:tcW w:w="5571"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Всего:</w:t>
            </w:r>
          </w:p>
        </w:tc>
        <w:tc>
          <w:tcPr>
            <w:tcW w:w="1215" w:type="dxa"/>
            <w:gridSpan w:val="2"/>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3</w:t>
            </w:r>
          </w:p>
        </w:tc>
        <w:tc>
          <w:tcPr>
            <w:tcW w:w="1328"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4</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7</w:t>
            </w:r>
          </w:p>
        </w:tc>
      </w:tr>
      <w:tr w:rsidR="00C93323" w:rsidTr="00C93323">
        <w:trPr>
          <w:trHeight w:val="343"/>
        </w:trPr>
        <w:tc>
          <w:tcPr>
            <w:tcW w:w="5571"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Обязательная (аудиторная) нагрузка обучающегося, включая часы консультации и према зачетов</w:t>
            </w:r>
          </w:p>
        </w:tc>
        <w:tc>
          <w:tcPr>
            <w:tcW w:w="1215" w:type="dxa"/>
            <w:gridSpan w:val="2"/>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21</w:t>
            </w:r>
          </w:p>
        </w:tc>
        <w:tc>
          <w:tcPr>
            <w:tcW w:w="1328"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21</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42</w:t>
            </w:r>
          </w:p>
        </w:tc>
      </w:tr>
      <w:tr w:rsidR="00C93323" w:rsidTr="00C93323">
        <w:trPr>
          <w:trHeight w:val="343"/>
        </w:trPr>
        <w:tc>
          <w:tcPr>
            <w:tcW w:w="5571"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Часы самостоятельной работы</w:t>
            </w:r>
          </w:p>
        </w:tc>
        <w:tc>
          <w:tcPr>
            <w:tcW w:w="1215" w:type="dxa"/>
            <w:gridSpan w:val="2"/>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w:t>
            </w:r>
          </w:p>
        </w:tc>
        <w:tc>
          <w:tcPr>
            <w:tcW w:w="1328"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w:t>
            </w:r>
          </w:p>
        </w:tc>
        <w:tc>
          <w:tcPr>
            <w:tcW w:w="985"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26</w:t>
            </w:r>
          </w:p>
        </w:tc>
      </w:tr>
      <w:tr w:rsidR="00C93323" w:rsidTr="00C93323">
        <w:trPr>
          <w:trHeight w:val="720"/>
        </w:trPr>
        <w:tc>
          <w:tcPr>
            <w:tcW w:w="5571"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Предельно допустимая учебная нагрузка при 5-дневной учебной неделе</w:t>
            </w:r>
          </w:p>
        </w:tc>
        <w:tc>
          <w:tcPr>
            <w:tcW w:w="1215" w:type="dxa"/>
            <w:gridSpan w:val="2"/>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34</w:t>
            </w:r>
          </w:p>
        </w:tc>
        <w:tc>
          <w:tcPr>
            <w:tcW w:w="1328"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34</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68</w:t>
            </w:r>
          </w:p>
        </w:tc>
      </w:tr>
    </w:tbl>
    <w:p w:rsidR="00C93323" w:rsidRDefault="00C93323" w:rsidP="00C93323">
      <w:pPr>
        <w:pBdr>
          <w:top w:val="nil"/>
          <w:left w:val="nil"/>
          <w:bottom w:val="nil"/>
          <w:right w:val="nil"/>
          <w:between w:val="nil"/>
        </w:pBdr>
        <w:spacing w:line="360" w:lineRule="auto"/>
        <w:jc w:val="both"/>
        <w:rPr>
          <w:color w:val="000000"/>
          <w:sz w:val="24"/>
          <w:szCs w:val="24"/>
        </w:rPr>
      </w:pPr>
    </w:p>
    <w:p w:rsidR="00C93323" w:rsidRPr="00F90D41" w:rsidRDefault="00C93323" w:rsidP="00C93323">
      <w:pPr>
        <w:pBdr>
          <w:top w:val="nil"/>
          <w:left w:val="nil"/>
          <w:bottom w:val="nil"/>
          <w:right w:val="nil"/>
          <w:between w:val="nil"/>
        </w:pBdr>
        <w:spacing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Учебный план центра образования № 173 для XI классов составлен на основе ФБУП-2004 и устанавливает соотношение между федеральным компонентом, региональным компонентом и компонентом образовательной организации.</w:t>
      </w:r>
    </w:p>
    <w:p w:rsidR="00C93323" w:rsidRPr="00F90D41" w:rsidRDefault="00C93323" w:rsidP="00C93323">
      <w:pPr>
        <w:pBdr>
          <w:top w:val="nil"/>
          <w:left w:val="nil"/>
          <w:bottom w:val="nil"/>
          <w:right w:val="nil"/>
          <w:between w:val="nil"/>
        </w:pBdr>
        <w:spacing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Региональным компонентом учебного плана является определение дополнительного времени на изучение учебных предметов «Русский язык» (1 час в неделю в каждом классе) и Истории (1 час в неделю в каждом классе) в Х-ХI классах. Предмет «История» включает учебные курсы по всеобщей (Новейшей) истории и отечественной истории с 1914 года до настоящего времени («История России»). Региональным компонентом учебного плана является выделение дополнительного времени на изучение учебного предмета «История» (1 час в неделю  в  каждом  классе)  в  X-XI  (XII)  классах за исключением  случаев,  когда данный  учебный  предмет изучается  на профильном  уровне. Дополнительный час используется на изучение отечественной истории, в том числе на изучение Великой Отечественной войны и блокады Ленинграда. Модель изучения учебного предмета «История» в Санкт-Петербурге: X класс - Всеобщая история. История России в хронологических рамках 1914-1945 гг. XI класс - Всеобщая история. История России в хронологических рамках с 1945. Изучение естественнонаучных предметов в X-XI классах обеспечено отдельными учебными предметами «Физика», «Химия», «Биология»: на базовом уровне учебные предметы «Химия» и «Биология» изучаются по 1 часу в неделю (всего 68 часов каждый), учебный предмет «Физика» - 2 часа в неделю (всего 136 часов за два года обучения). </w:t>
      </w:r>
    </w:p>
    <w:p w:rsidR="00C93323" w:rsidRPr="00F90D41" w:rsidRDefault="00C93323" w:rsidP="00C93323">
      <w:pPr>
        <w:pBdr>
          <w:top w:val="nil"/>
          <w:left w:val="nil"/>
          <w:bottom w:val="nil"/>
          <w:right w:val="nil"/>
          <w:between w:val="nil"/>
        </w:pBdr>
        <w:spacing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Учебный предмет «Астрономия» вводится в Х классах как отдельный обязательный учебный предмет, направленный на изучение достижений современной̆ науки и техники, формирование основ знаний о методах и результатах научных исследований, фундаментальных законах природы небесных тел и Вселенной в целом. Учебный предмет «Астрономия» является обязательным для изучения, он изучается  в Х  классах на базовом уровне (34 часа).</w:t>
      </w:r>
    </w:p>
    <w:p w:rsidR="00C93323" w:rsidRPr="00F90D41" w:rsidRDefault="00C93323" w:rsidP="00C93323">
      <w:pPr>
        <w:pBdr>
          <w:top w:val="nil"/>
          <w:left w:val="nil"/>
          <w:bottom w:val="nil"/>
          <w:right w:val="nil"/>
          <w:between w:val="nil"/>
        </w:pBdr>
        <w:spacing w:line="360" w:lineRule="auto"/>
        <w:jc w:val="both"/>
        <w:rPr>
          <w:rFonts w:ascii="Times New Roman" w:hAnsi="Times New Roman" w:cs="Times New Roman"/>
          <w:color w:val="000000"/>
          <w:sz w:val="28"/>
          <w:szCs w:val="28"/>
        </w:rPr>
      </w:pPr>
      <w:r w:rsidRPr="00F90D41">
        <w:rPr>
          <w:rFonts w:ascii="Times New Roman" w:hAnsi="Times New Roman" w:cs="Times New Roman"/>
          <w:color w:val="262626"/>
          <w:sz w:val="28"/>
          <w:szCs w:val="28"/>
        </w:rPr>
        <w:t xml:space="preserve">Освоение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r w:rsidRPr="00F90D41">
        <w:rPr>
          <w:rFonts w:ascii="Times New Roman" w:hAnsi="Times New Roman" w:cs="Times New Roman"/>
          <w:color w:val="000000"/>
          <w:sz w:val="28"/>
          <w:szCs w:val="28"/>
        </w:rPr>
        <w:t>Промежуточная аттестация в Учреждении подразделяется на:</w:t>
      </w:r>
    </w:p>
    <w:p w:rsidR="00C93323" w:rsidRPr="00F90D41" w:rsidRDefault="00C93323" w:rsidP="00952C8A">
      <w:pPr>
        <w:pStyle w:val="a4"/>
        <w:numPr>
          <w:ilvl w:val="0"/>
          <w:numId w:val="177"/>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годовую аттестацию - оценку качества усвоения всего объёма содержания учебного предмета за учебный год;</w:t>
      </w:r>
    </w:p>
    <w:p w:rsidR="00C93323" w:rsidRPr="00F90D41" w:rsidRDefault="00C93323" w:rsidP="00952C8A">
      <w:pPr>
        <w:pStyle w:val="a4"/>
        <w:numPr>
          <w:ilvl w:val="0"/>
          <w:numId w:val="177"/>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полугодовую аттестацию - оценка качества усвоения учащимися содержания какой-либо части (частей) темы (тем) конкретного учебного предмета по итогам учебного периода (полугодия) на основании текущей аттестации;</w:t>
      </w:r>
    </w:p>
    <w:p w:rsidR="00C93323" w:rsidRPr="00F90D41" w:rsidRDefault="00C93323" w:rsidP="00952C8A">
      <w:pPr>
        <w:pStyle w:val="a4"/>
        <w:numPr>
          <w:ilvl w:val="0"/>
          <w:numId w:val="177"/>
        </w:num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текущую аттестацию - оценку качества усвоения содержания компонентов какой-либо части (темы) конкретного учебного предмета в процессе его изучения обучающимися.</w:t>
      </w:r>
    </w:p>
    <w:p w:rsidR="00C93323" w:rsidRPr="00F90D41" w:rsidRDefault="00C93323" w:rsidP="00C93323">
      <w:pPr>
        <w:pBdr>
          <w:top w:val="nil"/>
          <w:left w:val="nil"/>
          <w:bottom w:val="nil"/>
          <w:right w:val="nil"/>
          <w:between w:val="nil"/>
        </w:pBdr>
        <w:shd w:val="clear" w:color="auto" w:fill="FFFFFF"/>
        <w:spacing w:before="28" w:after="28"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Формами контроля качества усвоения содержания учебных программ </w:t>
      </w:r>
      <w:r w:rsidRPr="00F90D41">
        <w:rPr>
          <w:rFonts w:ascii="Times New Roman" w:hAnsi="Times New Roman" w:cs="Times New Roman"/>
          <w:sz w:val="28"/>
          <w:szCs w:val="28"/>
        </w:rPr>
        <w:t>у</w:t>
      </w:r>
      <w:r w:rsidRPr="00F90D41">
        <w:rPr>
          <w:rFonts w:ascii="Times New Roman" w:hAnsi="Times New Roman" w:cs="Times New Roman"/>
          <w:color w:val="000000"/>
          <w:sz w:val="28"/>
          <w:szCs w:val="28"/>
        </w:rPr>
        <w:t>чащихся являются:</w:t>
      </w:r>
    </w:p>
    <w:p w:rsidR="00C93323" w:rsidRPr="00F90D41" w:rsidRDefault="00C93323" w:rsidP="00C93323">
      <w:pPr>
        <w:pBdr>
          <w:top w:val="nil"/>
          <w:left w:val="nil"/>
          <w:bottom w:val="nil"/>
          <w:right w:val="nil"/>
          <w:between w:val="nil"/>
        </w:pBdr>
        <w:shd w:val="clear" w:color="auto" w:fill="FFFFFF"/>
        <w:spacing w:before="28" w:after="28"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Формы письменной проверки:</w:t>
      </w:r>
    </w:p>
    <w:p w:rsidR="00C93323" w:rsidRPr="00F90D41" w:rsidRDefault="00C93323" w:rsidP="00952C8A">
      <w:pPr>
        <w:pStyle w:val="a4"/>
        <w:numPr>
          <w:ilvl w:val="0"/>
          <w:numId w:val="178"/>
        </w:numPr>
        <w:pBdr>
          <w:top w:val="nil"/>
          <w:left w:val="nil"/>
          <w:bottom w:val="nil"/>
          <w:right w:val="nil"/>
          <w:between w:val="nil"/>
        </w:pBdr>
        <w:shd w:val="clear" w:color="auto" w:fill="FFFFFF"/>
        <w:spacing w:before="28" w:after="28"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письменная проверка - это письменный ответ учащегося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C93323" w:rsidRPr="00F90D41" w:rsidRDefault="00C93323" w:rsidP="00C93323">
      <w:pPr>
        <w:pBdr>
          <w:top w:val="nil"/>
          <w:left w:val="nil"/>
          <w:bottom w:val="nil"/>
          <w:right w:val="nil"/>
          <w:between w:val="nil"/>
        </w:pBdr>
        <w:shd w:val="clear" w:color="auto" w:fill="FFFFFF"/>
        <w:spacing w:before="28" w:after="28"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Формы устной проверки:</w:t>
      </w:r>
    </w:p>
    <w:p w:rsidR="00C93323" w:rsidRPr="00F90D41" w:rsidRDefault="00C93323" w:rsidP="00952C8A">
      <w:pPr>
        <w:pStyle w:val="a4"/>
        <w:numPr>
          <w:ilvl w:val="0"/>
          <w:numId w:val="178"/>
        </w:numPr>
        <w:pBdr>
          <w:top w:val="nil"/>
          <w:left w:val="nil"/>
          <w:bottom w:val="nil"/>
          <w:right w:val="nil"/>
          <w:between w:val="nil"/>
        </w:pBdr>
        <w:shd w:val="clear" w:color="auto" w:fill="FFFFFF"/>
        <w:spacing w:before="28" w:after="28"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Устная проверка - это устный ответ учащегося на один или систему вопросов в форме рассказа, беседы, собеседования, зачет и другое.</w:t>
      </w:r>
    </w:p>
    <w:p w:rsidR="00C93323" w:rsidRPr="00F90D41" w:rsidRDefault="00C93323" w:rsidP="00952C8A">
      <w:pPr>
        <w:pStyle w:val="a4"/>
        <w:numPr>
          <w:ilvl w:val="0"/>
          <w:numId w:val="178"/>
        </w:numPr>
        <w:pBdr>
          <w:top w:val="nil"/>
          <w:left w:val="nil"/>
          <w:bottom w:val="nil"/>
          <w:right w:val="nil"/>
          <w:between w:val="nil"/>
        </w:pBdr>
        <w:shd w:val="clear" w:color="auto" w:fill="FFFFFF"/>
        <w:spacing w:before="28" w:after="28"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Комбинированная проверка предполагает сочетание письменных и устных форм проверок.</w:t>
      </w:r>
    </w:p>
    <w:p w:rsidR="00C93323" w:rsidRPr="00F90D41" w:rsidRDefault="00C93323" w:rsidP="00C93323">
      <w:pPr>
        <w:pBdr>
          <w:top w:val="nil"/>
          <w:left w:val="nil"/>
          <w:bottom w:val="nil"/>
          <w:right w:val="nil"/>
          <w:between w:val="nil"/>
        </w:pBdr>
        <w:shd w:val="clear" w:color="auto" w:fill="FFFFFF"/>
        <w:spacing w:before="28" w:after="28"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При проведении контроля качества освоения содержания учебных программ учащихся могут использоваться информационно – коммуникационные технологии.</w:t>
      </w:r>
    </w:p>
    <w:p w:rsidR="00C93323" w:rsidRPr="00F90D41" w:rsidRDefault="00C93323" w:rsidP="00C93323">
      <w:pPr>
        <w:pBdr>
          <w:top w:val="nil"/>
          <w:left w:val="nil"/>
          <w:bottom w:val="nil"/>
          <w:right w:val="nil"/>
          <w:between w:val="nil"/>
        </w:pBdr>
        <w:shd w:val="clear" w:color="auto" w:fill="FFFFFF"/>
        <w:spacing w:before="28" w:after="28" w:line="360" w:lineRule="auto"/>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В соответствии с Уставом Учреждения при промежуточной аттестации учащихся применяется следующие формы оценивания: пятибалльная система оценивания в виде отметки (в баллах).</w:t>
      </w:r>
    </w:p>
    <w:p w:rsidR="00C93323" w:rsidRPr="00F90D41" w:rsidRDefault="00C93323" w:rsidP="00C93323">
      <w:pPr>
        <w:keepNext/>
        <w:widowControl w:val="0"/>
        <w:pBdr>
          <w:top w:val="nil"/>
          <w:left w:val="nil"/>
          <w:bottom w:val="nil"/>
          <w:right w:val="nil"/>
          <w:between w:val="nil"/>
        </w:pBdr>
        <w:spacing w:before="240"/>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Годовой учебный план для XI классов  (обучение  на дому)</w:t>
      </w:r>
    </w:p>
    <w:tbl>
      <w:tblPr>
        <w:tblW w:w="9085" w:type="dxa"/>
        <w:tblLayout w:type="fixed"/>
        <w:tblLook w:val="0000" w:firstRow="0" w:lastRow="0" w:firstColumn="0" w:lastColumn="0" w:noHBand="0" w:noVBand="0"/>
      </w:tblPr>
      <w:tblGrid>
        <w:gridCol w:w="1886"/>
        <w:gridCol w:w="3628"/>
        <w:gridCol w:w="657"/>
        <w:gridCol w:w="643"/>
        <w:gridCol w:w="686"/>
        <w:gridCol w:w="614"/>
        <w:gridCol w:w="971"/>
      </w:tblGrid>
      <w:tr w:rsidR="00C93323" w:rsidTr="00C93323">
        <w:trPr>
          <w:trHeight w:val="366"/>
        </w:trPr>
        <w:tc>
          <w:tcPr>
            <w:tcW w:w="5514" w:type="dxa"/>
            <w:gridSpan w:val="2"/>
            <w:vMerge w:val="restart"/>
            <w:tcBorders>
              <w:top w:val="single" w:sz="4" w:space="0" w:color="000000"/>
              <w:left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Базовый уровень</w:t>
            </w:r>
          </w:p>
        </w:tc>
        <w:tc>
          <w:tcPr>
            <w:tcW w:w="2600" w:type="dxa"/>
            <w:gridSpan w:val="4"/>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Количество часов в год</w:t>
            </w:r>
          </w:p>
        </w:tc>
        <w:tc>
          <w:tcPr>
            <w:tcW w:w="971" w:type="dxa"/>
            <w:vMerge w:val="restart"/>
            <w:tcBorders>
              <w:top w:val="single" w:sz="4" w:space="0" w:color="000000"/>
              <w:left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Всего</w:t>
            </w:r>
          </w:p>
        </w:tc>
      </w:tr>
      <w:tr w:rsidR="00C93323" w:rsidTr="00C93323">
        <w:trPr>
          <w:trHeight w:val="118"/>
        </w:trPr>
        <w:tc>
          <w:tcPr>
            <w:tcW w:w="5514" w:type="dxa"/>
            <w:gridSpan w:val="2"/>
            <w:vMerge/>
            <w:tcBorders>
              <w:top w:val="single" w:sz="4" w:space="0" w:color="000000"/>
              <w:lef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1300" w:type="dxa"/>
            <w:gridSpan w:val="2"/>
            <w:tcBorders>
              <w:top w:val="single" w:sz="4" w:space="0" w:color="000000"/>
              <w:left w:val="single" w:sz="4" w:space="0" w:color="000000"/>
              <w:bottom w:val="single" w:sz="4" w:space="0" w:color="000000"/>
            </w:tcBorders>
            <w:shd w:val="clear" w:color="auto" w:fill="C0C0C0"/>
            <w:vAlign w:val="center"/>
          </w:tcPr>
          <w:p w:rsidR="00C93323" w:rsidRDefault="00C93323" w:rsidP="00C93323">
            <w:pPr>
              <w:jc w:val="both"/>
              <w:rPr>
                <w:sz w:val="24"/>
                <w:szCs w:val="24"/>
              </w:rPr>
            </w:pPr>
            <w:r>
              <w:rPr>
                <w:sz w:val="24"/>
                <w:szCs w:val="24"/>
              </w:rPr>
              <w:t xml:space="preserve">X </w:t>
            </w:r>
          </w:p>
          <w:p w:rsidR="00C93323" w:rsidRDefault="00C93323" w:rsidP="00C93323">
            <w:pPr>
              <w:shd w:val="clear" w:color="auto" w:fill="C0C0C0"/>
              <w:jc w:val="both"/>
              <w:rPr>
                <w:sz w:val="24"/>
                <w:szCs w:val="24"/>
              </w:rPr>
            </w:pPr>
            <w:r>
              <w:rPr>
                <w:sz w:val="24"/>
                <w:szCs w:val="24"/>
              </w:rPr>
              <w:t>2019-2020 уч.год</w:t>
            </w:r>
          </w:p>
          <w:p w:rsidR="00C93323" w:rsidRDefault="00C93323" w:rsidP="00C93323">
            <w:pPr>
              <w:shd w:val="clear" w:color="auto" w:fill="C0C0C0"/>
              <w:jc w:val="both"/>
              <w:rPr>
                <w:sz w:val="24"/>
                <w:szCs w:val="24"/>
              </w:rPr>
            </w:pP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jc w:val="both"/>
              <w:rPr>
                <w:sz w:val="24"/>
                <w:szCs w:val="24"/>
              </w:rPr>
            </w:pPr>
            <w:r>
              <w:rPr>
                <w:sz w:val="24"/>
                <w:szCs w:val="24"/>
              </w:rPr>
              <w:t>XI 2020-2021 уч.год</w:t>
            </w:r>
          </w:p>
          <w:p w:rsidR="00C93323" w:rsidRDefault="00C93323" w:rsidP="00C93323">
            <w:pPr>
              <w:jc w:val="both"/>
              <w:rPr>
                <w:sz w:val="24"/>
                <w:szCs w:val="24"/>
              </w:rPr>
            </w:pPr>
          </w:p>
        </w:tc>
        <w:tc>
          <w:tcPr>
            <w:tcW w:w="971" w:type="dxa"/>
            <w:vMerge/>
            <w:tcBorders>
              <w:top w:val="single" w:sz="4" w:space="0" w:color="000000"/>
              <w:left w:val="single" w:sz="4" w:space="0" w:color="000000"/>
              <w:righ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r>
      <w:tr w:rsidR="00C93323" w:rsidTr="00C93323">
        <w:trPr>
          <w:trHeight w:val="118"/>
        </w:trPr>
        <w:tc>
          <w:tcPr>
            <w:tcW w:w="5514" w:type="dxa"/>
            <w:gridSpan w:val="2"/>
            <w:vMerge/>
            <w:tcBorders>
              <w:top w:val="single" w:sz="4" w:space="0" w:color="000000"/>
              <w:lef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657"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shd w:val="clear" w:color="auto" w:fill="C0C0C0"/>
              <w:jc w:val="both"/>
              <w:rPr>
                <w:color w:val="000000"/>
                <w:sz w:val="24"/>
                <w:szCs w:val="24"/>
              </w:rPr>
            </w:pPr>
            <w:r>
              <w:rPr>
                <w:color w:val="000000"/>
                <w:sz w:val="24"/>
                <w:szCs w:val="24"/>
              </w:rPr>
              <w:t>очно</w:t>
            </w:r>
          </w:p>
        </w:tc>
        <w:tc>
          <w:tcPr>
            <w:tcW w:w="643"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shd w:val="clear" w:color="auto" w:fill="C0C0C0"/>
              <w:jc w:val="both"/>
              <w:rPr>
                <w:color w:val="000000"/>
                <w:sz w:val="24"/>
                <w:szCs w:val="24"/>
              </w:rPr>
            </w:pPr>
            <w:r>
              <w:rPr>
                <w:color w:val="000000"/>
                <w:sz w:val="24"/>
                <w:szCs w:val="24"/>
              </w:rPr>
              <w:t>ЧСР</w:t>
            </w:r>
          </w:p>
        </w:tc>
        <w:tc>
          <w:tcPr>
            <w:tcW w:w="6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очно</w:t>
            </w:r>
          </w:p>
        </w:tc>
        <w:tc>
          <w:tcPr>
            <w:tcW w:w="6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ЧСР</w:t>
            </w:r>
          </w:p>
        </w:tc>
        <w:tc>
          <w:tcPr>
            <w:tcW w:w="971" w:type="dxa"/>
            <w:vMerge/>
            <w:tcBorders>
              <w:top w:val="single" w:sz="4" w:space="0" w:color="000000"/>
              <w:left w:val="single" w:sz="4" w:space="0" w:color="000000"/>
              <w:righ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r>
      <w:tr w:rsidR="00C93323" w:rsidTr="00C93323">
        <w:trPr>
          <w:trHeight w:val="343"/>
        </w:trPr>
        <w:tc>
          <w:tcPr>
            <w:tcW w:w="908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Федеральный компонент</w:t>
            </w:r>
          </w:p>
        </w:tc>
      </w:tr>
      <w:tr w:rsidR="00C93323" w:rsidTr="00C93323">
        <w:trPr>
          <w:trHeight w:val="343"/>
        </w:trPr>
        <w:tc>
          <w:tcPr>
            <w:tcW w:w="9085" w:type="dxa"/>
            <w:gridSpan w:val="7"/>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Обязательные учебные предметы на базовом уровне</w:t>
            </w:r>
          </w:p>
        </w:tc>
      </w:tr>
      <w:tr w:rsidR="00C93323" w:rsidTr="00C93323">
        <w:trPr>
          <w:trHeight w:val="120"/>
        </w:trPr>
        <w:tc>
          <w:tcPr>
            <w:tcW w:w="1886" w:type="dxa"/>
            <w:vMerge w:val="restart"/>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Инвариативная часть</w:t>
            </w:r>
          </w:p>
        </w:tc>
        <w:tc>
          <w:tcPr>
            <w:tcW w:w="3628"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Русский язык</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43"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86"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14"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120"/>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Литература</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643"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6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971"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204</w:t>
            </w:r>
          </w:p>
        </w:tc>
      </w:tr>
      <w:tr w:rsidR="00C93323" w:rsidTr="00C93323">
        <w:trPr>
          <w:trHeight w:val="120"/>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Иностранный язык (английский)</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43"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6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c>
          <w:tcPr>
            <w:tcW w:w="971"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204</w:t>
            </w:r>
          </w:p>
        </w:tc>
      </w:tr>
      <w:tr w:rsidR="00C93323" w:rsidTr="00C93323">
        <w:trPr>
          <w:trHeight w:val="85"/>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Алгебра и начала анализа</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51</w:t>
            </w:r>
          </w:p>
        </w:tc>
        <w:tc>
          <w:tcPr>
            <w:tcW w:w="643"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86"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51</w:t>
            </w:r>
          </w:p>
        </w:tc>
        <w:tc>
          <w:tcPr>
            <w:tcW w:w="614"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136</w:t>
            </w:r>
          </w:p>
        </w:tc>
      </w:tr>
      <w:tr w:rsidR="00C93323" w:rsidTr="00C93323">
        <w:trPr>
          <w:trHeight w:val="85"/>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Геометрия</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43"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86"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14"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971"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136</w:t>
            </w:r>
          </w:p>
        </w:tc>
      </w:tr>
      <w:tr w:rsidR="00C93323" w:rsidTr="00C93323">
        <w:trPr>
          <w:trHeight w:val="114"/>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История</w:t>
            </w:r>
          </w:p>
        </w:tc>
        <w:tc>
          <w:tcPr>
            <w:tcW w:w="657" w:type="dxa"/>
            <w:tcBorders>
              <w:top w:val="single" w:sz="4" w:space="0" w:color="000000"/>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43" w:type="dxa"/>
            <w:tcBorders>
              <w:top w:val="single" w:sz="4" w:space="0" w:color="000000"/>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86"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14"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136</w:t>
            </w:r>
          </w:p>
        </w:tc>
      </w:tr>
      <w:tr w:rsidR="00C93323" w:rsidTr="00C93323">
        <w:trPr>
          <w:trHeight w:val="114"/>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Обществознание (включая экономику и право)</w:t>
            </w:r>
          </w:p>
        </w:tc>
        <w:tc>
          <w:tcPr>
            <w:tcW w:w="657" w:type="dxa"/>
            <w:tcBorders>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43" w:type="dxa"/>
            <w:tcBorders>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51</w:t>
            </w:r>
          </w:p>
        </w:tc>
        <w:tc>
          <w:tcPr>
            <w:tcW w:w="686"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14"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51</w:t>
            </w:r>
          </w:p>
        </w:tc>
        <w:tc>
          <w:tcPr>
            <w:tcW w:w="971"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136</w:t>
            </w:r>
          </w:p>
        </w:tc>
      </w:tr>
      <w:tr w:rsidR="00C93323" w:rsidTr="00C93323">
        <w:trPr>
          <w:trHeight w:val="360"/>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Физика</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43"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86"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14"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136</w:t>
            </w:r>
          </w:p>
        </w:tc>
      </w:tr>
      <w:tr w:rsidR="00C93323" w:rsidTr="00C93323">
        <w:trPr>
          <w:trHeight w:val="343"/>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Химия</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43"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86"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14"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60"/>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Биология</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43"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86"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14"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60"/>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Астрономия</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9</w:t>
            </w:r>
          </w:p>
        </w:tc>
        <w:tc>
          <w:tcPr>
            <w:tcW w:w="643"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25</w:t>
            </w:r>
          </w:p>
        </w:tc>
        <w:tc>
          <w:tcPr>
            <w:tcW w:w="686"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14"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971"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r>
      <w:tr w:rsidR="00C93323" w:rsidTr="00C93323">
        <w:trPr>
          <w:trHeight w:val="343"/>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Основы безопасности жизнедеятельности</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43"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86"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14"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60"/>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Физическая культура</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8</w:t>
            </w:r>
          </w:p>
        </w:tc>
        <w:tc>
          <w:tcPr>
            <w:tcW w:w="643"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94</w:t>
            </w:r>
          </w:p>
        </w:tc>
        <w:tc>
          <w:tcPr>
            <w:tcW w:w="686"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8</w:t>
            </w:r>
          </w:p>
        </w:tc>
        <w:tc>
          <w:tcPr>
            <w:tcW w:w="614"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94</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204</w:t>
            </w:r>
          </w:p>
        </w:tc>
      </w:tr>
      <w:tr w:rsidR="00C93323" w:rsidTr="00C93323">
        <w:trPr>
          <w:trHeight w:val="343"/>
        </w:trPr>
        <w:tc>
          <w:tcPr>
            <w:tcW w:w="5514"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Всего:</w:t>
            </w:r>
          </w:p>
        </w:tc>
        <w:tc>
          <w:tcPr>
            <w:tcW w:w="3571" w:type="dxa"/>
            <w:gridSpan w:val="5"/>
            <w:tcBorders>
              <w:top w:val="single" w:sz="4" w:space="0" w:color="000000"/>
              <w:left w:val="single" w:sz="4" w:space="0" w:color="000000"/>
              <w:bottom w:val="single" w:sz="4" w:space="0" w:color="000000"/>
              <w:right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1598</w:t>
            </w:r>
          </w:p>
        </w:tc>
      </w:tr>
      <w:tr w:rsidR="00C93323" w:rsidTr="00C93323">
        <w:trPr>
          <w:trHeight w:val="343"/>
        </w:trPr>
        <w:tc>
          <w:tcPr>
            <w:tcW w:w="908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Учебные предметы по выбору на базовом или профильном уровнях</w:t>
            </w:r>
          </w:p>
        </w:tc>
      </w:tr>
      <w:tr w:rsidR="00C93323" w:rsidTr="00C93323">
        <w:trPr>
          <w:trHeight w:val="360"/>
        </w:trPr>
        <w:tc>
          <w:tcPr>
            <w:tcW w:w="1886" w:type="dxa"/>
            <w:vMerge w:val="restart"/>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Вариативная часть</w:t>
            </w:r>
          </w:p>
        </w:tc>
        <w:tc>
          <w:tcPr>
            <w:tcW w:w="3628"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Учебные предметы</w:t>
            </w:r>
          </w:p>
        </w:tc>
        <w:tc>
          <w:tcPr>
            <w:tcW w:w="1300" w:type="dxa"/>
            <w:gridSpan w:val="2"/>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X</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XI</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Всего</w:t>
            </w:r>
          </w:p>
        </w:tc>
      </w:tr>
      <w:tr w:rsidR="00C93323" w:rsidTr="00C93323">
        <w:trPr>
          <w:trHeight w:val="343"/>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География</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43"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86"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14"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43"/>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Информатика и ИКТ</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43"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86"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9</w:t>
            </w:r>
          </w:p>
        </w:tc>
        <w:tc>
          <w:tcPr>
            <w:tcW w:w="614"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25</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60"/>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Искусство (МХК)</w:t>
            </w:r>
          </w:p>
        </w:tc>
        <w:tc>
          <w:tcPr>
            <w:tcW w:w="657"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8</w:t>
            </w:r>
          </w:p>
        </w:tc>
        <w:tc>
          <w:tcPr>
            <w:tcW w:w="643"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26</w:t>
            </w:r>
          </w:p>
        </w:tc>
        <w:tc>
          <w:tcPr>
            <w:tcW w:w="686"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9</w:t>
            </w:r>
          </w:p>
        </w:tc>
        <w:tc>
          <w:tcPr>
            <w:tcW w:w="614"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25</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60"/>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Технология</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9</w:t>
            </w:r>
          </w:p>
        </w:tc>
        <w:tc>
          <w:tcPr>
            <w:tcW w:w="643"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25</w:t>
            </w:r>
          </w:p>
        </w:tc>
        <w:tc>
          <w:tcPr>
            <w:tcW w:w="6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8</w:t>
            </w:r>
          </w:p>
        </w:tc>
        <w:tc>
          <w:tcPr>
            <w:tcW w:w="6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26</w:t>
            </w:r>
          </w:p>
        </w:tc>
        <w:tc>
          <w:tcPr>
            <w:tcW w:w="971"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43"/>
        </w:trPr>
        <w:tc>
          <w:tcPr>
            <w:tcW w:w="1886"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28"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Всего:</w:t>
            </w:r>
          </w:p>
        </w:tc>
        <w:tc>
          <w:tcPr>
            <w:tcW w:w="3571" w:type="dxa"/>
            <w:gridSpan w:val="5"/>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272</w:t>
            </w:r>
          </w:p>
        </w:tc>
      </w:tr>
      <w:tr w:rsidR="00C93323" w:rsidTr="00C93323">
        <w:trPr>
          <w:trHeight w:val="343"/>
        </w:trPr>
        <w:tc>
          <w:tcPr>
            <w:tcW w:w="9085" w:type="dxa"/>
            <w:gridSpan w:val="7"/>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Региональный компонент</w:t>
            </w:r>
          </w:p>
        </w:tc>
      </w:tr>
      <w:tr w:rsidR="00C93323" w:rsidTr="00C93323">
        <w:trPr>
          <w:trHeight w:val="343"/>
        </w:trPr>
        <w:tc>
          <w:tcPr>
            <w:tcW w:w="18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p>
        </w:tc>
        <w:tc>
          <w:tcPr>
            <w:tcW w:w="3628"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Русский язык</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43"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971"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43"/>
        </w:trPr>
        <w:tc>
          <w:tcPr>
            <w:tcW w:w="18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p>
        </w:tc>
        <w:tc>
          <w:tcPr>
            <w:tcW w:w="3628"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История</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43"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971"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43"/>
        </w:trPr>
        <w:tc>
          <w:tcPr>
            <w:tcW w:w="18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p>
        </w:tc>
        <w:tc>
          <w:tcPr>
            <w:tcW w:w="3628"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Всего:</w:t>
            </w:r>
          </w:p>
        </w:tc>
        <w:tc>
          <w:tcPr>
            <w:tcW w:w="3571" w:type="dxa"/>
            <w:gridSpan w:val="5"/>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136</w:t>
            </w:r>
          </w:p>
        </w:tc>
      </w:tr>
      <w:tr w:rsidR="00C93323" w:rsidTr="00C93323">
        <w:trPr>
          <w:trHeight w:val="343"/>
        </w:trPr>
        <w:tc>
          <w:tcPr>
            <w:tcW w:w="9085" w:type="dxa"/>
            <w:gridSpan w:val="7"/>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Компонент образовательной организации</w:t>
            </w:r>
          </w:p>
        </w:tc>
      </w:tr>
      <w:tr w:rsidR="00C93323" w:rsidTr="00C93323">
        <w:trPr>
          <w:trHeight w:val="343"/>
        </w:trPr>
        <w:tc>
          <w:tcPr>
            <w:tcW w:w="18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p>
        </w:tc>
        <w:tc>
          <w:tcPr>
            <w:tcW w:w="3628"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Русский язык</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43"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971"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43"/>
        </w:trPr>
        <w:tc>
          <w:tcPr>
            <w:tcW w:w="18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p>
        </w:tc>
        <w:tc>
          <w:tcPr>
            <w:tcW w:w="3628"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Обществознание (включая экономику и право)</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43"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6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34</w:t>
            </w:r>
          </w:p>
        </w:tc>
        <w:tc>
          <w:tcPr>
            <w:tcW w:w="971"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w:t>
            </w:r>
          </w:p>
        </w:tc>
      </w:tr>
      <w:tr w:rsidR="00C93323" w:rsidTr="00C93323">
        <w:trPr>
          <w:trHeight w:val="343"/>
        </w:trPr>
        <w:tc>
          <w:tcPr>
            <w:tcW w:w="18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p>
        </w:tc>
        <w:tc>
          <w:tcPr>
            <w:tcW w:w="3628"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Алгебра и начала анализа</w:t>
            </w:r>
          </w:p>
        </w:tc>
        <w:tc>
          <w:tcPr>
            <w:tcW w:w="657"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43"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51</w:t>
            </w:r>
          </w:p>
        </w:tc>
        <w:tc>
          <w:tcPr>
            <w:tcW w:w="6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w:t>
            </w:r>
          </w:p>
        </w:tc>
        <w:tc>
          <w:tcPr>
            <w:tcW w:w="6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85</w:t>
            </w:r>
          </w:p>
        </w:tc>
        <w:tc>
          <w:tcPr>
            <w:tcW w:w="971"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170</w:t>
            </w:r>
          </w:p>
        </w:tc>
      </w:tr>
      <w:tr w:rsidR="00C93323" w:rsidTr="00C93323">
        <w:trPr>
          <w:trHeight w:val="343"/>
        </w:trPr>
        <w:tc>
          <w:tcPr>
            <w:tcW w:w="1886"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p>
        </w:tc>
        <w:tc>
          <w:tcPr>
            <w:tcW w:w="3628"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Всего:</w:t>
            </w:r>
          </w:p>
        </w:tc>
        <w:tc>
          <w:tcPr>
            <w:tcW w:w="3571" w:type="dxa"/>
            <w:gridSpan w:val="5"/>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306</w:t>
            </w:r>
          </w:p>
        </w:tc>
      </w:tr>
      <w:tr w:rsidR="00C93323" w:rsidTr="00C93323">
        <w:trPr>
          <w:trHeight w:val="343"/>
        </w:trPr>
        <w:tc>
          <w:tcPr>
            <w:tcW w:w="5514"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Обязательная (аудиторная) нагрузка обучающегося, включая часы консультации и приёма зачетов</w:t>
            </w:r>
          </w:p>
        </w:tc>
        <w:tc>
          <w:tcPr>
            <w:tcW w:w="1300" w:type="dxa"/>
            <w:gridSpan w:val="2"/>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476</w:t>
            </w:r>
          </w:p>
        </w:tc>
        <w:tc>
          <w:tcPr>
            <w:tcW w:w="1300"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476</w:t>
            </w:r>
          </w:p>
        </w:tc>
        <w:tc>
          <w:tcPr>
            <w:tcW w:w="971"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952</w:t>
            </w:r>
          </w:p>
        </w:tc>
      </w:tr>
      <w:tr w:rsidR="00C93323" w:rsidTr="00C93323">
        <w:trPr>
          <w:trHeight w:val="343"/>
        </w:trPr>
        <w:tc>
          <w:tcPr>
            <w:tcW w:w="5514"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Часы самостоятельной работы</w:t>
            </w:r>
          </w:p>
        </w:tc>
        <w:tc>
          <w:tcPr>
            <w:tcW w:w="1300" w:type="dxa"/>
            <w:gridSpan w:val="2"/>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680</w:t>
            </w:r>
          </w:p>
        </w:tc>
        <w:tc>
          <w:tcPr>
            <w:tcW w:w="1300"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680</w:t>
            </w:r>
          </w:p>
        </w:tc>
        <w:tc>
          <w:tcPr>
            <w:tcW w:w="971"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1360</w:t>
            </w:r>
          </w:p>
        </w:tc>
      </w:tr>
      <w:tr w:rsidR="00C93323" w:rsidTr="00C93323">
        <w:trPr>
          <w:trHeight w:val="720"/>
        </w:trPr>
        <w:tc>
          <w:tcPr>
            <w:tcW w:w="5514"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Предельно допустимая учебная нагрузка при 5-дневной учебной неделе</w:t>
            </w:r>
          </w:p>
        </w:tc>
        <w:tc>
          <w:tcPr>
            <w:tcW w:w="1300" w:type="dxa"/>
            <w:gridSpan w:val="2"/>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1156</w:t>
            </w:r>
          </w:p>
        </w:tc>
        <w:tc>
          <w:tcPr>
            <w:tcW w:w="1300"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1156</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2312</w:t>
            </w:r>
          </w:p>
        </w:tc>
      </w:tr>
    </w:tbl>
    <w:p w:rsidR="00C93323" w:rsidRDefault="00C93323" w:rsidP="00C93323">
      <w:pPr>
        <w:keepNext/>
        <w:widowControl w:val="0"/>
        <w:pBdr>
          <w:top w:val="nil"/>
          <w:left w:val="nil"/>
          <w:bottom w:val="nil"/>
          <w:right w:val="nil"/>
          <w:between w:val="nil"/>
        </w:pBdr>
        <w:spacing w:before="240"/>
        <w:jc w:val="both"/>
        <w:rPr>
          <w:color w:val="000000"/>
          <w:sz w:val="28"/>
          <w:szCs w:val="28"/>
        </w:rPr>
      </w:pPr>
      <w:r>
        <w:rPr>
          <w:color w:val="000000"/>
          <w:sz w:val="28"/>
          <w:szCs w:val="28"/>
        </w:rPr>
        <w:t>Недельный учебный план для XI классов  (обучение на дому)</w:t>
      </w:r>
    </w:p>
    <w:p w:rsidR="00C93323" w:rsidRDefault="00C93323" w:rsidP="00C93323">
      <w:pPr>
        <w:pBdr>
          <w:top w:val="nil"/>
          <w:left w:val="nil"/>
          <w:bottom w:val="nil"/>
          <w:right w:val="nil"/>
          <w:between w:val="nil"/>
        </w:pBdr>
        <w:jc w:val="both"/>
        <w:rPr>
          <w:color w:val="000000"/>
          <w:sz w:val="28"/>
          <w:szCs w:val="28"/>
        </w:rPr>
      </w:pPr>
    </w:p>
    <w:tbl>
      <w:tblPr>
        <w:tblW w:w="9085" w:type="dxa"/>
        <w:tblLayout w:type="fixed"/>
        <w:tblLook w:val="0000" w:firstRow="0" w:lastRow="0" w:firstColumn="0" w:lastColumn="0" w:noHBand="0" w:noVBand="0"/>
      </w:tblPr>
      <w:tblGrid>
        <w:gridCol w:w="1914"/>
        <w:gridCol w:w="3615"/>
        <w:gridCol w:w="642"/>
        <w:gridCol w:w="629"/>
        <w:gridCol w:w="714"/>
        <w:gridCol w:w="615"/>
        <w:gridCol w:w="956"/>
      </w:tblGrid>
      <w:tr w:rsidR="00C93323" w:rsidTr="00C93323">
        <w:trPr>
          <w:trHeight w:val="366"/>
        </w:trPr>
        <w:tc>
          <w:tcPr>
            <w:tcW w:w="5529" w:type="dxa"/>
            <w:gridSpan w:val="2"/>
            <w:vMerge w:val="restart"/>
            <w:tcBorders>
              <w:top w:val="single" w:sz="4" w:space="0" w:color="000000"/>
              <w:left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Базовый уровень</w:t>
            </w:r>
          </w:p>
        </w:tc>
        <w:tc>
          <w:tcPr>
            <w:tcW w:w="2600" w:type="dxa"/>
            <w:gridSpan w:val="4"/>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Количество часов в неделю</w:t>
            </w:r>
          </w:p>
        </w:tc>
        <w:tc>
          <w:tcPr>
            <w:tcW w:w="956" w:type="dxa"/>
            <w:vMerge w:val="restart"/>
            <w:tcBorders>
              <w:top w:val="single" w:sz="4" w:space="0" w:color="000000"/>
              <w:left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Всего</w:t>
            </w:r>
          </w:p>
        </w:tc>
      </w:tr>
      <w:tr w:rsidR="00C93323" w:rsidTr="00C93323">
        <w:trPr>
          <w:trHeight w:val="407"/>
        </w:trPr>
        <w:tc>
          <w:tcPr>
            <w:tcW w:w="5529" w:type="dxa"/>
            <w:gridSpan w:val="2"/>
            <w:vMerge/>
            <w:tcBorders>
              <w:top w:val="single" w:sz="4" w:space="0" w:color="000000"/>
              <w:lef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1271" w:type="dxa"/>
            <w:gridSpan w:val="2"/>
            <w:tcBorders>
              <w:top w:val="single" w:sz="4" w:space="0" w:color="000000"/>
              <w:left w:val="single" w:sz="4" w:space="0" w:color="000000"/>
              <w:bottom w:val="single" w:sz="4" w:space="0" w:color="000000"/>
            </w:tcBorders>
            <w:shd w:val="clear" w:color="auto" w:fill="C0C0C0"/>
            <w:vAlign w:val="center"/>
          </w:tcPr>
          <w:p w:rsidR="00C93323" w:rsidRDefault="00C93323" w:rsidP="00C93323">
            <w:pPr>
              <w:jc w:val="both"/>
              <w:rPr>
                <w:sz w:val="24"/>
                <w:szCs w:val="24"/>
              </w:rPr>
            </w:pPr>
            <w:r>
              <w:rPr>
                <w:sz w:val="24"/>
                <w:szCs w:val="24"/>
              </w:rPr>
              <w:t xml:space="preserve">X </w:t>
            </w:r>
          </w:p>
          <w:p w:rsidR="00C93323" w:rsidRDefault="00C93323" w:rsidP="00C93323">
            <w:pPr>
              <w:jc w:val="both"/>
              <w:rPr>
                <w:sz w:val="24"/>
                <w:szCs w:val="24"/>
              </w:rPr>
            </w:pPr>
            <w:r>
              <w:rPr>
                <w:sz w:val="24"/>
                <w:szCs w:val="24"/>
              </w:rPr>
              <w:t>2019-2020 уч.год</w:t>
            </w:r>
          </w:p>
          <w:p w:rsidR="00C93323" w:rsidRDefault="00C93323" w:rsidP="00C93323">
            <w:pPr>
              <w:jc w:val="both"/>
              <w:rPr>
                <w:sz w:val="24"/>
                <w:szCs w:val="24"/>
              </w:rPr>
            </w:pPr>
          </w:p>
        </w:tc>
        <w:tc>
          <w:tcPr>
            <w:tcW w:w="1329"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jc w:val="both"/>
              <w:rPr>
                <w:sz w:val="24"/>
                <w:szCs w:val="24"/>
              </w:rPr>
            </w:pPr>
            <w:r>
              <w:rPr>
                <w:sz w:val="24"/>
                <w:szCs w:val="24"/>
              </w:rPr>
              <w:t>XI 2020-2021 уч.год</w:t>
            </w:r>
          </w:p>
          <w:p w:rsidR="00C93323" w:rsidRDefault="00C93323" w:rsidP="00C93323">
            <w:pPr>
              <w:jc w:val="both"/>
              <w:rPr>
                <w:sz w:val="24"/>
                <w:szCs w:val="24"/>
              </w:rPr>
            </w:pPr>
          </w:p>
        </w:tc>
        <w:tc>
          <w:tcPr>
            <w:tcW w:w="956" w:type="dxa"/>
            <w:vMerge/>
            <w:tcBorders>
              <w:top w:val="single" w:sz="4" w:space="0" w:color="000000"/>
              <w:left w:val="single" w:sz="4" w:space="0" w:color="000000"/>
              <w:righ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r>
      <w:tr w:rsidR="00C93323" w:rsidTr="00C93323">
        <w:trPr>
          <w:trHeight w:val="118"/>
        </w:trPr>
        <w:tc>
          <w:tcPr>
            <w:tcW w:w="5529" w:type="dxa"/>
            <w:gridSpan w:val="2"/>
            <w:vMerge/>
            <w:tcBorders>
              <w:top w:val="single" w:sz="4" w:space="0" w:color="000000"/>
              <w:lef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642"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очно</w:t>
            </w:r>
          </w:p>
        </w:tc>
        <w:tc>
          <w:tcPr>
            <w:tcW w:w="629"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ЧСР</w:t>
            </w:r>
          </w:p>
        </w:tc>
        <w:tc>
          <w:tcPr>
            <w:tcW w:w="7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очно</w:t>
            </w:r>
          </w:p>
        </w:tc>
        <w:tc>
          <w:tcPr>
            <w:tcW w:w="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ЧСР</w:t>
            </w:r>
          </w:p>
        </w:tc>
        <w:tc>
          <w:tcPr>
            <w:tcW w:w="956" w:type="dxa"/>
            <w:vMerge/>
            <w:tcBorders>
              <w:top w:val="single" w:sz="4" w:space="0" w:color="000000"/>
              <w:left w:val="single" w:sz="4" w:space="0" w:color="000000"/>
              <w:right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r>
      <w:tr w:rsidR="00C93323" w:rsidTr="00C93323">
        <w:trPr>
          <w:trHeight w:val="343"/>
        </w:trPr>
        <w:tc>
          <w:tcPr>
            <w:tcW w:w="908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Федеральный компонент</w:t>
            </w:r>
          </w:p>
        </w:tc>
      </w:tr>
      <w:tr w:rsidR="00C93323" w:rsidTr="00C93323">
        <w:trPr>
          <w:trHeight w:val="343"/>
        </w:trPr>
        <w:tc>
          <w:tcPr>
            <w:tcW w:w="9085" w:type="dxa"/>
            <w:gridSpan w:val="7"/>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Обязательные учебные предметы на базовом уровне</w:t>
            </w:r>
          </w:p>
        </w:tc>
      </w:tr>
      <w:tr w:rsidR="00C93323" w:rsidTr="00C93323">
        <w:trPr>
          <w:trHeight w:val="120"/>
        </w:trPr>
        <w:tc>
          <w:tcPr>
            <w:tcW w:w="1914" w:type="dxa"/>
            <w:vMerge w:val="restart"/>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Инвариативная часть</w:t>
            </w:r>
          </w:p>
        </w:tc>
        <w:tc>
          <w:tcPr>
            <w:tcW w:w="3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Русский язык</w:t>
            </w:r>
          </w:p>
        </w:tc>
        <w:tc>
          <w:tcPr>
            <w:tcW w:w="642"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29"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714"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120"/>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Литература</w:t>
            </w:r>
          </w:p>
        </w:tc>
        <w:tc>
          <w:tcPr>
            <w:tcW w:w="642"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629"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7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w:t>
            </w:r>
          </w:p>
        </w:tc>
      </w:tr>
      <w:tr w:rsidR="00C93323" w:rsidTr="00C93323">
        <w:trPr>
          <w:trHeight w:val="120"/>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Иностранный язык (английский)</w:t>
            </w:r>
          </w:p>
        </w:tc>
        <w:tc>
          <w:tcPr>
            <w:tcW w:w="642"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29"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7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w:t>
            </w:r>
          </w:p>
        </w:tc>
      </w:tr>
      <w:tr w:rsidR="00C93323" w:rsidTr="00C93323">
        <w:trPr>
          <w:trHeight w:val="85"/>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Алгебра и начала анализа</w:t>
            </w:r>
          </w:p>
        </w:tc>
        <w:tc>
          <w:tcPr>
            <w:tcW w:w="642"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1,5</w:t>
            </w:r>
          </w:p>
        </w:tc>
        <w:tc>
          <w:tcPr>
            <w:tcW w:w="629"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714"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1,5</w:t>
            </w:r>
          </w:p>
        </w:tc>
        <w:tc>
          <w:tcPr>
            <w:tcW w:w="615"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w:t>
            </w:r>
          </w:p>
        </w:tc>
      </w:tr>
      <w:tr w:rsidR="00C93323" w:rsidTr="00C93323">
        <w:trPr>
          <w:trHeight w:val="85"/>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Геометрия</w:t>
            </w:r>
          </w:p>
        </w:tc>
        <w:tc>
          <w:tcPr>
            <w:tcW w:w="642"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29"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714"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1,5</w:t>
            </w:r>
          </w:p>
        </w:tc>
        <w:tc>
          <w:tcPr>
            <w:tcW w:w="615"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w:t>
            </w:r>
          </w:p>
        </w:tc>
      </w:tr>
      <w:tr w:rsidR="00C93323" w:rsidTr="00C93323">
        <w:trPr>
          <w:trHeight w:val="114"/>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История</w:t>
            </w:r>
          </w:p>
        </w:tc>
        <w:tc>
          <w:tcPr>
            <w:tcW w:w="642" w:type="dxa"/>
            <w:tcBorders>
              <w:top w:val="single" w:sz="4" w:space="0" w:color="000000"/>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29" w:type="dxa"/>
            <w:tcBorders>
              <w:top w:val="single" w:sz="4" w:space="0" w:color="000000"/>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714"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15"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w:t>
            </w:r>
          </w:p>
        </w:tc>
      </w:tr>
      <w:tr w:rsidR="00C93323" w:rsidTr="00C93323">
        <w:trPr>
          <w:trHeight w:val="114"/>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Обществознание (включая экономику и право)</w:t>
            </w:r>
          </w:p>
        </w:tc>
        <w:tc>
          <w:tcPr>
            <w:tcW w:w="642" w:type="dxa"/>
            <w:tcBorders>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29" w:type="dxa"/>
            <w:tcBorders>
              <w:left w:val="single" w:sz="4" w:space="0" w:color="000000"/>
              <w:bottom w:val="single" w:sz="4" w:space="0" w:color="000000"/>
            </w:tcBorders>
            <w:shd w:val="clear" w:color="auto" w:fill="C0C0C0"/>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1,5</w:t>
            </w:r>
          </w:p>
        </w:tc>
        <w:tc>
          <w:tcPr>
            <w:tcW w:w="714"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15"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1,5</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w:t>
            </w:r>
          </w:p>
        </w:tc>
      </w:tr>
      <w:tr w:rsidR="00C93323" w:rsidTr="00C93323">
        <w:trPr>
          <w:trHeight w:val="360"/>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Физика</w:t>
            </w:r>
          </w:p>
        </w:tc>
        <w:tc>
          <w:tcPr>
            <w:tcW w:w="642"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29"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714"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15"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w:t>
            </w:r>
          </w:p>
        </w:tc>
      </w:tr>
      <w:tr w:rsidR="00C93323" w:rsidTr="00C93323">
        <w:trPr>
          <w:trHeight w:val="343"/>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Химия</w:t>
            </w:r>
          </w:p>
        </w:tc>
        <w:tc>
          <w:tcPr>
            <w:tcW w:w="642"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29"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714"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60"/>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Биология</w:t>
            </w:r>
          </w:p>
        </w:tc>
        <w:tc>
          <w:tcPr>
            <w:tcW w:w="642"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29"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714"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15"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60"/>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Астрономия</w:t>
            </w:r>
          </w:p>
        </w:tc>
        <w:tc>
          <w:tcPr>
            <w:tcW w:w="642"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0,25</w:t>
            </w:r>
          </w:p>
        </w:tc>
        <w:tc>
          <w:tcPr>
            <w:tcW w:w="629"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0,75</w:t>
            </w:r>
          </w:p>
        </w:tc>
        <w:tc>
          <w:tcPr>
            <w:tcW w:w="714"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15" w:type="dxa"/>
            <w:tcBorders>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r>
      <w:tr w:rsidR="00C93323" w:rsidTr="00C93323">
        <w:trPr>
          <w:trHeight w:val="343"/>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Основы безопасности жизнедеятельности</w:t>
            </w:r>
          </w:p>
        </w:tc>
        <w:tc>
          <w:tcPr>
            <w:tcW w:w="642"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29"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714"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0,25</w:t>
            </w:r>
          </w:p>
        </w:tc>
        <w:tc>
          <w:tcPr>
            <w:tcW w:w="615"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0,75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60"/>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Физическая культура</w:t>
            </w:r>
          </w:p>
        </w:tc>
        <w:tc>
          <w:tcPr>
            <w:tcW w:w="642"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0,25</w:t>
            </w:r>
          </w:p>
        </w:tc>
        <w:tc>
          <w:tcPr>
            <w:tcW w:w="629"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2,75</w:t>
            </w:r>
          </w:p>
        </w:tc>
        <w:tc>
          <w:tcPr>
            <w:tcW w:w="714"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0,25</w:t>
            </w:r>
          </w:p>
        </w:tc>
        <w:tc>
          <w:tcPr>
            <w:tcW w:w="615" w:type="dxa"/>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2,75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6</w:t>
            </w:r>
          </w:p>
        </w:tc>
      </w:tr>
      <w:tr w:rsidR="00C93323" w:rsidTr="00C93323">
        <w:trPr>
          <w:trHeight w:val="343"/>
        </w:trPr>
        <w:tc>
          <w:tcPr>
            <w:tcW w:w="5529"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Всего:</w:t>
            </w:r>
          </w:p>
        </w:tc>
        <w:tc>
          <w:tcPr>
            <w:tcW w:w="1271" w:type="dxa"/>
            <w:gridSpan w:val="2"/>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24</w:t>
            </w:r>
          </w:p>
        </w:tc>
        <w:tc>
          <w:tcPr>
            <w:tcW w:w="1329" w:type="dxa"/>
            <w:gridSpan w:val="2"/>
            <w:tcBorders>
              <w:top w:val="single" w:sz="4" w:space="0" w:color="000000"/>
              <w:left w:val="single" w:sz="4" w:space="0" w:color="000000"/>
              <w:bottom w:val="single" w:sz="4" w:space="0" w:color="000000"/>
            </w:tcBorders>
            <w:shd w:val="clear" w:color="auto" w:fill="auto"/>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23</w:t>
            </w:r>
          </w:p>
        </w:tc>
        <w:tc>
          <w:tcPr>
            <w:tcW w:w="956" w:type="dxa"/>
            <w:tcBorders>
              <w:top w:val="single" w:sz="4" w:space="0" w:color="000000"/>
              <w:left w:val="single" w:sz="4" w:space="0" w:color="000000"/>
              <w:bottom w:val="single" w:sz="4" w:space="0" w:color="000000"/>
              <w:right w:val="single" w:sz="4" w:space="0" w:color="000000"/>
            </w:tcBorders>
            <w:shd w:val="clear" w:color="auto" w:fill="auto"/>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47</w:t>
            </w:r>
          </w:p>
        </w:tc>
      </w:tr>
      <w:tr w:rsidR="00C93323" w:rsidTr="00C93323">
        <w:trPr>
          <w:trHeight w:val="343"/>
        </w:trPr>
        <w:tc>
          <w:tcPr>
            <w:tcW w:w="908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Учебные предметы по выбору на базовом или профильном уровнях</w:t>
            </w:r>
          </w:p>
        </w:tc>
      </w:tr>
      <w:tr w:rsidR="00C93323" w:rsidTr="00C93323">
        <w:trPr>
          <w:trHeight w:val="360"/>
        </w:trPr>
        <w:tc>
          <w:tcPr>
            <w:tcW w:w="1914" w:type="dxa"/>
            <w:vMerge w:val="restart"/>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Вариативная часть</w:t>
            </w:r>
          </w:p>
        </w:tc>
        <w:tc>
          <w:tcPr>
            <w:tcW w:w="3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Учебные предметы</w:t>
            </w:r>
          </w:p>
        </w:tc>
        <w:tc>
          <w:tcPr>
            <w:tcW w:w="642"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X</w:t>
            </w:r>
          </w:p>
        </w:tc>
        <w:tc>
          <w:tcPr>
            <w:tcW w:w="629"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p>
        </w:tc>
        <w:tc>
          <w:tcPr>
            <w:tcW w:w="714"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XI</w:t>
            </w:r>
          </w:p>
        </w:tc>
        <w:tc>
          <w:tcPr>
            <w:tcW w:w="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p>
        </w:tc>
      </w:tr>
      <w:tr w:rsidR="00C93323" w:rsidTr="00C93323">
        <w:trPr>
          <w:trHeight w:val="343"/>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География</w:t>
            </w:r>
          </w:p>
        </w:tc>
        <w:tc>
          <w:tcPr>
            <w:tcW w:w="642"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29"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714"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43"/>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Информатика и ИКТ</w:t>
            </w:r>
          </w:p>
        </w:tc>
        <w:tc>
          <w:tcPr>
            <w:tcW w:w="642"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29"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714"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60"/>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Искусство (МХК)</w:t>
            </w:r>
          </w:p>
        </w:tc>
        <w:tc>
          <w:tcPr>
            <w:tcW w:w="642"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0,25</w:t>
            </w:r>
          </w:p>
        </w:tc>
        <w:tc>
          <w:tcPr>
            <w:tcW w:w="629" w:type="dxa"/>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0,75</w:t>
            </w:r>
          </w:p>
        </w:tc>
        <w:tc>
          <w:tcPr>
            <w:tcW w:w="714"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0,25</w:t>
            </w:r>
          </w:p>
        </w:tc>
        <w:tc>
          <w:tcPr>
            <w:tcW w:w="615" w:type="dxa"/>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0,75</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43"/>
        </w:trPr>
        <w:tc>
          <w:tcPr>
            <w:tcW w:w="1914" w:type="dxa"/>
            <w:vMerge/>
            <w:tcBorders>
              <w:top w:val="single" w:sz="4" w:space="0" w:color="000000"/>
              <w:left w:val="single" w:sz="4" w:space="0" w:color="000000"/>
              <w:bottom w:val="single" w:sz="4" w:space="0" w:color="000000"/>
            </w:tcBorders>
            <w:shd w:val="clear" w:color="auto" w:fill="auto"/>
            <w:vAlign w:val="center"/>
          </w:tcPr>
          <w:p w:rsidR="00C93323" w:rsidRDefault="00C93323" w:rsidP="00C93323">
            <w:pPr>
              <w:widowControl w:val="0"/>
              <w:pBdr>
                <w:top w:val="nil"/>
                <w:left w:val="nil"/>
                <w:bottom w:val="nil"/>
                <w:right w:val="nil"/>
                <w:between w:val="nil"/>
              </w:pBdr>
              <w:rPr>
                <w:color w:val="000000"/>
                <w:sz w:val="24"/>
                <w:szCs w:val="24"/>
              </w:rPr>
            </w:pPr>
          </w:p>
        </w:tc>
        <w:tc>
          <w:tcPr>
            <w:tcW w:w="3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Технология</w:t>
            </w:r>
          </w:p>
        </w:tc>
        <w:tc>
          <w:tcPr>
            <w:tcW w:w="642"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0,25</w:t>
            </w:r>
          </w:p>
        </w:tc>
        <w:tc>
          <w:tcPr>
            <w:tcW w:w="629"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0,75</w:t>
            </w:r>
          </w:p>
        </w:tc>
        <w:tc>
          <w:tcPr>
            <w:tcW w:w="7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0,25</w:t>
            </w:r>
          </w:p>
        </w:tc>
        <w:tc>
          <w:tcPr>
            <w:tcW w:w="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0,75</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43"/>
        </w:trPr>
        <w:tc>
          <w:tcPr>
            <w:tcW w:w="5529"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Всего:</w:t>
            </w:r>
          </w:p>
        </w:tc>
        <w:tc>
          <w:tcPr>
            <w:tcW w:w="1271"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4</w:t>
            </w:r>
          </w:p>
        </w:tc>
        <w:tc>
          <w:tcPr>
            <w:tcW w:w="1329"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4</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8</w:t>
            </w:r>
          </w:p>
        </w:tc>
      </w:tr>
      <w:tr w:rsidR="00C93323" w:rsidTr="00C93323">
        <w:trPr>
          <w:trHeight w:val="343"/>
        </w:trPr>
        <w:tc>
          <w:tcPr>
            <w:tcW w:w="9085" w:type="dxa"/>
            <w:gridSpan w:val="7"/>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Региональный компонент</w:t>
            </w:r>
          </w:p>
        </w:tc>
      </w:tr>
      <w:tr w:rsidR="00C93323" w:rsidTr="00C93323">
        <w:trPr>
          <w:trHeight w:val="343"/>
        </w:trPr>
        <w:tc>
          <w:tcPr>
            <w:tcW w:w="19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p>
        </w:tc>
        <w:tc>
          <w:tcPr>
            <w:tcW w:w="3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Русский язык</w:t>
            </w:r>
          </w:p>
        </w:tc>
        <w:tc>
          <w:tcPr>
            <w:tcW w:w="642"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29"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7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43"/>
        </w:trPr>
        <w:tc>
          <w:tcPr>
            <w:tcW w:w="19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p>
        </w:tc>
        <w:tc>
          <w:tcPr>
            <w:tcW w:w="3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История</w:t>
            </w:r>
          </w:p>
        </w:tc>
        <w:tc>
          <w:tcPr>
            <w:tcW w:w="642"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29"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7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43"/>
        </w:trPr>
        <w:tc>
          <w:tcPr>
            <w:tcW w:w="5529"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Всего:</w:t>
            </w:r>
          </w:p>
        </w:tc>
        <w:tc>
          <w:tcPr>
            <w:tcW w:w="1271"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2</w:t>
            </w:r>
          </w:p>
        </w:tc>
        <w:tc>
          <w:tcPr>
            <w:tcW w:w="1329"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2</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4</w:t>
            </w:r>
          </w:p>
        </w:tc>
      </w:tr>
      <w:tr w:rsidR="00C93323" w:rsidTr="00C93323">
        <w:trPr>
          <w:trHeight w:val="343"/>
        </w:trPr>
        <w:tc>
          <w:tcPr>
            <w:tcW w:w="9085" w:type="dxa"/>
            <w:gridSpan w:val="7"/>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r>
              <w:rPr>
                <w:i/>
                <w:color w:val="000000"/>
                <w:sz w:val="24"/>
                <w:szCs w:val="24"/>
              </w:rPr>
              <w:t>Компонент образовательной организации</w:t>
            </w:r>
          </w:p>
        </w:tc>
      </w:tr>
      <w:tr w:rsidR="00C93323" w:rsidTr="00C93323">
        <w:trPr>
          <w:trHeight w:val="343"/>
        </w:trPr>
        <w:tc>
          <w:tcPr>
            <w:tcW w:w="19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p>
        </w:tc>
        <w:tc>
          <w:tcPr>
            <w:tcW w:w="3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Русский язык</w:t>
            </w:r>
          </w:p>
        </w:tc>
        <w:tc>
          <w:tcPr>
            <w:tcW w:w="642"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29"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7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43"/>
        </w:trPr>
        <w:tc>
          <w:tcPr>
            <w:tcW w:w="19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i/>
                <w:color w:val="000000"/>
                <w:sz w:val="24"/>
                <w:szCs w:val="24"/>
              </w:rPr>
            </w:pPr>
          </w:p>
        </w:tc>
        <w:tc>
          <w:tcPr>
            <w:tcW w:w="3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Обществознание (включая экономику и право)</w:t>
            </w:r>
          </w:p>
        </w:tc>
        <w:tc>
          <w:tcPr>
            <w:tcW w:w="642"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29"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7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w:t>
            </w:r>
          </w:p>
        </w:tc>
        <w:tc>
          <w:tcPr>
            <w:tcW w:w="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w:t>
            </w:r>
          </w:p>
        </w:tc>
      </w:tr>
      <w:tr w:rsidR="00C93323" w:rsidTr="00C93323">
        <w:trPr>
          <w:trHeight w:val="343"/>
        </w:trPr>
        <w:tc>
          <w:tcPr>
            <w:tcW w:w="19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p>
        </w:tc>
        <w:tc>
          <w:tcPr>
            <w:tcW w:w="3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Алгебра и начала анализа</w:t>
            </w:r>
          </w:p>
        </w:tc>
        <w:tc>
          <w:tcPr>
            <w:tcW w:w="642"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29" w:type="dxa"/>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1,5</w:t>
            </w:r>
          </w:p>
        </w:tc>
        <w:tc>
          <w:tcPr>
            <w:tcW w:w="714"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0,5</w:t>
            </w:r>
          </w:p>
        </w:tc>
        <w:tc>
          <w:tcPr>
            <w:tcW w:w="615" w:type="dxa"/>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2,5</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5</w:t>
            </w:r>
          </w:p>
        </w:tc>
      </w:tr>
      <w:tr w:rsidR="00C93323" w:rsidTr="00C93323">
        <w:trPr>
          <w:trHeight w:val="343"/>
        </w:trPr>
        <w:tc>
          <w:tcPr>
            <w:tcW w:w="5529"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Всего:</w:t>
            </w:r>
          </w:p>
        </w:tc>
        <w:tc>
          <w:tcPr>
            <w:tcW w:w="1271" w:type="dxa"/>
            <w:gridSpan w:val="2"/>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4</w:t>
            </w:r>
          </w:p>
        </w:tc>
        <w:tc>
          <w:tcPr>
            <w:tcW w:w="1329"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5</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9</w:t>
            </w:r>
          </w:p>
        </w:tc>
      </w:tr>
      <w:tr w:rsidR="00C93323" w:rsidTr="00C93323">
        <w:trPr>
          <w:trHeight w:val="343"/>
        </w:trPr>
        <w:tc>
          <w:tcPr>
            <w:tcW w:w="5529"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Обязательная (аудиторная) нагрузка обучающегося, включая часы консультации и приема зачетов</w:t>
            </w:r>
          </w:p>
        </w:tc>
        <w:tc>
          <w:tcPr>
            <w:tcW w:w="1271" w:type="dxa"/>
            <w:gridSpan w:val="2"/>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14</w:t>
            </w:r>
          </w:p>
        </w:tc>
        <w:tc>
          <w:tcPr>
            <w:tcW w:w="1329"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14</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28</w:t>
            </w:r>
          </w:p>
        </w:tc>
      </w:tr>
      <w:tr w:rsidR="00C93323" w:rsidTr="00C93323">
        <w:trPr>
          <w:trHeight w:val="343"/>
        </w:trPr>
        <w:tc>
          <w:tcPr>
            <w:tcW w:w="5529"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Часы самостоятельной работы</w:t>
            </w:r>
          </w:p>
        </w:tc>
        <w:tc>
          <w:tcPr>
            <w:tcW w:w="1271" w:type="dxa"/>
            <w:gridSpan w:val="2"/>
            <w:tcBorders>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20</w:t>
            </w:r>
          </w:p>
        </w:tc>
        <w:tc>
          <w:tcPr>
            <w:tcW w:w="1329" w:type="dxa"/>
            <w:gridSpan w:val="2"/>
            <w:tcBorders>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20</w:t>
            </w:r>
          </w:p>
        </w:tc>
        <w:tc>
          <w:tcPr>
            <w:tcW w:w="956" w:type="dxa"/>
            <w:tcBorders>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40</w:t>
            </w:r>
          </w:p>
        </w:tc>
      </w:tr>
      <w:tr w:rsidR="00C93323" w:rsidTr="00C93323">
        <w:trPr>
          <w:trHeight w:val="72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color w:val="000000"/>
                <w:sz w:val="24"/>
                <w:szCs w:val="24"/>
              </w:rPr>
            </w:pPr>
            <w:r>
              <w:rPr>
                <w:color w:val="000000"/>
                <w:sz w:val="24"/>
                <w:szCs w:val="24"/>
              </w:rPr>
              <w:t>Предельно допустимая учебная нагрузка при 5-дневной учебной неделе</w:t>
            </w:r>
          </w:p>
        </w:tc>
        <w:tc>
          <w:tcPr>
            <w:tcW w:w="1271" w:type="dxa"/>
            <w:gridSpan w:val="2"/>
            <w:tcBorders>
              <w:top w:val="single" w:sz="4" w:space="0" w:color="000000"/>
              <w:left w:val="single" w:sz="4" w:space="0" w:color="000000"/>
              <w:bottom w:val="single" w:sz="4" w:space="0" w:color="000000"/>
            </w:tcBorders>
            <w:shd w:val="clear" w:color="auto" w:fill="C0C0C0"/>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34</w:t>
            </w:r>
          </w:p>
        </w:tc>
        <w:tc>
          <w:tcPr>
            <w:tcW w:w="1329" w:type="dxa"/>
            <w:gridSpan w:val="2"/>
            <w:tcBorders>
              <w:top w:val="single" w:sz="4" w:space="0" w:color="000000"/>
              <w:left w:val="single" w:sz="4" w:space="0" w:color="000000"/>
              <w:bottom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34</w:t>
            </w:r>
          </w:p>
        </w:tc>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323" w:rsidRDefault="00C93323" w:rsidP="00C93323">
            <w:pPr>
              <w:pBdr>
                <w:top w:val="nil"/>
                <w:left w:val="nil"/>
                <w:bottom w:val="nil"/>
                <w:right w:val="nil"/>
                <w:between w:val="nil"/>
              </w:pBdr>
              <w:jc w:val="both"/>
              <w:rPr>
                <w:b/>
                <w:color w:val="000000"/>
                <w:sz w:val="24"/>
                <w:szCs w:val="24"/>
              </w:rPr>
            </w:pPr>
            <w:r>
              <w:rPr>
                <w:b/>
                <w:color w:val="000000"/>
                <w:sz w:val="24"/>
                <w:szCs w:val="24"/>
              </w:rPr>
              <w:t>68</w:t>
            </w:r>
          </w:p>
        </w:tc>
      </w:tr>
    </w:tbl>
    <w:p w:rsidR="00C93323" w:rsidRDefault="00C93323" w:rsidP="00C93323">
      <w:pPr>
        <w:pBdr>
          <w:top w:val="nil"/>
          <w:left w:val="nil"/>
          <w:bottom w:val="nil"/>
          <w:right w:val="nil"/>
          <w:between w:val="nil"/>
        </w:pBdr>
        <w:spacing w:line="360" w:lineRule="auto"/>
        <w:jc w:val="both"/>
        <w:rPr>
          <w:color w:val="000000"/>
          <w:sz w:val="24"/>
          <w:szCs w:val="24"/>
        </w:rPr>
      </w:pP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В XI  классах при обучени</w:t>
      </w:r>
      <w:r w:rsidRPr="00F90D41">
        <w:rPr>
          <w:rFonts w:ascii="Times New Roman" w:hAnsi="Times New Roman" w:cs="Times New Roman"/>
          <w:sz w:val="28"/>
          <w:szCs w:val="28"/>
        </w:rPr>
        <w:t>и</w:t>
      </w:r>
      <w:r w:rsidRPr="00F90D41">
        <w:rPr>
          <w:rFonts w:ascii="Times New Roman" w:hAnsi="Times New Roman" w:cs="Times New Roman"/>
          <w:color w:val="000000"/>
          <w:sz w:val="28"/>
          <w:szCs w:val="28"/>
        </w:rPr>
        <w:t xml:space="preserve"> на дому  учебным планом предусмотрено:14 часов — аудиторных  и 20 часов для самостоятельной работы. </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В  XI  классах: «Русский язык» - 2 часа; «Литература»-1 час; «Иностранный язык»-2 часа; «Алгебра»- 3 часа;  «Геометрия»-0,5  часа; «Информатика»-0,5 часа; «История»- 1,5 часа; «Обществознание» - 2,5 часа; «География»-0,5 часа; «Физика» - 1 ч, «Биология»-0,5 часа, «Искусство (МХК)» - 0,75 час; «Физическая культура»-2,75 часа;  «Основы безопасности жизнедеятельности»-0,75 часа;  «Технология» - 0,75 часа</w:t>
      </w:r>
    </w:p>
    <w:p w:rsidR="00C93323" w:rsidRPr="00F90D41" w:rsidRDefault="00C93323" w:rsidP="00F90D41">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90D41">
        <w:rPr>
          <w:rFonts w:ascii="Times New Roman" w:hAnsi="Times New Roman" w:cs="Times New Roman"/>
          <w:color w:val="000000"/>
          <w:sz w:val="28"/>
          <w:szCs w:val="28"/>
        </w:rPr>
        <w:t xml:space="preserve">Обучающиеся на дому получают задания на часы самостоятельной работы и предоставляют зачетные работы. </w:t>
      </w:r>
    </w:p>
    <w:p w:rsidR="00C93323" w:rsidRDefault="00C93323" w:rsidP="00C93323">
      <w:pPr>
        <w:pBdr>
          <w:top w:val="nil"/>
          <w:left w:val="nil"/>
          <w:bottom w:val="nil"/>
          <w:right w:val="nil"/>
          <w:between w:val="nil"/>
        </w:pBdr>
        <w:spacing w:line="360" w:lineRule="auto"/>
        <w:jc w:val="both"/>
        <w:rPr>
          <w:color w:val="000000"/>
          <w:sz w:val="28"/>
          <w:szCs w:val="28"/>
        </w:rPr>
      </w:pPr>
      <w:r>
        <w:rPr>
          <w:color w:val="000000"/>
          <w:sz w:val="28"/>
          <w:szCs w:val="28"/>
        </w:rPr>
        <w:tab/>
      </w:r>
    </w:p>
    <w:p w:rsidR="00F90D41" w:rsidRPr="00F90D41" w:rsidRDefault="00F90D41" w:rsidP="00F90D41">
      <w:pPr>
        <w:pStyle w:val="2"/>
        <w:rPr>
          <w:rFonts w:eastAsia="Times New Roman"/>
        </w:rPr>
      </w:pPr>
      <w:bookmarkStart w:id="97" w:name="_Toc52536123"/>
      <w:bookmarkStart w:id="98" w:name="_Toc5279002"/>
      <w:r w:rsidRPr="00F90D41">
        <w:t>3.3.</w:t>
      </w:r>
      <w:r w:rsidRPr="00F90D41">
        <w:rPr>
          <w:rFonts w:eastAsia="Times New Roman"/>
        </w:rPr>
        <w:t xml:space="preserve"> </w:t>
      </w:r>
      <w:r>
        <w:rPr>
          <w:rFonts w:eastAsia="Times New Roman"/>
        </w:rPr>
        <w:t>У</w:t>
      </w:r>
      <w:r w:rsidRPr="00F90D41">
        <w:rPr>
          <w:rFonts w:eastAsia="Times New Roman"/>
        </w:rPr>
        <w:t>чебный план внеурочной деятельности в ГБОУ ЦО № 173на 2020-2021 учебный год (Среднее общее образование). Форма проведения: классноурочная</w:t>
      </w:r>
      <w:bookmarkEnd w:id="97"/>
    </w:p>
    <w:tbl>
      <w:tblPr>
        <w:tblW w:w="9547" w:type="dxa"/>
        <w:tblInd w:w="-859" w:type="dxa"/>
        <w:tblLayout w:type="fixed"/>
        <w:tblCellMar>
          <w:left w:w="10" w:type="dxa"/>
          <w:right w:w="10" w:type="dxa"/>
        </w:tblCellMar>
        <w:tblLook w:val="04A0" w:firstRow="1" w:lastRow="0" w:firstColumn="1" w:lastColumn="0" w:noHBand="0" w:noVBand="1"/>
      </w:tblPr>
      <w:tblGrid>
        <w:gridCol w:w="567"/>
        <w:gridCol w:w="568"/>
        <w:gridCol w:w="567"/>
        <w:gridCol w:w="567"/>
        <w:gridCol w:w="567"/>
        <w:gridCol w:w="1607"/>
        <w:gridCol w:w="2344"/>
        <w:gridCol w:w="1773"/>
        <w:gridCol w:w="987"/>
      </w:tblGrid>
      <w:tr w:rsidR="00F90D41" w:rsidTr="00072D05">
        <w:trPr>
          <w:trHeight w:val="351"/>
        </w:trPr>
        <w:tc>
          <w:tcPr>
            <w:tcW w:w="567"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vAlign w:val="center"/>
          </w:tcPr>
          <w:p w:rsidR="00F90D41" w:rsidRDefault="00F90D41" w:rsidP="00072D05">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10а</w:t>
            </w:r>
          </w:p>
        </w:tc>
        <w:tc>
          <w:tcPr>
            <w:tcW w:w="568"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vAlign w:val="center"/>
          </w:tcPr>
          <w:p w:rsidR="00F90D41" w:rsidRDefault="00F90D41" w:rsidP="00072D05">
            <w:pPr>
              <w:pStyle w:val="Standard"/>
              <w:spacing w:line="351" w:lineRule="atLeast"/>
              <w:rPr>
                <w:rFonts w:eastAsia="Times New Roman"/>
                <w:color w:val="696969"/>
                <w:sz w:val="20"/>
                <w:szCs w:val="20"/>
                <w:lang w:eastAsia="ru-RU"/>
              </w:rPr>
            </w:pPr>
            <w:r>
              <w:rPr>
                <w:rFonts w:eastAsia="Times New Roman"/>
                <w:color w:val="696969"/>
                <w:sz w:val="20"/>
                <w:szCs w:val="20"/>
                <w:lang w:eastAsia="ru-RU"/>
              </w:rPr>
              <w:t>10б</w:t>
            </w:r>
          </w:p>
        </w:tc>
        <w:tc>
          <w:tcPr>
            <w:tcW w:w="56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vAlign w:val="center"/>
          </w:tcPr>
          <w:p w:rsidR="00F90D41" w:rsidRDefault="00F90D41" w:rsidP="00072D05">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10в</w:t>
            </w:r>
          </w:p>
        </w:tc>
        <w:tc>
          <w:tcPr>
            <w:tcW w:w="56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vAlign w:val="center"/>
          </w:tcPr>
          <w:p w:rsidR="00F90D41" w:rsidRDefault="00F90D41" w:rsidP="00072D05">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10г</w:t>
            </w:r>
          </w:p>
        </w:tc>
        <w:tc>
          <w:tcPr>
            <w:tcW w:w="56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vAlign w:val="center"/>
          </w:tcPr>
          <w:p w:rsidR="00F90D41" w:rsidRDefault="00F90D41" w:rsidP="00072D05">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10д</w:t>
            </w:r>
          </w:p>
        </w:tc>
        <w:tc>
          <w:tcPr>
            <w:tcW w:w="160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vAlign w:val="center"/>
          </w:tcPr>
          <w:p w:rsidR="00F90D41" w:rsidRDefault="00F90D41" w:rsidP="00072D05">
            <w:pPr>
              <w:pStyle w:val="Standard"/>
              <w:spacing w:line="351" w:lineRule="atLeast"/>
              <w:jc w:val="center"/>
              <w:rPr>
                <w:rFonts w:eastAsia="Times New Roman"/>
                <w:bCs/>
                <w:color w:val="696969"/>
                <w:sz w:val="20"/>
                <w:szCs w:val="20"/>
                <w:lang w:eastAsia="ru-RU"/>
              </w:rPr>
            </w:pPr>
            <w:r>
              <w:rPr>
                <w:rFonts w:eastAsia="Times New Roman"/>
                <w:bCs/>
                <w:color w:val="696969"/>
                <w:sz w:val="20"/>
                <w:szCs w:val="20"/>
                <w:lang w:eastAsia="ru-RU"/>
              </w:rPr>
              <w:t>Направление</w:t>
            </w:r>
          </w:p>
        </w:tc>
        <w:tc>
          <w:tcPr>
            <w:tcW w:w="2344"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vAlign w:val="center"/>
          </w:tcPr>
          <w:p w:rsidR="00F90D41" w:rsidRDefault="00F90D41" w:rsidP="00072D05">
            <w:pPr>
              <w:pStyle w:val="Standard"/>
              <w:spacing w:line="351" w:lineRule="atLeast"/>
              <w:jc w:val="center"/>
              <w:rPr>
                <w:rFonts w:eastAsia="Times New Roman"/>
                <w:bCs/>
                <w:color w:val="696969"/>
                <w:sz w:val="20"/>
                <w:szCs w:val="20"/>
                <w:lang w:eastAsia="ru-RU"/>
              </w:rPr>
            </w:pPr>
            <w:r>
              <w:rPr>
                <w:rFonts w:eastAsia="Times New Roman"/>
                <w:bCs/>
                <w:color w:val="696969"/>
                <w:sz w:val="20"/>
                <w:szCs w:val="20"/>
                <w:lang w:eastAsia="ru-RU"/>
              </w:rPr>
              <w:t>Название модулей</w:t>
            </w:r>
          </w:p>
        </w:tc>
        <w:tc>
          <w:tcPr>
            <w:tcW w:w="1773"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vAlign w:val="center"/>
          </w:tcPr>
          <w:p w:rsidR="00F90D41" w:rsidRDefault="00F90D41" w:rsidP="00072D05">
            <w:pPr>
              <w:pStyle w:val="Standard"/>
              <w:spacing w:line="351" w:lineRule="atLeast"/>
              <w:jc w:val="center"/>
              <w:rPr>
                <w:rFonts w:eastAsia="Times New Roman"/>
                <w:bCs/>
                <w:color w:val="696969"/>
                <w:sz w:val="20"/>
                <w:szCs w:val="20"/>
                <w:lang w:eastAsia="ru-RU"/>
              </w:rPr>
            </w:pPr>
            <w:r>
              <w:rPr>
                <w:rFonts w:eastAsia="Times New Roman"/>
                <w:bCs/>
                <w:color w:val="696969"/>
                <w:sz w:val="20"/>
                <w:szCs w:val="20"/>
                <w:lang w:eastAsia="ru-RU"/>
              </w:rPr>
              <w:t>Ф.И. преподавателя</w:t>
            </w:r>
          </w:p>
        </w:tc>
        <w:tc>
          <w:tcPr>
            <w:tcW w:w="987"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vAlign w:val="center"/>
          </w:tcPr>
          <w:p w:rsidR="00F90D41" w:rsidRDefault="00F90D41" w:rsidP="00072D05">
            <w:pPr>
              <w:pStyle w:val="Standard"/>
              <w:spacing w:line="351" w:lineRule="atLeast"/>
              <w:jc w:val="center"/>
              <w:rPr>
                <w:rFonts w:eastAsia="Times New Roman"/>
                <w:bCs/>
                <w:color w:val="696969"/>
                <w:sz w:val="20"/>
                <w:szCs w:val="20"/>
                <w:lang w:eastAsia="ru-RU"/>
              </w:rPr>
            </w:pPr>
            <w:r>
              <w:rPr>
                <w:rFonts w:eastAsia="Times New Roman"/>
                <w:bCs/>
                <w:color w:val="696969"/>
                <w:sz w:val="20"/>
                <w:szCs w:val="20"/>
                <w:lang w:eastAsia="ru-RU"/>
              </w:rPr>
              <w:t>Количество часов </w:t>
            </w:r>
          </w:p>
        </w:tc>
      </w:tr>
      <w:tr w:rsidR="00F90D41" w:rsidTr="00072D05">
        <w:trPr>
          <w:trHeight w:val="351"/>
        </w:trPr>
        <w:tc>
          <w:tcPr>
            <w:tcW w:w="56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8"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1607" w:type="dxa"/>
            <w:vMerge w:val="restart"/>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rPr>
                <w:sz w:val="20"/>
                <w:szCs w:val="20"/>
              </w:rPr>
            </w:pPr>
            <w:r>
              <w:rPr>
                <w:sz w:val="20"/>
                <w:szCs w:val="20"/>
              </w:rPr>
              <w:t>Социальная деятельность</w:t>
            </w:r>
          </w:p>
        </w:tc>
        <w:tc>
          <w:tcPr>
            <w:tcW w:w="2344"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rPr>
                <w:sz w:val="20"/>
                <w:szCs w:val="20"/>
              </w:rPr>
            </w:pPr>
            <w:r>
              <w:rPr>
                <w:sz w:val="20"/>
                <w:szCs w:val="20"/>
              </w:rPr>
              <w:t>«Практическая география»</w:t>
            </w:r>
          </w:p>
        </w:tc>
        <w:tc>
          <w:tcPr>
            <w:tcW w:w="1773"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jc w:val="both"/>
              <w:rPr>
                <w:sz w:val="20"/>
                <w:szCs w:val="20"/>
              </w:rPr>
            </w:pPr>
            <w:r>
              <w:rPr>
                <w:sz w:val="20"/>
                <w:szCs w:val="20"/>
              </w:rPr>
              <w:t>Рассказова Н. Н.</w:t>
            </w:r>
          </w:p>
        </w:tc>
        <w:tc>
          <w:tcPr>
            <w:tcW w:w="987"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F90D41" w:rsidTr="00072D05">
        <w:trPr>
          <w:trHeight w:val="351"/>
        </w:trPr>
        <w:tc>
          <w:tcPr>
            <w:tcW w:w="56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8"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1607" w:type="dxa"/>
            <w:vMerge/>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tc>
        <w:tc>
          <w:tcPr>
            <w:tcW w:w="2344"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rPr>
                <w:rFonts w:eastAsia="Times New Roman"/>
                <w:sz w:val="20"/>
                <w:szCs w:val="20"/>
                <w:lang w:eastAsia="ru-RU"/>
              </w:rPr>
            </w:pPr>
            <w:r>
              <w:rPr>
                <w:rFonts w:eastAsia="Times New Roman"/>
                <w:sz w:val="20"/>
                <w:szCs w:val="20"/>
                <w:lang w:eastAsia="ru-RU"/>
              </w:rPr>
              <w:t>«Мир органических веществ»</w:t>
            </w:r>
          </w:p>
        </w:tc>
        <w:tc>
          <w:tcPr>
            <w:tcW w:w="1773"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jc w:val="both"/>
              <w:rPr>
                <w:sz w:val="20"/>
                <w:szCs w:val="20"/>
              </w:rPr>
            </w:pPr>
            <w:r>
              <w:rPr>
                <w:sz w:val="20"/>
                <w:szCs w:val="20"/>
              </w:rPr>
              <w:t>Вронко И. О.</w:t>
            </w:r>
          </w:p>
        </w:tc>
        <w:tc>
          <w:tcPr>
            <w:tcW w:w="987"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F90D41" w:rsidTr="00072D05">
        <w:trPr>
          <w:trHeight w:val="351"/>
        </w:trPr>
        <w:tc>
          <w:tcPr>
            <w:tcW w:w="56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8"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1607" w:type="dxa"/>
            <w:vMerge/>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tc>
        <w:tc>
          <w:tcPr>
            <w:tcW w:w="2344" w:type="dxa"/>
            <w:tcBorders>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rPr>
                <w:sz w:val="20"/>
                <w:szCs w:val="20"/>
              </w:rPr>
            </w:pPr>
            <w:r>
              <w:rPr>
                <w:sz w:val="20"/>
                <w:szCs w:val="20"/>
              </w:rPr>
              <w:t>«Нравственность и законы генетики»</w:t>
            </w:r>
          </w:p>
        </w:tc>
        <w:tc>
          <w:tcPr>
            <w:tcW w:w="1773"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jc w:val="both"/>
              <w:rPr>
                <w:sz w:val="20"/>
                <w:szCs w:val="20"/>
              </w:rPr>
            </w:pPr>
            <w:r>
              <w:rPr>
                <w:sz w:val="20"/>
                <w:szCs w:val="20"/>
              </w:rPr>
              <w:t>Горохова</w:t>
            </w:r>
          </w:p>
        </w:tc>
        <w:tc>
          <w:tcPr>
            <w:tcW w:w="98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F90D41" w:rsidTr="00072D05">
        <w:trPr>
          <w:trHeight w:val="351"/>
        </w:trPr>
        <w:tc>
          <w:tcPr>
            <w:tcW w:w="56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8"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1607" w:type="dxa"/>
            <w:vMerge w:val="restart"/>
            <w:tcBorders>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rPr>
                <w:rFonts w:eastAsia="Times New Roman"/>
                <w:sz w:val="20"/>
                <w:szCs w:val="20"/>
                <w:lang w:eastAsia="ru-RU"/>
              </w:rPr>
            </w:pPr>
            <w:r>
              <w:rPr>
                <w:rFonts w:eastAsia="Times New Roman"/>
                <w:sz w:val="20"/>
                <w:szCs w:val="20"/>
                <w:lang w:eastAsia="ru-RU"/>
              </w:rPr>
              <w:t>общекультурное</w:t>
            </w:r>
          </w:p>
        </w:tc>
        <w:tc>
          <w:tcPr>
            <w:tcW w:w="2344" w:type="dxa"/>
            <w:tcBorders>
              <w:left w:val="double" w:sz="2" w:space="0" w:color="00000A"/>
              <w:bottom w:val="double" w:sz="2" w:space="0" w:color="00000A"/>
            </w:tcBorders>
            <w:shd w:val="clear" w:color="auto" w:fill="auto"/>
            <w:tcMar>
              <w:top w:w="75" w:type="dxa"/>
              <w:left w:w="75" w:type="dxa"/>
              <w:bottom w:w="75" w:type="dxa"/>
              <w:right w:w="75" w:type="dxa"/>
            </w:tcMar>
            <w:vAlign w:val="bottom"/>
          </w:tcPr>
          <w:p w:rsidR="00F90D41" w:rsidRDefault="00F90D41" w:rsidP="00072D05">
            <w:pPr>
              <w:pStyle w:val="Standard"/>
              <w:rPr>
                <w:rFonts w:eastAsia="Times New Roman"/>
                <w:sz w:val="20"/>
                <w:szCs w:val="20"/>
                <w:lang w:eastAsia="ru-RU"/>
              </w:rPr>
            </w:pPr>
            <w:r>
              <w:rPr>
                <w:rFonts w:eastAsia="Times New Roman"/>
                <w:sz w:val="20"/>
                <w:szCs w:val="20"/>
                <w:lang w:eastAsia="ru-RU"/>
              </w:rPr>
              <w:t>«Французский – это легко»</w:t>
            </w:r>
          </w:p>
        </w:tc>
        <w:tc>
          <w:tcPr>
            <w:tcW w:w="1773"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rPr>
                <w:sz w:val="20"/>
                <w:szCs w:val="20"/>
              </w:rPr>
            </w:pPr>
            <w:r>
              <w:rPr>
                <w:sz w:val="20"/>
                <w:szCs w:val="20"/>
              </w:rPr>
              <w:t>Сурикова А. Ю.</w:t>
            </w:r>
          </w:p>
        </w:tc>
        <w:tc>
          <w:tcPr>
            <w:tcW w:w="98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F90D41" w:rsidTr="00072D05">
        <w:trPr>
          <w:trHeight w:val="351"/>
        </w:trPr>
        <w:tc>
          <w:tcPr>
            <w:tcW w:w="56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8"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1607" w:type="dxa"/>
            <w:vMerge/>
            <w:tcBorders>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tc>
        <w:tc>
          <w:tcPr>
            <w:tcW w:w="2344" w:type="dxa"/>
            <w:tcBorders>
              <w:left w:val="double" w:sz="2" w:space="0" w:color="00000A"/>
              <w:bottom w:val="double" w:sz="2" w:space="0" w:color="00000A"/>
            </w:tcBorders>
            <w:shd w:val="clear" w:color="auto" w:fill="auto"/>
            <w:tcMar>
              <w:top w:w="75" w:type="dxa"/>
              <w:left w:w="75" w:type="dxa"/>
              <w:bottom w:w="75" w:type="dxa"/>
              <w:right w:w="75" w:type="dxa"/>
            </w:tcMar>
            <w:vAlign w:val="bottom"/>
          </w:tcPr>
          <w:p w:rsidR="00F90D41" w:rsidRDefault="00F90D41" w:rsidP="00072D05">
            <w:pPr>
              <w:pStyle w:val="Standard"/>
              <w:rPr>
                <w:rFonts w:eastAsia="Times New Roman"/>
                <w:sz w:val="20"/>
                <w:szCs w:val="20"/>
                <w:lang w:eastAsia="ru-RU"/>
              </w:rPr>
            </w:pPr>
            <w:r>
              <w:rPr>
                <w:rFonts w:eastAsia="Times New Roman"/>
                <w:sz w:val="20"/>
                <w:szCs w:val="20"/>
                <w:lang w:eastAsia="ru-RU"/>
              </w:rPr>
              <w:t>«Компьютерная графика»</w:t>
            </w:r>
          </w:p>
        </w:tc>
        <w:tc>
          <w:tcPr>
            <w:tcW w:w="1773"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rPr>
                <w:sz w:val="20"/>
                <w:szCs w:val="20"/>
              </w:rPr>
            </w:pPr>
            <w:r>
              <w:rPr>
                <w:sz w:val="20"/>
                <w:szCs w:val="20"/>
              </w:rPr>
              <w:t xml:space="preserve">Молотова А. В. </w:t>
            </w:r>
          </w:p>
        </w:tc>
        <w:tc>
          <w:tcPr>
            <w:tcW w:w="98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F90D41" w:rsidTr="00072D05">
        <w:trPr>
          <w:trHeight w:val="351"/>
        </w:trPr>
        <w:tc>
          <w:tcPr>
            <w:tcW w:w="56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8"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1607" w:type="dxa"/>
            <w:vMerge w:val="restart"/>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rPr>
                <w:sz w:val="20"/>
                <w:szCs w:val="20"/>
              </w:rPr>
            </w:pPr>
            <w:r>
              <w:rPr>
                <w:sz w:val="20"/>
                <w:szCs w:val="20"/>
              </w:rPr>
              <w:t>общеинтеллектуальное</w:t>
            </w:r>
          </w:p>
        </w:tc>
        <w:tc>
          <w:tcPr>
            <w:tcW w:w="2344"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vAlign w:val="bottom"/>
          </w:tcPr>
          <w:p w:rsidR="00F90D41" w:rsidRDefault="00F90D41" w:rsidP="00072D05">
            <w:pPr>
              <w:pStyle w:val="Standard"/>
              <w:rPr>
                <w:sz w:val="20"/>
                <w:szCs w:val="20"/>
              </w:rPr>
            </w:pPr>
            <w:r>
              <w:rPr>
                <w:sz w:val="20"/>
                <w:szCs w:val="20"/>
              </w:rPr>
              <w:t>«Прикладная математика»</w:t>
            </w:r>
          </w:p>
        </w:tc>
        <w:tc>
          <w:tcPr>
            <w:tcW w:w="1773"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rPr>
                <w:sz w:val="20"/>
                <w:szCs w:val="20"/>
              </w:rPr>
            </w:pPr>
            <w:r>
              <w:rPr>
                <w:sz w:val="20"/>
                <w:szCs w:val="20"/>
              </w:rPr>
              <w:t>Архиреева Т. А.</w:t>
            </w:r>
          </w:p>
        </w:tc>
        <w:tc>
          <w:tcPr>
            <w:tcW w:w="987"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F90D41" w:rsidTr="00072D05">
        <w:trPr>
          <w:trHeight w:val="351"/>
        </w:trPr>
        <w:tc>
          <w:tcPr>
            <w:tcW w:w="56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8"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1607" w:type="dxa"/>
            <w:vMerge/>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tc>
        <w:tc>
          <w:tcPr>
            <w:tcW w:w="2344" w:type="dxa"/>
            <w:tcBorders>
              <w:left w:val="double" w:sz="2" w:space="0" w:color="00000A"/>
              <w:bottom w:val="double" w:sz="2" w:space="0" w:color="00000A"/>
            </w:tcBorders>
            <w:shd w:val="clear" w:color="auto" w:fill="auto"/>
            <w:tcMar>
              <w:top w:w="75" w:type="dxa"/>
              <w:left w:w="75" w:type="dxa"/>
              <w:bottom w:w="75" w:type="dxa"/>
              <w:right w:w="75" w:type="dxa"/>
            </w:tcMar>
            <w:vAlign w:val="bottom"/>
          </w:tcPr>
          <w:p w:rsidR="00F90D41" w:rsidRDefault="00F90D41" w:rsidP="00072D05">
            <w:pPr>
              <w:pStyle w:val="Standard"/>
              <w:rPr>
                <w:sz w:val="20"/>
                <w:szCs w:val="20"/>
              </w:rPr>
            </w:pPr>
            <w:r>
              <w:rPr>
                <w:sz w:val="20"/>
                <w:szCs w:val="20"/>
              </w:rPr>
              <w:t>«Математическая лаборатория»</w:t>
            </w:r>
          </w:p>
        </w:tc>
        <w:tc>
          <w:tcPr>
            <w:tcW w:w="1773"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rPr>
                <w:sz w:val="20"/>
                <w:szCs w:val="20"/>
              </w:rPr>
            </w:pPr>
            <w:r>
              <w:rPr>
                <w:sz w:val="20"/>
                <w:szCs w:val="20"/>
              </w:rPr>
              <w:t>Колескина С. И.</w:t>
            </w:r>
          </w:p>
        </w:tc>
        <w:tc>
          <w:tcPr>
            <w:tcW w:w="98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F90D41" w:rsidTr="00072D05">
        <w:trPr>
          <w:trHeight w:val="351"/>
        </w:trPr>
        <w:tc>
          <w:tcPr>
            <w:tcW w:w="56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8"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1607" w:type="dxa"/>
            <w:vMerge/>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tc>
        <w:tc>
          <w:tcPr>
            <w:tcW w:w="2344" w:type="dxa"/>
            <w:tcBorders>
              <w:left w:val="double" w:sz="2" w:space="0" w:color="00000A"/>
              <w:bottom w:val="double" w:sz="2" w:space="0" w:color="00000A"/>
            </w:tcBorders>
            <w:shd w:val="clear" w:color="auto" w:fill="auto"/>
            <w:tcMar>
              <w:top w:w="75" w:type="dxa"/>
              <w:left w:w="75" w:type="dxa"/>
              <w:bottom w:w="75" w:type="dxa"/>
              <w:right w:w="75" w:type="dxa"/>
            </w:tcMar>
            <w:vAlign w:val="bottom"/>
          </w:tcPr>
          <w:p w:rsidR="00F90D41" w:rsidRDefault="00F90D41" w:rsidP="00072D05">
            <w:pPr>
              <w:pStyle w:val="Standard"/>
              <w:rPr>
                <w:sz w:val="20"/>
                <w:szCs w:val="20"/>
              </w:rPr>
            </w:pPr>
            <w:r>
              <w:rPr>
                <w:sz w:val="20"/>
                <w:szCs w:val="20"/>
              </w:rPr>
              <w:t>«Наследственность и законы генетики»</w:t>
            </w:r>
          </w:p>
        </w:tc>
        <w:tc>
          <w:tcPr>
            <w:tcW w:w="1773"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rPr>
                <w:sz w:val="20"/>
                <w:szCs w:val="20"/>
              </w:rPr>
            </w:pPr>
            <w:r>
              <w:rPr>
                <w:sz w:val="20"/>
                <w:szCs w:val="20"/>
              </w:rPr>
              <w:t xml:space="preserve">Якименко И. В. </w:t>
            </w:r>
          </w:p>
        </w:tc>
        <w:tc>
          <w:tcPr>
            <w:tcW w:w="98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r>
      <w:tr w:rsidR="00F90D41" w:rsidTr="00072D05">
        <w:trPr>
          <w:trHeight w:val="351"/>
        </w:trPr>
        <w:tc>
          <w:tcPr>
            <w:tcW w:w="56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8"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1607" w:type="dxa"/>
            <w:vMerge w:val="restart"/>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rPr>
                <w:sz w:val="20"/>
                <w:szCs w:val="20"/>
              </w:rPr>
            </w:pPr>
            <w:r>
              <w:rPr>
                <w:sz w:val="20"/>
                <w:szCs w:val="20"/>
              </w:rPr>
              <w:t>духовно-нравственное</w:t>
            </w:r>
          </w:p>
        </w:tc>
        <w:tc>
          <w:tcPr>
            <w:tcW w:w="2344"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vAlign w:val="bottom"/>
          </w:tcPr>
          <w:p w:rsidR="00F90D41" w:rsidRDefault="00F90D41" w:rsidP="00072D05">
            <w:pPr>
              <w:pStyle w:val="Standard"/>
              <w:rPr>
                <w:sz w:val="20"/>
                <w:szCs w:val="20"/>
              </w:rPr>
            </w:pPr>
            <w:r>
              <w:rPr>
                <w:sz w:val="20"/>
                <w:szCs w:val="20"/>
              </w:rPr>
              <w:t>«Я-гражданин России»</w:t>
            </w:r>
          </w:p>
        </w:tc>
        <w:tc>
          <w:tcPr>
            <w:tcW w:w="1773"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jc w:val="both"/>
              <w:rPr>
                <w:sz w:val="20"/>
                <w:szCs w:val="20"/>
              </w:rPr>
            </w:pPr>
            <w:r>
              <w:rPr>
                <w:sz w:val="20"/>
                <w:szCs w:val="20"/>
              </w:rPr>
              <w:t>Османова Т. Н.</w:t>
            </w:r>
          </w:p>
        </w:tc>
        <w:tc>
          <w:tcPr>
            <w:tcW w:w="987"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68</w:t>
            </w:r>
          </w:p>
        </w:tc>
      </w:tr>
      <w:tr w:rsidR="00F90D41" w:rsidTr="00072D05">
        <w:trPr>
          <w:trHeight w:val="351"/>
        </w:trPr>
        <w:tc>
          <w:tcPr>
            <w:tcW w:w="56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568"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34</w:t>
            </w: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p>
        </w:tc>
        <w:tc>
          <w:tcPr>
            <w:tcW w:w="1607" w:type="dxa"/>
            <w:vMerge/>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tc>
        <w:tc>
          <w:tcPr>
            <w:tcW w:w="2344" w:type="dxa"/>
            <w:tcBorders>
              <w:left w:val="double" w:sz="2" w:space="0" w:color="00000A"/>
              <w:bottom w:val="double" w:sz="2" w:space="0" w:color="00000A"/>
            </w:tcBorders>
            <w:shd w:val="clear" w:color="auto" w:fill="auto"/>
            <w:tcMar>
              <w:top w:w="75" w:type="dxa"/>
              <w:left w:w="75" w:type="dxa"/>
              <w:bottom w:w="75" w:type="dxa"/>
              <w:right w:w="75" w:type="dxa"/>
            </w:tcMar>
            <w:vAlign w:val="bottom"/>
          </w:tcPr>
          <w:p w:rsidR="00F90D41" w:rsidRDefault="00F90D41" w:rsidP="00072D05">
            <w:pPr>
              <w:pStyle w:val="Standard"/>
              <w:rPr>
                <w:rFonts w:eastAsia="Times New Roman"/>
                <w:sz w:val="20"/>
                <w:szCs w:val="20"/>
                <w:lang w:eastAsia="ru-RU"/>
              </w:rPr>
            </w:pPr>
            <w:r>
              <w:rPr>
                <w:rFonts w:eastAsia="Times New Roman"/>
                <w:sz w:val="20"/>
                <w:szCs w:val="20"/>
                <w:lang w:eastAsia="ru-RU"/>
              </w:rPr>
              <w:t>«Я-гражданин России»</w:t>
            </w:r>
          </w:p>
        </w:tc>
        <w:tc>
          <w:tcPr>
            <w:tcW w:w="1773"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jc w:val="both"/>
              <w:rPr>
                <w:sz w:val="20"/>
                <w:szCs w:val="20"/>
              </w:rPr>
            </w:pPr>
            <w:r>
              <w:rPr>
                <w:sz w:val="20"/>
                <w:szCs w:val="20"/>
              </w:rPr>
              <w:t>Османова Д. М.</w:t>
            </w:r>
          </w:p>
        </w:tc>
        <w:tc>
          <w:tcPr>
            <w:tcW w:w="98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tabs>
                <w:tab w:val="left" w:pos="585"/>
                <w:tab w:val="center" w:pos="726"/>
              </w:tabs>
              <w:spacing w:line="351" w:lineRule="atLeast"/>
              <w:jc w:val="center"/>
              <w:rPr>
                <w:rFonts w:eastAsia="Times New Roman"/>
                <w:sz w:val="20"/>
                <w:szCs w:val="20"/>
                <w:lang w:eastAsia="ru-RU"/>
              </w:rPr>
            </w:pPr>
            <w:r>
              <w:rPr>
                <w:rFonts w:eastAsia="Times New Roman"/>
                <w:sz w:val="20"/>
                <w:szCs w:val="20"/>
                <w:lang w:eastAsia="ru-RU"/>
              </w:rPr>
              <w:t>102</w:t>
            </w:r>
          </w:p>
        </w:tc>
      </w:tr>
      <w:tr w:rsidR="00F90D41" w:rsidTr="00072D05">
        <w:trPr>
          <w:trHeight w:val="351"/>
        </w:trPr>
        <w:tc>
          <w:tcPr>
            <w:tcW w:w="56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568"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vAlign w:val="center"/>
          </w:tcPr>
          <w:p w:rsidR="00F90D41" w:rsidRDefault="00F90D41" w:rsidP="00072D05">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vAlign w:val="center"/>
          </w:tcPr>
          <w:p w:rsidR="00F90D41" w:rsidRDefault="00F90D41" w:rsidP="00072D05">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vAlign w:val="center"/>
          </w:tcPr>
          <w:p w:rsidR="00F90D41" w:rsidRDefault="00F90D41" w:rsidP="00072D05">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1607" w:type="dxa"/>
            <w:tcBorders>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rPr>
                <w:rFonts w:eastAsia="Times New Roman"/>
                <w:sz w:val="20"/>
                <w:szCs w:val="20"/>
                <w:lang w:eastAsia="ru-RU"/>
              </w:rPr>
            </w:pPr>
          </w:p>
        </w:tc>
        <w:tc>
          <w:tcPr>
            <w:tcW w:w="2344" w:type="dxa"/>
            <w:tcBorders>
              <w:left w:val="double" w:sz="2" w:space="0" w:color="00000A"/>
              <w:bottom w:val="double" w:sz="2" w:space="0" w:color="00000A"/>
            </w:tcBorders>
            <w:shd w:val="clear" w:color="auto" w:fill="auto"/>
            <w:tcMar>
              <w:top w:w="75" w:type="dxa"/>
              <w:left w:w="75" w:type="dxa"/>
              <w:bottom w:w="75" w:type="dxa"/>
              <w:right w:w="75" w:type="dxa"/>
            </w:tcMar>
          </w:tcPr>
          <w:p w:rsidR="00F90D41" w:rsidRDefault="00F90D41" w:rsidP="00072D05">
            <w:pPr>
              <w:pStyle w:val="Standard"/>
              <w:rPr>
                <w:sz w:val="20"/>
                <w:szCs w:val="20"/>
              </w:rPr>
            </w:pPr>
          </w:p>
        </w:tc>
        <w:tc>
          <w:tcPr>
            <w:tcW w:w="1773"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rPr>
                <w:sz w:val="20"/>
                <w:szCs w:val="20"/>
              </w:rPr>
            </w:pPr>
          </w:p>
        </w:tc>
        <w:tc>
          <w:tcPr>
            <w:tcW w:w="98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F90D41" w:rsidRDefault="00F90D41" w:rsidP="00072D05">
            <w:pPr>
              <w:pStyle w:val="Standard"/>
              <w:spacing w:line="351" w:lineRule="atLeast"/>
              <w:jc w:val="center"/>
              <w:rPr>
                <w:rFonts w:eastAsia="Times New Roman"/>
                <w:sz w:val="20"/>
                <w:szCs w:val="20"/>
                <w:lang w:eastAsia="ru-RU"/>
              </w:rPr>
            </w:pPr>
            <w:r>
              <w:rPr>
                <w:rFonts w:eastAsia="Times New Roman"/>
                <w:sz w:val="20"/>
                <w:szCs w:val="20"/>
                <w:lang w:eastAsia="ru-RU"/>
              </w:rPr>
              <w:t>680</w:t>
            </w:r>
          </w:p>
        </w:tc>
      </w:tr>
    </w:tbl>
    <w:p w:rsidR="00AA7C68" w:rsidRDefault="00AA7C68" w:rsidP="00AA7C68">
      <w:pPr>
        <w:pStyle w:val="Standard"/>
        <w:spacing w:before="28" w:after="28" w:line="351" w:lineRule="atLeast"/>
      </w:pPr>
    </w:p>
    <w:p w:rsidR="00AA7C68" w:rsidRDefault="00AA7C68" w:rsidP="00AA7C68">
      <w:pPr>
        <w:pStyle w:val="Standard"/>
        <w:spacing w:before="28" w:after="28" w:line="351" w:lineRule="atLeast"/>
      </w:pPr>
    </w:p>
    <w:p w:rsidR="00AA7C68" w:rsidRDefault="00AA7C68" w:rsidP="00AA7C68">
      <w:pPr>
        <w:pStyle w:val="Standard"/>
        <w:spacing w:before="28" w:after="28" w:line="351" w:lineRule="atLeast"/>
      </w:pPr>
    </w:p>
    <w:p w:rsidR="00AA7C68" w:rsidRDefault="00AA7C68" w:rsidP="00AA7C68">
      <w:pPr>
        <w:pStyle w:val="Standard"/>
        <w:spacing w:before="28" w:after="28" w:line="351" w:lineRule="atLeast"/>
      </w:pPr>
    </w:p>
    <w:p w:rsidR="00AA7C68" w:rsidRDefault="00AA7C68" w:rsidP="00AA7C68">
      <w:pPr>
        <w:pStyle w:val="Standard"/>
        <w:spacing w:before="28" w:after="28" w:line="351" w:lineRule="atLeast"/>
      </w:pPr>
    </w:p>
    <w:p w:rsidR="00AA7C68" w:rsidRDefault="00AA7C68" w:rsidP="00AA7C68">
      <w:pPr>
        <w:pStyle w:val="Standard"/>
        <w:spacing w:before="28" w:after="28" w:line="351" w:lineRule="atLeast"/>
      </w:pPr>
    </w:p>
    <w:p w:rsidR="00AA7C68" w:rsidRDefault="00AA7C68" w:rsidP="00AA7C68">
      <w:pPr>
        <w:pStyle w:val="Standard"/>
        <w:spacing w:before="28" w:after="28" w:line="351" w:lineRule="atLeast"/>
        <w:rPr>
          <w:rFonts w:eastAsia="Times New Roman"/>
          <w:b/>
          <w:bCs/>
          <w:color w:val="696969"/>
          <w:sz w:val="28"/>
          <w:szCs w:val="28"/>
          <w:lang w:eastAsia="ru-RU"/>
        </w:rPr>
      </w:pPr>
      <w:r>
        <w:rPr>
          <w:rFonts w:eastAsia="Times New Roman"/>
          <w:b/>
          <w:bCs/>
          <w:color w:val="696969"/>
          <w:sz w:val="28"/>
          <w:szCs w:val="28"/>
          <w:lang w:eastAsia="ru-RU"/>
        </w:rPr>
        <w:t>Недельный учебный план внеурочной деятельности в ГБОУ ЦО № 173 на 2020-2021 учебный год (Среднее общее образование). Форма проведения: классноурочная</w:t>
      </w:r>
    </w:p>
    <w:tbl>
      <w:tblPr>
        <w:tblW w:w="9547" w:type="dxa"/>
        <w:tblInd w:w="-859" w:type="dxa"/>
        <w:tblLayout w:type="fixed"/>
        <w:tblCellMar>
          <w:left w:w="10" w:type="dxa"/>
          <w:right w:w="10" w:type="dxa"/>
        </w:tblCellMar>
        <w:tblLook w:val="04A0" w:firstRow="1" w:lastRow="0" w:firstColumn="1" w:lastColumn="0" w:noHBand="0" w:noVBand="1"/>
      </w:tblPr>
      <w:tblGrid>
        <w:gridCol w:w="567"/>
        <w:gridCol w:w="568"/>
        <w:gridCol w:w="567"/>
        <w:gridCol w:w="567"/>
        <w:gridCol w:w="567"/>
        <w:gridCol w:w="1607"/>
        <w:gridCol w:w="2344"/>
        <w:gridCol w:w="1773"/>
        <w:gridCol w:w="987"/>
      </w:tblGrid>
      <w:tr w:rsidR="00AA7C68" w:rsidTr="00072D05">
        <w:trPr>
          <w:trHeight w:val="351"/>
        </w:trPr>
        <w:tc>
          <w:tcPr>
            <w:tcW w:w="567"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vAlign w:val="center"/>
          </w:tcPr>
          <w:p w:rsidR="00AA7C68" w:rsidRDefault="00AA7C68" w:rsidP="00072D05">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10а</w:t>
            </w:r>
          </w:p>
        </w:tc>
        <w:tc>
          <w:tcPr>
            <w:tcW w:w="568"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vAlign w:val="center"/>
          </w:tcPr>
          <w:p w:rsidR="00AA7C68" w:rsidRDefault="00AA7C68" w:rsidP="00072D05">
            <w:pPr>
              <w:pStyle w:val="Standard"/>
              <w:spacing w:line="351" w:lineRule="atLeast"/>
              <w:rPr>
                <w:rFonts w:eastAsia="Times New Roman"/>
                <w:color w:val="696969"/>
                <w:sz w:val="20"/>
                <w:szCs w:val="20"/>
                <w:lang w:eastAsia="ru-RU"/>
              </w:rPr>
            </w:pPr>
            <w:r>
              <w:rPr>
                <w:rFonts w:eastAsia="Times New Roman"/>
                <w:color w:val="696969"/>
                <w:sz w:val="20"/>
                <w:szCs w:val="20"/>
                <w:lang w:eastAsia="ru-RU"/>
              </w:rPr>
              <w:t>10б</w:t>
            </w:r>
          </w:p>
        </w:tc>
        <w:tc>
          <w:tcPr>
            <w:tcW w:w="56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vAlign w:val="center"/>
          </w:tcPr>
          <w:p w:rsidR="00AA7C68" w:rsidRDefault="00AA7C68" w:rsidP="00072D05">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10в</w:t>
            </w:r>
          </w:p>
        </w:tc>
        <w:tc>
          <w:tcPr>
            <w:tcW w:w="56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vAlign w:val="center"/>
          </w:tcPr>
          <w:p w:rsidR="00AA7C68" w:rsidRDefault="00AA7C68" w:rsidP="00072D05">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10г</w:t>
            </w:r>
          </w:p>
        </w:tc>
        <w:tc>
          <w:tcPr>
            <w:tcW w:w="56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vAlign w:val="center"/>
          </w:tcPr>
          <w:p w:rsidR="00AA7C68" w:rsidRDefault="00AA7C68" w:rsidP="00072D05">
            <w:pPr>
              <w:pStyle w:val="Standard"/>
              <w:spacing w:line="351" w:lineRule="atLeast"/>
              <w:jc w:val="center"/>
              <w:rPr>
                <w:rFonts w:eastAsia="Times New Roman"/>
                <w:color w:val="696969"/>
                <w:sz w:val="20"/>
                <w:szCs w:val="20"/>
                <w:lang w:eastAsia="ru-RU"/>
              </w:rPr>
            </w:pPr>
            <w:r>
              <w:rPr>
                <w:rFonts w:eastAsia="Times New Roman"/>
                <w:color w:val="696969"/>
                <w:sz w:val="20"/>
                <w:szCs w:val="20"/>
                <w:lang w:eastAsia="ru-RU"/>
              </w:rPr>
              <w:t>10д</w:t>
            </w:r>
          </w:p>
        </w:tc>
        <w:tc>
          <w:tcPr>
            <w:tcW w:w="160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vAlign w:val="center"/>
          </w:tcPr>
          <w:p w:rsidR="00AA7C68" w:rsidRDefault="00AA7C68" w:rsidP="00072D05">
            <w:pPr>
              <w:pStyle w:val="Standard"/>
              <w:spacing w:line="351" w:lineRule="atLeast"/>
              <w:jc w:val="center"/>
              <w:rPr>
                <w:rFonts w:eastAsia="Times New Roman"/>
                <w:bCs/>
                <w:color w:val="696969"/>
                <w:sz w:val="20"/>
                <w:szCs w:val="20"/>
                <w:lang w:eastAsia="ru-RU"/>
              </w:rPr>
            </w:pPr>
            <w:r>
              <w:rPr>
                <w:rFonts w:eastAsia="Times New Roman"/>
                <w:bCs/>
                <w:color w:val="696969"/>
                <w:sz w:val="20"/>
                <w:szCs w:val="20"/>
                <w:lang w:eastAsia="ru-RU"/>
              </w:rPr>
              <w:t>Направление</w:t>
            </w:r>
          </w:p>
        </w:tc>
        <w:tc>
          <w:tcPr>
            <w:tcW w:w="2344"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vAlign w:val="center"/>
          </w:tcPr>
          <w:p w:rsidR="00AA7C68" w:rsidRDefault="00AA7C68" w:rsidP="00072D05">
            <w:pPr>
              <w:pStyle w:val="Standard"/>
              <w:spacing w:line="351" w:lineRule="atLeast"/>
              <w:jc w:val="center"/>
              <w:rPr>
                <w:rFonts w:eastAsia="Times New Roman"/>
                <w:bCs/>
                <w:color w:val="696969"/>
                <w:sz w:val="20"/>
                <w:szCs w:val="20"/>
                <w:lang w:eastAsia="ru-RU"/>
              </w:rPr>
            </w:pPr>
            <w:r>
              <w:rPr>
                <w:rFonts w:eastAsia="Times New Roman"/>
                <w:bCs/>
                <w:color w:val="696969"/>
                <w:sz w:val="20"/>
                <w:szCs w:val="20"/>
                <w:lang w:eastAsia="ru-RU"/>
              </w:rPr>
              <w:t>Название модулей</w:t>
            </w:r>
          </w:p>
        </w:tc>
        <w:tc>
          <w:tcPr>
            <w:tcW w:w="1773"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vAlign w:val="center"/>
          </w:tcPr>
          <w:p w:rsidR="00AA7C68" w:rsidRDefault="00AA7C68" w:rsidP="00072D05">
            <w:pPr>
              <w:pStyle w:val="Standard"/>
              <w:spacing w:line="351" w:lineRule="atLeast"/>
              <w:jc w:val="center"/>
              <w:rPr>
                <w:rFonts w:eastAsia="Times New Roman"/>
                <w:bCs/>
                <w:color w:val="696969"/>
                <w:sz w:val="20"/>
                <w:szCs w:val="20"/>
                <w:lang w:eastAsia="ru-RU"/>
              </w:rPr>
            </w:pPr>
            <w:r>
              <w:rPr>
                <w:rFonts w:eastAsia="Times New Roman"/>
                <w:bCs/>
                <w:color w:val="696969"/>
                <w:sz w:val="20"/>
                <w:szCs w:val="20"/>
                <w:lang w:eastAsia="ru-RU"/>
              </w:rPr>
              <w:t>Ф.И. преподавателя</w:t>
            </w:r>
          </w:p>
        </w:tc>
        <w:tc>
          <w:tcPr>
            <w:tcW w:w="987"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vAlign w:val="center"/>
          </w:tcPr>
          <w:p w:rsidR="00AA7C68" w:rsidRDefault="00AA7C68" w:rsidP="00072D05">
            <w:pPr>
              <w:pStyle w:val="Standard"/>
              <w:spacing w:line="351" w:lineRule="atLeast"/>
              <w:jc w:val="center"/>
              <w:rPr>
                <w:rFonts w:eastAsia="Times New Roman"/>
                <w:bCs/>
                <w:color w:val="696969"/>
                <w:sz w:val="20"/>
                <w:szCs w:val="20"/>
                <w:lang w:eastAsia="ru-RU"/>
              </w:rPr>
            </w:pPr>
            <w:r>
              <w:rPr>
                <w:rFonts w:eastAsia="Times New Roman"/>
                <w:bCs/>
                <w:color w:val="696969"/>
                <w:sz w:val="20"/>
                <w:szCs w:val="20"/>
                <w:lang w:eastAsia="ru-RU"/>
              </w:rPr>
              <w:t>Количество часов </w:t>
            </w:r>
          </w:p>
        </w:tc>
      </w:tr>
      <w:tr w:rsidR="00AA7C68" w:rsidTr="00072D05">
        <w:trPr>
          <w:trHeight w:val="351"/>
        </w:trPr>
        <w:tc>
          <w:tcPr>
            <w:tcW w:w="56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8"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1607" w:type="dxa"/>
            <w:vMerge w:val="restart"/>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rPr>
                <w:sz w:val="20"/>
                <w:szCs w:val="20"/>
              </w:rPr>
            </w:pPr>
            <w:r>
              <w:rPr>
                <w:sz w:val="20"/>
                <w:szCs w:val="20"/>
              </w:rPr>
              <w:t>Социальная деятельность</w:t>
            </w:r>
          </w:p>
        </w:tc>
        <w:tc>
          <w:tcPr>
            <w:tcW w:w="2344"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rPr>
                <w:sz w:val="20"/>
                <w:szCs w:val="20"/>
              </w:rPr>
            </w:pPr>
            <w:r>
              <w:rPr>
                <w:sz w:val="20"/>
                <w:szCs w:val="20"/>
              </w:rPr>
              <w:t>«Практическая география»</w:t>
            </w:r>
          </w:p>
        </w:tc>
        <w:tc>
          <w:tcPr>
            <w:tcW w:w="1773"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jc w:val="both"/>
              <w:rPr>
                <w:sz w:val="20"/>
                <w:szCs w:val="20"/>
              </w:rPr>
            </w:pPr>
            <w:r>
              <w:rPr>
                <w:sz w:val="20"/>
                <w:szCs w:val="20"/>
              </w:rPr>
              <w:t>Рассказова Н. Н.</w:t>
            </w:r>
          </w:p>
        </w:tc>
        <w:tc>
          <w:tcPr>
            <w:tcW w:w="987"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AA7C68" w:rsidTr="00072D05">
        <w:trPr>
          <w:trHeight w:val="351"/>
        </w:trPr>
        <w:tc>
          <w:tcPr>
            <w:tcW w:w="56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8"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1607" w:type="dxa"/>
            <w:vMerge/>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tc>
        <w:tc>
          <w:tcPr>
            <w:tcW w:w="2344"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rPr>
                <w:rFonts w:eastAsia="Times New Roman"/>
                <w:sz w:val="20"/>
                <w:szCs w:val="20"/>
                <w:lang w:eastAsia="ru-RU"/>
              </w:rPr>
            </w:pPr>
            <w:r>
              <w:rPr>
                <w:rFonts w:eastAsia="Times New Roman"/>
                <w:sz w:val="20"/>
                <w:szCs w:val="20"/>
                <w:lang w:eastAsia="ru-RU"/>
              </w:rPr>
              <w:t>«Мир органических веществ»</w:t>
            </w:r>
          </w:p>
        </w:tc>
        <w:tc>
          <w:tcPr>
            <w:tcW w:w="1773"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jc w:val="both"/>
              <w:rPr>
                <w:sz w:val="20"/>
                <w:szCs w:val="20"/>
              </w:rPr>
            </w:pPr>
            <w:r>
              <w:rPr>
                <w:sz w:val="20"/>
                <w:szCs w:val="20"/>
              </w:rPr>
              <w:t>Вронко И. О.</w:t>
            </w:r>
          </w:p>
        </w:tc>
        <w:tc>
          <w:tcPr>
            <w:tcW w:w="987"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AA7C68" w:rsidTr="00072D05">
        <w:trPr>
          <w:trHeight w:val="351"/>
        </w:trPr>
        <w:tc>
          <w:tcPr>
            <w:tcW w:w="56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8"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1607" w:type="dxa"/>
            <w:vMerge/>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tc>
        <w:tc>
          <w:tcPr>
            <w:tcW w:w="2344" w:type="dxa"/>
            <w:tcBorders>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rPr>
                <w:sz w:val="20"/>
                <w:szCs w:val="20"/>
              </w:rPr>
            </w:pPr>
            <w:r>
              <w:rPr>
                <w:sz w:val="20"/>
                <w:szCs w:val="20"/>
              </w:rPr>
              <w:t>«Нравственность и законы генетики»</w:t>
            </w:r>
          </w:p>
        </w:tc>
        <w:tc>
          <w:tcPr>
            <w:tcW w:w="1773"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jc w:val="both"/>
              <w:rPr>
                <w:sz w:val="20"/>
                <w:szCs w:val="20"/>
              </w:rPr>
            </w:pPr>
            <w:r>
              <w:rPr>
                <w:sz w:val="20"/>
                <w:szCs w:val="20"/>
              </w:rPr>
              <w:t>Горохова</w:t>
            </w:r>
          </w:p>
        </w:tc>
        <w:tc>
          <w:tcPr>
            <w:tcW w:w="98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AA7C68" w:rsidTr="00072D05">
        <w:trPr>
          <w:trHeight w:val="351"/>
        </w:trPr>
        <w:tc>
          <w:tcPr>
            <w:tcW w:w="56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8"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1607" w:type="dxa"/>
            <w:vMerge w:val="restart"/>
            <w:tcBorders>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rPr>
                <w:rFonts w:eastAsia="Times New Roman"/>
                <w:sz w:val="20"/>
                <w:szCs w:val="20"/>
                <w:lang w:eastAsia="ru-RU"/>
              </w:rPr>
            </w:pPr>
            <w:r>
              <w:rPr>
                <w:rFonts w:eastAsia="Times New Roman"/>
                <w:sz w:val="20"/>
                <w:szCs w:val="20"/>
                <w:lang w:eastAsia="ru-RU"/>
              </w:rPr>
              <w:t>общекультурное</w:t>
            </w:r>
          </w:p>
        </w:tc>
        <w:tc>
          <w:tcPr>
            <w:tcW w:w="2344" w:type="dxa"/>
            <w:tcBorders>
              <w:left w:val="double" w:sz="2" w:space="0" w:color="00000A"/>
              <w:bottom w:val="double" w:sz="2" w:space="0" w:color="00000A"/>
            </w:tcBorders>
            <w:shd w:val="clear" w:color="auto" w:fill="auto"/>
            <w:tcMar>
              <w:top w:w="75" w:type="dxa"/>
              <w:left w:w="75" w:type="dxa"/>
              <w:bottom w:w="75" w:type="dxa"/>
              <w:right w:w="75" w:type="dxa"/>
            </w:tcMar>
            <w:vAlign w:val="bottom"/>
          </w:tcPr>
          <w:p w:rsidR="00AA7C68" w:rsidRDefault="00AA7C68" w:rsidP="00072D05">
            <w:pPr>
              <w:pStyle w:val="Standard"/>
              <w:rPr>
                <w:rFonts w:eastAsia="Times New Roman"/>
                <w:sz w:val="20"/>
                <w:szCs w:val="20"/>
                <w:lang w:eastAsia="ru-RU"/>
              </w:rPr>
            </w:pPr>
            <w:r>
              <w:rPr>
                <w:rFonts w:eastAsia="Times New Roman"/>
                <w:sz w:val="20"/>
                <w:szCs w:val="20"/>
                <w:lang w:eastAsia="ru-RU"/>
              </w:rPr>
              <w:t>«Французский – это легко»</w:t>
            </w:r>
          </w:p>
        </w:tc>
        <w:tc>
          <w:tcPr>
            <w:tcW w:w="1773"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rPr>
                <w:sz w:val="20"/>
                <w:szCs w:val="20"/>
              </w:rPr>
            </w:pPr>
            <w:r>
              <w:rPr>
                <w:sz w:val="20"/>
                <w:szCs w:val="20"/>
              </w:rPr>
              <w:t>Сурикова А. Ю.</w:t>
            </w:r>
          </w:p>
        </w:tc>
        <w:tc>
          <w:tcPr>
            <w:tcW w:w="98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AA7C68" w:rsidTr="00072D05">
        <w:trPr>
          <w:trHeight w:val="351"/>
        </w:trPr>
        <w:tc>
          <w:tcPr>
            <w:tcW w:w="56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8"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1607" w:type="dxa"/>
            <w:vMerge/>
            <w:tcBorders>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tc>
        <w:tc>
          <w:tcPr>
            <w:tcW w:w="2344" w:type="dxa"/>
            <w:tcBorders>
              <w:left w:val="double" w:sz="2" w:space="0" w:color="00000A"/>
              <w:bottom w:val="double" w:sz="2" w:space="0" w:color="00000A"/>
            </w:tcBorders>
            <w:shd w:val="clear" w:color="auto" w:fill="auto"/>
            <w:tcMar>
              <w:top w:w="75" w:type="dxa"/>
              <w:left w:w="75" w:type="dxa"/>
              <w:bottom w:w="75" w:type="dxa"/>
              <w:right w:w="75" w:type="dxa"/>
            </w:tcMar>
            <w:vAlign w:val="bottom"/>
          </w:tcPr>
          <w:p w:rsidR="00AA7C68" w:rsidRDefault="00AA7C68" w:rsidP="00072D05">
            <w:pPr>
              <w:pStyle w:val="Standard"/>
              <w:rPr>
                <w:rFonts w:eastAsia="Times New Roman"/>
                <w:sz w:val="20"/>
                <w:szCs w:val="20"/>
                <w:lang w:eastAsia="ru-RU"/>
              </w:rPr>
            </w:pPr>
            <w:r>
              <w:rPr>
                <w:rFonts w:eastAsia="Times New Roman"/>
                <w:sz w:val="20"/>
                <w:szCs w:val="20"/>
                <w:lang w:eastAsia="ru-RU"/>
              </w:rPr>
              <w:t>«Компьютерная графика»</w:t>
            </w:r>
          </w:p>
        </w:tc>
        <w:tc>
          <w:tcPr>
            <w:tcW w:w="1773"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rPr>
                <w:sz w:val="20"/>
                <w:szCs w:val="20"/>
              </w:rPr>
            </w:pPr>
            <w:r>
              <w:rPr>
                <w:sz w:val="20"/>
                <w:szCs w:val="20"/>
              </w:rPr>
              <w:t xml:space="preserve">Молотова А. В. </w:t>
            </w:r>
          </w:p>
        </w:tc>
        <w:tc>
          <w:tcPr>
            <w:tcW w:w="98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AA7C68" w:rsidTr="00072D05">
        <w:trPr>
          <w:trHeight w:val="351"/>
        </w:trPr>
        <w:tc>
          <w:tcPr>
            <w:tcW w:w="56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8"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1607" w:type="dxa"/>
            <w:vMerge w:val="restart"/>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rPr>
                <w:sz w:val="20"/>
                <w:szCs w:val="20"/>
              </w:rPr>
            </w:pPr>
            <w:r>
              <w:rPr>
                <w:sz w:val="20"/>
                <w:szCs w:val="20"/>
              </w:rPr>
              <w:t>общеинтеллектуальное</w:t>
            </w:r>
          </w:p>
        </w:tc>
        <w:tc>
          <w:tcPr>
            <w:tcW w:w="2344"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vAlign w:val="bottom"/>
          </w:tcPr>
          <w:p w:rsidR="00AA7C68" w:rsidRDefault="00AA7C68" w:rsidP="00072D05">
            <w:pPr>
              <w:pStyle w:val="Standard"/>
              <w:rPr>
                <w:sz w:val="20"/>
                <w:szCs w:val="20"/>
              </w:rPr>
            </w:pPr>
            <w:r>
              <w:rPr>
                <w:sz w:val="20"/>
                <w:szCs w:val="20"/>
              </w:rPr>
              <w:t>«Прикладная математика»</w:t>
            </w:r>
          </w:p>
        </w:tc>
        <w:tc>
          <w:tcPr>
            <w:tcW w:w="1773"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rPr>
                <w:sz w:val="20"/>
                <w:szCs w:val="20"/>
              </w:rPr>
            </w:pPr>
            <w:r>
              <w:rPr>
                <w:sz w:val="20"/>
                <w:szCs w:val="20"/>
              </w:rPr>
              <w:t>Архиреева Т. А.</w:t>
            </w:r>
          </w:p>
        </w:tc>
        <w:tc>
          <w:tcPr>
            <w:tcW w:w="987"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AA7C68" w:rsidTr="00072D05">
        <w:trPr>
          <w:trHeight w:val="351"/>
        </w:trPr>
        <w:tc>
          <w:tcPr>
            <w:tcW w:w="56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8"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1607" w:type="dxa"/>
            <w:vMerge/>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tc>
        <w:tc>
          <w:tcPr>
            <w:tcW w:w="2344" w:type="dxa"/>
            <w:tcBorders>
              <w:left w:val="double" w:sz="2" w:space="0" w:color="00000A"/>
              <w:bottom w:val="double" w:sz="2" w:space="0" w:color="00000A"/>
            </w:tcBorders>
            <w:shd w:val="clear" w:color="auto" w:fill="auto"/>
            <w:tcMar>
              <w:top w:w="75" w:type="dxa"/>
              <w:left w:w="75" w:type="dxa"/>
              <w:bottom w:w="75" w:type="dxa"/>
              <w:right w:w="75" w:type="dxa"/>
            </w:tcMar>
            <w:vAlign w:val="bottom"/>
          </w:tcPr>
          <w:p w:rsidR="00AA7C68" w:rsidRDefault="00AA7C68" w:rsidP="00072D05">
            <w:pPr>
              <w:pStyle w:val="Standard"/>
              <w:rPr>
                <w:sz w:val="20"/>
                <w:szCs w:val="20"/>
              </w:rPr>
            </w:pPr>
            <w:r>
              <w:rPr>
                <w:sz w:val="20"/>
                <w:szCs w:val="20"/>
              </w:rPr>
              <w:t>«Математическая лаборатория»</w:t>
            </w:r>
          </w:p>
        </w:tc>
        <w:tc>
          <w:tcPr>
            <w:tcW w:w="1773"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rPr>
                <w:sz w:val="20"/>
                <w:szCs w:val="20"/>
              </w:rPr>
            </w:pPr>
            <w:r>
              <w:rPr>
                <w:sz w:val="20"/>
                <w:szCs w:val="20"/>
              </w:rPr>
              <w:t>Колескина С. И.</w:t>
            </w:r>
          </w:p>
        </w:tc>
        <w:tc>
          <w:tcPr>
            <w:tcW w:w="98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AA7C68" w:rsidTr="00072D05">
        <w:trPr>
          <w:trHeight w:val="351"/>
        </w:trPr>
        <w:tc>
          <w:tcPr>
            <w:tcW w:w="56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8"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1607" w:type="dxa"/>
            <w:vMerge/>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tc>
        <w:tc>
          <w:tcPr>
            <w:tcW w:w="2344" w:type="dxa"/>
            <w:tcBorders>
              <w:left w:val="double" w:sz="2" w:space="0" w:color="00000A"/>
              <w:bottom w:val="double" w:sz="2" w:space="0" w:color="00000A"/>
            </w:tcBorders>
            <w:shd w:val="clear" w:color="auto" w:fill="auto"/>
            <w:tcMar>
              <w:top w:w="75" w:type="dxa"/>
              <w:left w:w="75" w:type="dxa"/>
              <w:bottom w:w="75" w:type="dxa"/>
              <w:right w:w="75" w:type="dxa"/>
            </w:tcMar>
            <w:vAlign w:val="bottom"/>
          </w:tcPr>
          <w:p w:rsidR="00AA7C68" w:rsidRDefault="00AA7C68" w:rsidP="00072D05">
            <w:pPr>
              <w:pStyle w:val="Standard"/>
              <w:rPr>
                <w:sz w:val="20"/>
                <w:szCs w:val="20"/>
              </w:rPr>
            </w:pPr>
            <w:r>
              <w:rPr>
                <w:sz w:val="20"/>
                <w:szCs w:val="20"/>
              </w:rPr>
              <w:t>«Наследственность и законы генетики»</w:t>
            </w:r>
          </w:p>
        </w:tc>
        <w:tc>
          <w:tcPr>
            <w:tcW w:w="1773"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rPr>
                <w:sz w:val="20"/>
                <w:szCs w:val="20"/>
              </w:rPr>
            </w:pPr>
            <w:r>
              <w:rPr>
                <w:sz w:val="20"/>
                <w:szCs w:val="20"/>
              </w:rPr>
              <w:t xml:space="preserve">Якименко И. В. </w:t>
            </w:r>
          </w:p>
        </w:tc>
        <w:tc>
          <w:tcPr>
            <w:tcW w:w="98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r>
      <w:tr w:rsidR="00AA7C68" w:rsidTr="00072D05">
        <w:trPr>
          <w:trHeight w:val="351"/>
        </w:trPr>
        <w:tc>
          <w:tcPr>
            <w:tcW w:w="567" w:type="dxa"/>
            <w:tcBorders>
              <w:top w:val="double" w:sz="2" w:space="0" w:color="00000A"/>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8"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7" w:type="dxa"/>
            <w:tcBorders>
              <w:top w:val="double" w:sz="2" w:space="0" w:color="00000A"/>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1607" w:type="dxa"/>
            <w:vMerge w:val="restart"/>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rPr>
                <w:sz w:val="20"/>
                <w:szCs w:val="20"/>
              </w:rPr>
            </w:pPr>
            <w:r>
              <w:rPr>
                <w:sz w:val="20"/>
                <w:szCs w:val="20"/>
              </w:rPr>
              <w:t>духовно-нравственное</w:t>
            </w:r>
          </w:p>
        </w:tc>
        <w:tc>
          <w:tcPr>
            <w:tcW w:w="2344" w:type="dxa"/>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vAlign w:val="bottom"/>
          </w:tcPr>
          <w:p w:rsidR="00AA7C68" w:rsidRDefault="00AA7C68" w:rsidP="00072D05">
            <w:pPr>
              <w:pStyle w:val="Standard"/>
              <w:rPr>
                <w:sz w:val="20"/>
                <w:szCs w:val="20"/>
              </w:rPr>
            </w:pPr>
            <w:r>
              <w:rPr>
                <w:sz w:val="20"/>
                <w:szCs w:val="20"/>
              </w:rPr>
              <w:t>«Я-гражданин России»</w:t>
            </w:r>
          </w:p>
        </w:tc>
        <w:tc>
          <w:tcPr>
            <w:tcW w:w="1773"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jc w:val="both"/>
              <w:rPr>
                <w:sz w:val="20"/>
                <w:szCs w:val="20"/>
              </w:rPr>
            </w:pPr>
            <w:r>
              <w:rPr>
                <w:sz w:val="20"/>
                <w:szCs w:val="20"/>
              </w:rPr>
              <w:t>Османова Т. Н.</w:t>
            </w:r>
          </w:p>
        </w:tc>
        <w:tc>
          <w:tcPr>
            <w:tcW w:w="987" w:type="dxa"/>
            <w:tcBorders>
              <w:top w:val="double" w:sz="2" w:space="0" w:color="00000A"/>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2</w:t>
            </w:r>
          </w:p>
        </w:tc>
      </w:tr>
      <w:tr w:rsidR="00AA7C68" w:rsidTr="00072D05">
        <w:trPr>
          <w:trHeight w:val="351"/>
        </w:trPr>
        <w:tc>
          <w:tcPr>
            <w:tcW w:w="567" w:type="dxa"/>
            <w:tcBorders>
              <w:left w:val="double" w:sz="2" w:space="0" w:color="00000A"/>
              <w:bottom w:val="double" w:sz="2" w:space="0" w:color="00000A"/>
              <w:right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568"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1</w:t>
            </w:r>
          </w:p>
        </w:tc>
        <w:tc>
          <w:tcPr>
            <w:tcW w:w="567" w:type="dxa"/>
            <w:tcBorders>
              <w:left w:val="double" w:sz="2" w:space="0" w:color="00000A"/>
              <w:bottom w:val="double" w:sz="2" w:space="0" w:color="00000A"/>
            </w:tcBorders>
            <w:shd w:val="clear" w:color="auto" w:fill="FFFFFF"/>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p>
        </w:tc>
        <w:tc>
          <w:tcPr>
            <w:tcW w:w="1607" w:type="dxa"/>
            <w:vMerge/>
            <w:tcBorders>
              <w:top w:val="double" w:sz="2" w:space="0" w:color="00000A"/>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tc>
        <w:tc>
          <w:tcPr>
            <w:tcW w:w="2344" w:type="dxa"/>
            <w:tcBorders>
              <w:left w:val="double" w:sz="2" w:space="0" w:color="00000A"/>
              <w:bottom w:val="double" w:sz="2" w:space="0" w:color="00000A"/>
            </w:tcBorders>
            <w:shd w:val="clear" w:color="auto" w:fill="auto"/>
            <w:tcMar>
              <w:top w:w="75" w:type="dxa"/>
              <w:left w:w="75" w:type="dxa"/>
              <w:bottom w:w="75" w:type="dxa"/>
              <w:right w:w="75" w:type="dxa"/>
            </w:tcMar>
            <w:vAlign w:val="bottom"/>
          </w:tcPr>
          <w:p w:rsidR="00AA7C68" w:rsidRDefault="00AA7C68" w:rsidP="00072D05">
            <w:pPr>
              <w:pStyle w:val="Standard"/>
              <w:rPr>
                <w:rFonts w:eastAsia="Times New Roman"/>
                <w:sz w:val="20"/>
                <w:szCs w:val="20"/>
                <w:lang w:eastAsia="ru-RU"/>
              </w:rPr>
            </w:pPr>
            <w:r>
              <w:rPr>
                <w:rFonts w:eastAsia="Times New Roman"/>
                <w:sz w:val="20"/>
                <w:szCs w:val="20"/>
                <w:lang w:eastAsia="ru-RU"/>
              </w:rPr>
              <w:t>«Я-гражданин России»</w:t>
            </w:r>
          </w:p>
        </w:tc>
        <w:tc>
          <w:tcPr>
            <w:tcW w:w="1773"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jc w:val="both"/>
              <w:rPr>
                <w:sz w:val="20"/>
                <w:szCs w:val="20"/>
              </w:rPr>
            </w:pPr>
            <w:r>
              <w:rPr>
                <w:sz w:val="20"/>
                <w:szCs w:val="20"/>
              </w:rPr>
              <w:t>Османова Д. М.</w:t>
            </w:r>
          </w:p>
        </w:tc>
        <w:tc>
          <w:tcPr>
            <w:tcW w:w="98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tabs>
                <w:tab w:val="left" w:pos="585"/>
                <w:tab w:val="center" w:pos="726"/>
              </w:tabs>
              <w:spacing w:line="351" w:lineRule="atLeast"/>
              <w:jc w:val="center"/>
              <w:rPr>
                <w:rFonts w:eastAsia="Times New Roman"/>
                <w:sz w:val="20"/>
                <w:szCs w:val="20"/>
                <w:lang w:eastAsia="ru-RU"/>
              </w:rPr>
            </w:pPr>
            <w:r>
              <w:rPr>
                <w:rFonts w:eastAsia="Times New Roman"/>
                <w:sz w:val="20"/>
                <w:szCs w:val="20"/>
                <w:lang w:eastAsia="ru-RU"/>
              </w:rPr>
              <w:t>3</w:t>
            </w:r>
          </w:p>
        </w:tc>
      </w:tr>
      <w:tr w:rsidR="00AA7C68" w:rsidTr="00072D05">
        <w:trPr>
          <w:trHeight w:val="351"/>
        </w:trPr>
        <w:tc>
          <w:tcPr>
            <w:tcW w:w="56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568"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vAlign w:val="center"/>
          </w:tcPr>
          <w:p w:rsidR="00AA7C68" w:rsidRDefault="00AA7C68" w:rsidP="00072D05">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vAlign w:val="center"/>
          </w:tcPr>
          <w:p w:rsidR="00AA7C68" w:rsidRDefault="00AA7C68" w:rsidP="00072D05">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567" w:type="dxa"/>
            <w:tcBorders>
              <w:left w:val="double" w:sz="2" w:space="0" w:color="00000A"/>
              <w:bottom w:val="double" w:sz="2" w:space="0" w:color="00000A"/>
            </w:tcBorders>
            <w:shd w:val="clear" w:color="auto" w:fill="auto"/>
            <w:tcMar>
              <w:top w:w="75" w:type="dxa"/>
              <w:left w:w="75" w:type="dxa"/>
              <w:bottom w:w="75" w:type="dxa"/>
              <w:right w:w="75" w:type="dxa"/>
            </w:tcMar>
            <w:vAlign w:val="center"/>
          </w:tcPr>
          <w:p w:rsidR="00AA7C68" w:rsidRDefault="00AA7C68" w:rsidP="00072D05">
            <w:pPr>
              <w:pStyle w:val="Standard"/>
              <w:spacing w:line="351" w:lineRule="atLeast"/>
              <w:jc w:val="center"/>
              <w:rPr>
                <w:rFonts w:eastAsia="Times New Roman"/>
                <w:sz w:val="18"/>
                <w:szCs w:val="18"/>
                <w:lang w:eastAsia="ru-RU"/>
              </w:rPr>
            </w:pPr>
            <w:r>
              <w:rPr>
                <w:rFonts w:eastAsia="Times New Roman"/>
                <w:sz w:val="18"/>
                <w:szCs w:val="18"/>
                <w:lang w:eastAsia="ru-RU"/>
              </w:rPr>
              <w:t>136</w:t>
            </w:r>
          </w:p>
        </w:tc>
        <w:tc>
          <w:tcPr>
            <w:tcW w:w="1607" w:type="dxa"/>
            <w:tcBorders>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rPr>
                <w:rFonts w:eastAsia="Times New Roman"/>
                <w:sz w:val="20"/>
                <w:szCs w:val="20"/>
                <w:lang w:eastAsia="ru-RU"/>
              </w:rPr>
            </w:pPr>
          </w:p>
        </w:tc>
        <w:tc>
          <w:tcPr>
            <w:tcW w:w="2344" w:type="dxa"/>
            <w:tcBorders>
              <w:left w:val="double" w:sz="2" w:space="0" w:color="00000A"/>
              <w:bottom w:val="double" w:sz="2" w:space="0" w:color="00000A"/>
            </w:tcBorders>
            <w:shd w:val="clear" w:color="auto" w:fill="auto"/>
            <w:tcMar>
              <w:top w:w="75" w:type="dxa"/>
              <w:left w:w="75" w:type="dxa"/>
              <w:bottom w:w="75" w:type="dxa"/>
              <w:right w:w="75" w:type="dxa"/>
            </w:tcMar>
          </w:tcPr>
          <w:p w:rsidR="00AA7C68" w:rsidRDefault="00AA7C68" w:rsidP="00072D05">
            <w:pPr>
              <w:pStyle w:val="Standard"/>
              <w:rPr>
                <w:sz w:val="20"/>
                <w:szCs w:val="20"/>
              </w:rPr>
            </w:pPr>
          </w:p>
        </w:tc>
        <w:tc>
          <w:tcPr>
            <w:tcW w:w="1773"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rPr>
                <w:sz w:val="20"/>
                <w:szCs w:val="20"/>
              </w:rPr>
            </w:pPr>
          </w:p>
        </w:tc>
        <w:tc>
          <w:tcPr>
            <w:tcW w:w="987" w:type="dxa"/>
            <w:tcBorders>
              <w:left w:val="double" w:sz="2" w:space="0" w:color="00000A"/>
              <w:bottom w:val="double" w:sz="2" w:space="0" w:color="00000A"/>
              <w:right w:val="double" w:sz="2" w:space="0" w:color="00000A"/>
            </w:tcBorders>
            <w:shd w:val="clear" w:color="auto" w:fill="auto"/>
            <w:tcMar>
              <w:top w:w="75" w:type="dxa"/>
              <w:left w:w="75" w:type="dxa"/>
              <w:bottom w:w="75" w:type="dxa"/>
              <w:right w:w="75" w:type="dxa"/>
            </w:tcMar>
          </w:tcPr>
          <w:p w:rsidR="00AA7C68" w:rsidRDefault="00AA7C68" w:rsidP="00072D05">
            <w:pPr>
              <w:pStyle w:val="Standard"/>
              <w:spacing w:line="351" w:lineRule="atLeast"/>
              <w:jc w:val="center"/>
              <w:rPr>
                <w:rFonts w:eastAsia="Times New Roman"/>
                <w:sz w:val="20"/>
                <w:szCs w:val="20"/>
                <w:lang w:eastAsia="ru-RU"/>
              </w:rPr>
            </w:pPr>
            <w:r>
              <w:rPr>
                <w:rFonts w:eastAsia="Times New Roman"/>
                <w:sz w:val="20"/>
                <w:szCs w:val="20"/>
                <w:lang w:eastAsia="ru-RU"/>
              </w:rPr>
              <w:t>20</w:t>
            </w:r>
          </w:p>
        </w:tc>
      </w:tr>
    </w:tbl>
    <w:p w:rsidR="00AA7C68" w:rsidRDefault="00AA7C68" w:rsidP="00AA7C68">
      <w:pPr>
        <w:pStyle w:val="Standard"/>
      </w:pPr>
    </w:p>
    <w:p w:rsidR="00454C7D" w:rsidRPr="00172550" w:rsidRDefault="00AA7C68" w:rsidP="00454C7D">
      <w:pPr>
        <w:pStyle w:val="2"/>
      </w:pPr>
      <w:bookmarkStart w:id="99" w:name="_Toc52536124"/>
      <w:r>
        <w:t>3.4.</w:t>
      </w:r>
      <w:r w:rsidR="00454C7D" w:rsidRPr="00172550">
        <w:t>Г</w:t>
      </w:r>
      <w:r w:rsidR="00454C7D">
        <w:t>одовой</w:t>
      </w:r>
      <w:r w:rsidR="00454C7D" w:rsidRPr="00172550">
        <w:t xml:space="preserve">   </w:t>
      </w:r>
      <w:r w:rsidR="00454C7D">
        <w:t>календарный</w:t>
      </w:r>
      <w:r w:rsidR="00454C7D" w:rsidRPr="00172550">
        <w:t xml:space="preserve">   </w:t>
      </w:r>
      <w:r w:rsidR="00454C7D">
        <w:t>учебный</w:t>
      </w:r>
      <w:r w:rsidR="00454C7D" w:rsidRPr="00172550">
        <w:t xml:space="preserve"> </w:t>
      </w:r>
      <w:r w:rsidR="00454C7D">
        <w:t xml:space="preserve">график ГБОУ ЦО №173 Петроградского района </w:t>
      </w:r>
      <w:r w:rsidR="00454C7D" w:rsidRPr="00172550">
        <w:t>на 20</w:t>
      </w:r>
      <w:r w:rsidR="004000F9">
        <w:t>20</w:t>
      </w:r>
      <w:r w:rsidR="00454C7D">
        <w:t>-</w:t>
      </w:r>
      <w:r w:rsidR="00454C7D" w:rsidRPr="00172550">
        <w:t>20</w:t>
      </w:r>
      <w:r w:rsidR="00FB0818">
        <w:t>2</w:t>
      </w:r>
      <w:r w:rsidR="004000F9">
        <w:t>1</w:t>
      </w:r>
      <w:r w:rsidR="00454C7D" w:rsidRPr="00172550">
        <w:t xml:space="preserve"> учебный год</w:t>
      </w:r>
      <w:r w:rsidR="00454C7D">
        <w:t>.</w:t>
      </w:r>
      <w:bookmarkEnd w:id="98"/>
      <w:bookmarkEnd w:id="99"/>
    </w:p>
    <w:p w:rsidR="00454C7D" w:rsidRDefault="00454C7D" w:rsidP="00454C7D">
      <w:pPr>
        <w:tabs>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000F9" w:rsidRDefault="004000F9" w:rsidP="004000F9">
      <w:pPr>
        <w:spacing w:after="0" w:line="360" w:lineRule="auto"/>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В соответствии с письмом Комитета по образованию в Санкт-Петербурге в2020/2021 учебном году в ГБОУ ЦО № 173:</w:t>
      </w:r>
    </w:p>
    <w:p w:rsidR="004000F9" w:rsidRDefault="004000F9" w:rsidP="004000F9">
      <w:pPr>
        <w:pStyle w:val="a4"/>
        <w:numPr>
          <w:ilvl w:val="0"/>
          <w:numId w:val="114"/>
        </w:numPr>
        <w:spacing w:after="0" w:line="360" w:lineRule="auto"/>
        <w:rPr>
          <w:rFonts w:ascii="Times New Roman" w:hAnsi="Times New Roman" w:cs="Times New Roman"/>
          <w:sz w:val="28"/>
          <w:szCs w:val="28"/>
        </w:rPr>
      </w:pPr>
      <w:r>
        <w:rPr>
          <w:rFonts w:ascii="Times New Roman" w:hAnsi="Times New Roman" w:cs="Times New Roman"/>
          <w:sz w:val="28"/>
          <w:szCs w:val="28"/>
        </w:rPr>
        <w:t>Начало 2020-2021 учебного года -  2 сентября 2019 года</w:t>
      </w:r>
    </w:p>
    <w:p w:rsidR="004000F9" w:rsidRDefault="004000F9" w:rsidP="004000F9">
      <w:pPr>
        <w:pStyle w:val="a4"/>
        <w:numPr>
          <w:ilvl w:val="0"/>
          <w:numId w:val="114"/>
        </w:numPr>
        <w:spacing w:after="0" w:line="360" w:lineRule="auto"/>
        <w:rPr>
          <w:rFonts w:ascii="Times New Roman" w:hAnsi="Times New Roman" w:cs="Times New Roman"/>
          <w:sz w:val="28"/>
          <w:szCs w:val="28"/>
        </w:rPr>
      </w:pPr>
      <w:r>
        <w:rPr>
          <w:rFonts w:ascii="Times New Roman" w:hAnsi="Times New Roman" w:cs="Times New Roman"/>
          <w:sz w:val="28"/>
          <w:szCs w:val="28"/>
        </w:rPr>
        <w:t>Продолжительность учебного года: 34 недели</w:t>
      </w:r>
    </w:p>
    <w:p w:rsidR="004000F9" w:rsidRDefault="004000F9" w:rsidP="004000F9">
      <w:pPr>
        <w:pStyle w:val="a4"/>
        <w:numPr>
          <w:ilvl w:val="0"/>
          <w:numId w:val="114"/>
        </w:numPr>
        <w:spacing w:after="0" w:line="360" w:lineRule="auto"/>
        <w:rPr>
          <w:rFonts w:ascii="Times New Roman" w:hAnsi="Times New Roman" w:cs="Times New Roman"/>
          <w:sz w:val="28"/>
          <w:szCs w:val="28"/>
        </w:rPr>
      </w:pPr>
      <w:r>
        <w:rPr>
          <w:rFonts w:ascii="Times New Roman" w:hAnsi="Times New Roman" w:cs="Times New Roman"/>
          <w:sz w:val="28"/>
          <w:szCs w:val="28"/>
        </w:rPr>
        <w:t>Окончание учебного года - 25 мая 2020 года</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Сроки и продолжительность школьных каникул:</w:t>
      </w:r>
    </w:p>
    <w:p w:rsidR="004000F9" w:rsidRDefault="004000F9" w:rsidP="004000F9">
      <w:pPr>
        <w:pStyle w:val="a4"/>
        <w:numPr>
          <w:ilvl w:val="0"/>
          <w:numId w:val="11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осенние каникулы-  </w:t>
      </w:r>
      <w:r w:rsidR="00435D7F">
        <w:rPr>
          <w:rFonts w:ascii="Times New Roman" w:hAnsi="Times New Roman" w:cs="Times New Roman"/>
          <w:color w:val="000000"/>
          <w:sz w:val="28"/>
          <w:szCs w:val="28"/>
          <w:shd w:val="clear" w:color="auto" w:fill="FFFFFF"/>
        </w:rPr>
        <w:t>с 26.10.2019 по 09</w:t>
      </w:r>
      <w:r>
        <w:rPr>
          <w:rFonts w:ascii="Times New Roman" w:hAnsi="Times New Roman" w:cs="Times New Roman"/>
          <w:color w:val="000000"/>
          <w:sz w:val="28"/>
          <w:szCs w:val="28"/>
          <w:shd w:val="clear" w:color="auto" w:fill="FFFFFF"/>
        </w:rPr>
        <w:t>.11.2019 года.</w:t>
      </w:r>
    </w:p>
    <w:p w:rsidR="004000F9" w:rsidRDefault="004000F9" w:rsidP="004000F9">
      <w:pPr>
        <w:pStyle w:val="a4"/>
        <w:numPr>
          <w:ilvl w:val="0"/>
          <w:numId w:val="11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зимние каникулы- </w:t>
      </w:r>
      <w:r>
        <w:rPr>
          <w:rFonts w:ascii="Times New Roman" w:hAnsi="Times New Roman" w:cs="Times New Roman"/>
          <w:color w:val="000000"/>
          <w:sz w:val="28"/>
          <w:szCs w:val="28"/>
          <w:shd w:val="clear" w:color="auto" w:fill="FFFFFF"/>
        </w:rPr>
        <w:t>с 28.12.2019 по 11 января 2020 года</w:t>
      </w:r>
    </w:p>
    <w:p w:rsidR="004000F9" w:rsidRPr="004000F9" w:rsidRDefault="004000F9" w:rsidP="004000F9">
      <w:pPr>
        <w:pStyle w:val="a4"/>
        <w:numPr>
          <w:ilvl w:val="0"/>
          <w:numId w:val="115"/>
        </w:numPr>
        <w:spacing w:after="0" w:line="360" w:lineRule="auto"/>
        <w:rPr>
          <w:rFonts w:ascii="Times New Roman" w:hAnsi="Times New Roman" w:cs="Times New Roman"/>
          <w:sz w:val="28"/>
          <w:szCs w:val="28"/>
        </w:rPr>
      </w:pPr>
      <w:r w:rsidRPr="004000F9">
        <w:rPr>
          <w:rFonts w:ascii="Times New Roman" w:hAnsi="Times New Roman" w:cs="Times New Roman"/>
          <w:sz w:val="28"/>
          <w:szCs w:val="28"/>
        </w:rPr>
        <w:t xml:space="preserve">весенние каникулы - </w:t>
      </w:r>
      <w:r w:rsidRPr="004000F9">
        <w:rPr>
          <w:rStyle w:val="apple-converted-space"/>
          <w:rFonts w:ascii="Arial" w:hAnsi="Arial" w:cs="Arial"/>
          <w:color w:val="000000"/>
          <w:shd w:val="clear" w:color="auto" w:fill="FFFFFF"/>
        </w:rPr>
        <w:t> </w:t>
      </w:r>
      <w:r w:rsidRPr="004000F9">
        <w:rPr>
          <w:rFonts w:ascii="Times New Roman" w:hAnsi="Times New Roman" w:cs="Times New Roman"/>
          <w:color w:val="000000"/>
          <w:sz w:val="28"/>
          <w:szCs w:val="28"/>
          <w:shd w:val="clear" w:color="auto" w:fill="FFFFFF"/>
        </w:rPr>
        <w:t>с 21.03.2020 по 28.03.2020 года</w:t>
      </w:r>
    </w:p>
    <w:p w:rsidR="004000F9" w:rsidRDefault="004000F9" w:rsidP="004000F9">
      <w:pPr>
        <w:spacing w:after="0" w:line="360" w:lineRule="auto"/>
        <w:ind w:left="-360"/>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дополнительные каникулы для учащихся 1 класса-</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с 03.02. 20 г. по 09.02. 20 г.</w:t>
      </w:r>
    </w:p>
    <w:p w:rsidR="004000F9" w:rsidRDefault="004000F9" w:rsidP="004000F9">
      <w:pPr>
        <w:spacing w:after="0" w:line="360" w:lineRule="auto"/>
        <w:ind w:left="-360"/>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.Режим учебной деятельности и периодов проведения промежуточной аттестации в 2020-2021 учебном году: пятидневная учебная неделя</w:t>
      </w:r>
    </w:p>
    <w:p w:rsidR="004000F9" w:rsidRDefault="004000F9" w:rsidP="004000F9">
      <w:pPr>
        <w:pStyle w:val="a4"/>
        <w:spacing w:after="0" w:line="360" w:lineRule="auto"/>
        <w:ind w:left="0"/>
        <w:rPr>
          <w:rFonts w:ascii="Times New Roman" w:hAnsi="Times New Roman" w:cs="Times New Roman"/>
          <w:b/>
          <w:sz w:val="28"/>
          <w:szCs w:val="28"/>
        </w:rPr>
      </w:pPr>
      <w:r>
        <w:rPr>
          <w:rFonts w:ascii="Times New Roman" w:hAnsi="Times New Roman" w:cs="Times New Roman"/>
          <w:b/>
          <w:sz w:val="28"/>
          <w:szCs w:val="28"/>
        </w:rPr>
        <w:t>Начальное общее образование:</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1 четверть – пятидневная учебная неделя</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2 четверть – пятидневная учебная неделя</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3 четверть – пятидневная учебная неделя</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4 четверть – пятидневная учебная неделя</w:t>
      </w:r>
    </w:p>
    <w:p w:rsidR="004000F9" w:rsidRDefault="004000F9" w:rsidP="004000F9">
      <w:pPr>
        <w:pStyle w:val="a4"/>
        <w:spacing w:after="0" w:line="360" w:lineRule="auto"/>
        <w:ind w:left="0"/>
        <w:rPr>
          <w:rFonts w:ascii="Times New Roman" w:hAnsi="Times New Roman" w:cs="Times New Roman"/>
          <w:b/>
          <w:sz w:val="28"/>
          <w:szCs w:val="28"/>
        </w:rPr>
      </w:pPr>
      <w:r>
        <w:rPr>
          <w:rFonts w:ascii="Times New Roman" w:hAnsi="Times New Roman" w:cs="Times New Roman"/>
          <w:b/>
          <w:sz w:val="28"/>
          <w:szCs w:val="28"/>
        </w:rPr>
        <w:t>Основное общее образование:</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1 четверть – пятидневная учебная неделя</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2 четверть – пятидневная учебная неделя</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3 четверть – пятидневная учебная неделя</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4 четверть – пятидневная учебная неделя</w:t>
      </w:r>
    </w:p>
    <w:p w:rsidR="004000F9" w:rsidRDefault="004000F9" w:rsidP="004000F9">
      <w:pPr>
        <w:pStyle w:val="a4"/>
        <w:spacing w:after="0" w:line="360" w:lineRule="auto"/>
        <w:ind w:left="0"/>
        <w:rPr>
          <w:rFonts w:ascii="Times New Roman" w:hAnsi="Times New Roman" w:cs="Times New Roman"/>
          <w:b/>
          <w:sz w:val="28"/>
          <w:szCs w:val="28"/>
        </w:rPr>
      </w:pPr>
      <w:r>
        <w:rPr>
          <w:rFonts w:ascii="Times New Roman" w:hAnsi="Times New Roman" w:cs="Times New Roman"/>
          <w:b/>
          <w:sz w:val="28"/>
          <w:szCs w:val="28"/>
        </w:rPr>
        <w:t>8-9 классы заочной формы обучения:</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1 четверть – заочная форма обучения ( 3 дня)</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2 четверть – заочная форма обучения ( 3 дня)</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3 четверть – заочная форма обучения ( 3 дня)</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4 четверть – заочная форма обучения ( 3 дня)</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Понедельник , вторник, четверг: с 8.00 до 20.10</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Среда, пятница: с 8.00 до 19.00</w:t>
      </w:r>
    </w:p>
    <w:p w:rsidR="004000F9" w:rsidRDefault="004000F9" w:rsidP="004000F9">
      <w:pPr>
        <w:pStyle w:val="a4"/>
        <w:spacing w:after="0" w:line="360" w:lineRule="auto"/>
        <w:ind w:left="0"/>
        <w:rPr>
          <w:rFonts w:ascii="Times New Roman" w:hAnsi="Times New Roman" w:cs="Times New Roman"/>
          <w:b/>
          <w:sz w:val="28"/>
          <w:szCs w:val="28"/>
        </w:rPr>
      </w:pPr>
      <w:r>
        <w:rPr>
          <w:rFonts w:ascii="Times New Roman" w:hAnsi="Times New Roman" w:cs="Times New Roman"/>
          <w:b/>
          <w:sz w:val="28"/>
          <w:szCs w:val="28"/>
        </w:rPr>
        <w:t>Среднее общее образование:</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1 полугодие – заочная форма обучения ( 3 дня)</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2 полугодие – заочная форма обучения ( 3 дня)</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Режим работы образовательной организации:</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Понедельник , вторник, четверг: с 8.00 до 20.10</w:t>
      </w:r>
    </w:p>
    <w:p w:rsidR="004000F9" w:rsidRDefault="004000F9" w:rsidP="004000F9">
      <w:pPr>
        <w:pStyle w:val="a4"/>
        <w:spacing w:after="0" w:line="360" w:lineRule="auto"/>
        <w:ind w:left="0"/>
        <w:rPr>
          <w:rFonts w:ascii="Times New Roman" w:hAnsi="Times New Roman" w:cs="Times New Roman"/>
          <w:sz w:val="28"/>
          <w:szCs w:val="28"/>
        </w:rPr>
      </w:pPr>
      <w:r>
        <w:rPr>
          <w:rFonts w:ascii="Times New Roman" w:hAnsi="Times New Roman" w:cs="Times New Roman"/>
          <w:sz w:val="28"/>
          <w:szCs w:val="28"/>
        </w:rPr>
        <w:t>Среда, пятница: с 8.00 до 19.00</w:t>
      </w:r>
    </w:p>
    <w:p w:rsidR="00632C02" w:rsidRPr="00632C02" w:rsidRDefault="00632C02" w:rsidP="00632C02">
      <w:pPr>
        <w:spacing w:after="0" w:line="360" w:lineRule="auto"/>
        <w:contextualSpacing/>
        <w:rPr>
          <w:rFonts w:ascii="Times New Roman" w:hAnsi="Times New Roman" w:cs="Times New Roman"/>
          <w:b/>
          <w:sz w:val="28"/>
          <w:szCs w:val="28"/>
          <w:lang w:eastAsia="en-US"/>
        </w:rPr>
      </w:pPr>
      <w:r w:rsidRPr="00632C02">
        <w:rPr>
          <w:rFonts w:ascii="Times New Roman" w:hAnsi="Times New Roman" w:cs="Times New Roman"/>
          <w:b/>
          <w:sz w:val="28"/>
          <w:szCs w:val="28"/>
          <w:lang w:eastAsia="en-US"/>
        </w:rPr>
        <w:t>5.Расписание звонков: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6"/>
        <w:gridCol w:w="2256"/>
        <w:gridCol w:w="775"/>
        <w:gridCol w:w="2256"/>
        <w:gridCol w:w="967"/>
        <w:gridCol w:w="2061"/>
      </w:tblGrid>
      <w:tr w:rsidR="00632C02" w:rsidRPr="00632C02" w:rsidTr="009B157C">
        <w:trPr>
          <w:tblCellSpacing w:w="0" w:type="dxa"/>
        </w:trPr>
        <w:tc>
          <w:tcPr>
            <w:tcW w:w="77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after="0"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 урока</w:t>
            </w: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after="0"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 класс</w:t>
            </w:r>
          </w:p>
          <w:p w:rsidR="00632C02" w:rsidRPr="00632C02" w:rsidRDefault="00632C02" w:rsidP="00632C02">
            <w:pPr>
              <w:spacing w:after="0" w:line="360" w:lineRule="auto"/>
              <w:jc w:val="center"/>
              <w:rPr>
                <w:rFonts w:ascii="Times New Roman" w:eastAsia="Times New Roman" w:hAnsi="Times New Roman" w:cs="Times New Roman"/>
                <w:sz w:val="18"/>
                <w:szCs w:val="18"/>
                <w:lang w:eastAsia="en-US"/>
              </w:rPr>
            </w:pPr>
          </w:p>
        </w:tc>
        <w:tc>
          <w:tcPr>
            <w:tcW w:w="775"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after="0"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 урока</w:t>
            </w: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after="0"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2-9 классы</w:t>
            </w:r>
          </w:p>
          <w:p w:rsidR="00632C02" w:rsidRPr="00632C02" w:rsidRDefault="00632C02" w:rsidP="00632C02">
            <w:pPr>
              <w:spacing w:after="0"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Очная форма обучения</w:t>
            </w:r>
          </w:p>
          <w:p w:rsidR="00632C02" w:rsidRPr="00632C02" w:rsidRDefault="00632C02" w:rsidP="00632C02">
            <w:pPr>
              <w:spacing w:after="0" w:line="360" w:lineRule="auto"/>
              <w:jc w:val="center"/>
              <w:rPr>
                <w:rFonts w:ascii="Times New Roman" w:eastAsia="Times New Roman" w:hAnsi="Times New Roman" w:cs="Times New Roman"/>
                <w:sz w:val="18"/>
                <w:szCs w:val="18"/>
                <w:lang w:eastAsia="en-US"/>
              </w:rPr>
            </w:pPr>
          </w:p>
        </w:tc>
        <w:tc>
          <w:tcPr>
            <w:tcW w:w="967"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after="0"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 урока</w:t>
            </w:r>
          </w:p>
        </w:tc>
        <w:tc>
          <w:tcPr>
            <w:tcW w:w="2061"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after="0" w:line="360" w:lineRule="auto"/>
              <w:jc w:val="center"/>
              <w:rPr>
                <w:rFonts w:ascii="Times New Roman" w:eastAsiaTheme="majorEastAsia" w:hAnsi="Times New Roman" w:cs="Times New Roman"/>
                <w:bCs/>
                <w:sz w:val="24"/>
                <w:szCs w:val="24"/>
              </w:rPr>
            </w:pPr>
            <w:r w:rsidRPr="00632C02">
              <w:rPr>
                <w:rFonts w:ascii="Times New Roman" w:eastAsiaTheme="majorEastAsia" w:hAnsi="Times New Roman" w:cs="Times New Roman"/>
                <w:bCs/>
                <w:sz w:val="18"/>
                <w:szCs w:val="18"/>
                <w:lang w:eastAsia="en-US"/>
              </w:rPr>
              <w:t>8-11 классы</w:t>
            </w:r>
          </w:p>
          <w:p w:rsidR="00632C02" w:rsidRPr="00632C02" w:rsidRDefault="00632C02" w:rsidP="00632C02">
            <w:pPr>
              <w:spacing w:after="0" w:line="360" w:lineRule="auto"/>
              <w:jc w:val="center"/>
              <w:rPr>
                <w:rFonts w:ascii="Times New Roman" w:eastAsia="Times New Roman" w:hAnsi="Times New Roman" w:cs="Times New Roman"/>
                <w:b/>
                <w:sz w:val="24"/>
                <w:szCs w:val="24"/>
              </w:rPr>
            </w:pPr>
            <w:r w:rsidRPr="00632C02">
              <w:rPr>
                <w:rFonts w:ascii="Times New Roman" w:eastAsiaTheme="majorEastAsia" w:hAnsi="Times New Roman" w:cs="Times New Roman"/>
                <w:bCs/>
                <w:sz w:val="18"/>
                <w:szCs w:val="18"/>
                <w:lang w:eastAsia="en-US"/>
              </w:rPr>
              <w:t>Заочная форма обучения</w:t>
            </w:r>
          </w:p>
        </w:tc>
      </w:tr>
      <w:tr w:rsidR="00632C02" w:rsidRPr="00632C02" w:rsidTr="009B157C">
        <w:trPr>
          <w:tblCellSpacing w:w="0" w:type="dxa"/>
        </w:trPr>
        <w:tc>
          <w:tcPr>
            <w:tcW w:w="77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w:t>
            </w:r>
          </w:p>
        </w:tc>
        <w:tc>
          <w:tcPr>
            <w:tcW w:w="225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 xml:space="preserve"> 9</w:t>
            </w:r>
            <w:r w:rsidRPr="00632C02">
              <w:rPr>
                <w:rFonts w:ascii="Times New Roman" w:eastAsia="Times New Roman" w:hAnsi="Times New Roman" w:cs="Times New Roman"/>
                <w:sz w:val="18"/>
                <w:szCs w:val="18"/>
                <w:vertAlign w:val="superscript"/>
                <w:lang w:eastAsia="en-US"/>
              </w:rPr>
              <w:t xml:space="preserve">00 </w:t>
            </w:r>
            <w:r w:rsidRPr="00632C02">
              <w:rPr>
                <w:rFonts w:ascii="Times New Roman" w:eastAsia="Times New Roman" w:hAnsi="Times New Roman" w:cs="Times New Roman"/>
                <w:sz w:val="18"/>
                <w:szCs w:val="18"/>
                <w:lang w:eastAsia="en-US"/>
              </w:rPr>
              <w:t>–  9</w:t>
            </w:r>
            <w:r w:rsidRPr="00632C02">
              <w:rPr>
                <w:rFonts w:ascii="Times New Roman" w:eastAsia="Times New Roman" w:hAnsi="Times New Roman" w:cs="Times New Roman"/>
                <w:sz w:val="18"/>
                <w:szCs w:val="18"/>
                <w:vertAlign w:val="superscript"/>
                <w:lang w:eastAsia="en-US"/>
              </w:rPr>
              <w:t>35</w:t>
            </w:r>
          </w:p>
        </w:tc>
        <w:tc>
          <w:tcPr>
            <w:tcW w:w="775"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w:t>
            </w:r>
          </w:p>
        </w:tc>
        <w:tc>
          <w:tcPr>
            <w:tcW w:w="225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9</w:t>
            </w:r>
            <w:r w:rsidRPr="00632C02">
              <w:rPr>
                <w:rFonts w:ascii="Times New Roman" w:eastAsia="Times New Roman" w:hAnsi="Times New Roman" w:cs="Times New Roman"/>
                <w:sz w:val="18"/>
                <w:szCs w:val="18"/>
                <w:vertAlign w:val="superscript"/>
                <w:lang w:eastAsia="en-US"/>
              </w:rPr>
              <w:t xml:space="preserve">00 </w:t>
            </w:r>
            <w:r w:rsidRPr="00632C02">
              <w:rPr>
                <w:rFonts w:ascii="Times New Roman" w:eastAsia="Times New Roman" w:hAnsi="Times New Roman" w:cs="Times New Roman"/>
                <w:sz w:val="18"/>
                <w:szCs w:val="18"/>
                <w:lang w:eastAsia="en-US"/>
              </w:rPr>
              <w:t>–  9</w:t>
            </w:r>
            <w:r w:rsidRPr="00632C02">
              <w:rPr>
                <w:rFonts w:ascii="Times New Roman" w:eastAsia="Times New Roman" w:hAnsi="Times New Roman" w:cs="Times New Roman"/>
                <w:sz w:val="18"/>
                <w:szCs w:val="18"/>
                <w:vertAlign w:val="superscript"/>
                <w:lang w:eastAsia="en-US"/>
              </w:rPr>
              <w:t>45</w:t>
            </w:r>
          </w:p>
        </w:tc>
        <w:tc>
          <w:tcPr>
            <w:tcW w:w="967"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w:t>
            </w:r>
          </w:p>
        </w:tc>
        <w:tc>
          <w:tcPr>
            <w:tcW w:w="2061"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9</w:t>
            </w:r>
            <w:r w:rsidRPr="00632C02">
              <w:rPr>
                <w:rFonts w:ascii="Times New Roman" w:eastAsia="Times New Roman" w:hAnsi="Times New Roman" w:cs="Times New Roman"/>
                <w:sz w:val="18"/>
                <w:szCs w:val="18"/>
                <w:vertAlign w:val="superscript"/>
                <w:lang w:eastAsia="en-US"/>
              </w:rPr>
              <w:t xml:space="preserve">00 </w:t>
            </w:r>
            <w:r w:rsidRPr="00632C02">
              <w:rPr>
                <w:rFonts w:ascii="Times New Roman" w:eastAsia="Times New Roman" w:hAnsi="Times New Roman" w:cs="Times New Roman"/>
                <w:sz w:val="18"/>
                <w:szCs w:val="18"/>
                <w:lang w:eastAsia="en-US"/>
              </w:rPr>
              <w:t>–  9</w:t>
            </w:r>
            <w:r w:rsidRPr="00632C02">
              <w:rPr>
                <w:rFonts w:ascii="Times New Roman" w:eastAsia="Times New Roman" w:hAnsi="Times New Roman" w:cs="Times New Roman"/>
                <w:sz w:val="18"/>
                <w:szCs w:val="18"/>
                <w:vertAlign w:val="superscript"/>
                <w:lang w:eastAsia="en-US"/>
              </w:rPr>
              <w:t>45</w:t>
            </w:r>
          </w:p>
        </w:tc>
      </w:tr>
      <w:tr w:rsidR="00632C02" w:rsidRPr="00632C02" w:rsidTr="009B157C">
        <w:trPr>
          <w:trHeight w:val="138"/>
          <w:tblCellSpacing w:w="0" w:type="dxa"/>
        </w:trPr>
        <w:tc>
          <w:tcPr>
            <w:tcW w:w="776" w:type="dxa"/>
            <w:vMerge w:val="restart"/>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2</w:t>
            </w:r>
          </w:p>
        </w:tc>
        <w:tc>
          <w:tcPr>
            <w:tcW w:w="225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 xml:space="preserve"> 9</w:t>
            </w:r>
            <w:r w:rsidRPr="00632C02">
              <w:rPr>
                <w:rFonts w:ascii="Times New Roman" w:eastAsia="Times New Roman" w:hAnsi="Times New Roman" w:cs="Times New Roman"/>
                <w:sz w:val="18"/>
                <w:szCs w:val="18"/>
                <w:vertAlign w:val="superscript"/>
                <w:lang w:eastAsia="en-US"/>
              </w:rPr>
              <w:t>45</w:t>
            </w:r>
            <w:r w:rsidRPr="00632C02">
              <w:rPr>
                <w:rFonts w:ascii="Times New Roman" w:eastAsia="Times New Roman" w:hAnsi="Times New Roman" w:cs="Times New Roman"/>
                <w:sz w:val="18"/>
                <w:szCs w:val="18"/>
                <w:lang w:eastAsia="en-US"/>
              </w:rPr>
              <w:t xml:space="preserve"> – 10</w:t>
            </w:r>
            <w:r w:rsidRPr="00632C02">
              <w:rPr>
                <w:rFonts w:ascii="Times New Roman" w:eastAsia="Times New Roman" w:hAnsi="Times New Roman" w:cs="Times New Roman"/>
                <w:sz w:val="18"/>
                <w:szCs w:val="18"/>
                <w:vertAlign w:val="superscript"/>
                <w:lang w:eastAsia="en-US"/>
              </w:rPr>
              <w:t xml:space="preserve">20 </w:t>
            </w:r>
          </w:p>
        </w:tc>
        <w:tc>
          <w:tcPr>
            <w:tcW w:w="775" w:type="dxa"/>
            <w:vMerge w:val="restart"/>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2</w:t>
            </w:r>
          </w:p>
        </w:tc>
        <w:tc>
          <w:tcPr>
            <w:tcW w:w="2256" w:type="dxa"/>
            <w:vMerge w:val="restart"/>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9</w:t>
            </w:r>
            <w:r w:rsidRPr="00632C02">
              <w:rPr>
                <w:rFonts w:ascii="Times New Roman" w:eastAsia="Times New Roman" w:hAnsi="Times New Roman" w:cs="Times New Roman"/>
                <w:sz w:val="18"/>
                <w:szCs w:val="18"/>
                <w:vertAlign w:val="superscript"/>
                <w:lang w:eastAsia="en-US"/>
              </w:rPr>
              <w:t>55</w:t>
            </w:r>
            <w:r w:rsidRPr="00632C02">
              <w:rPr>
                <w:rFonts w:ascii="Times New Roman" w:eastAsia="Times New Roman" w:hAnsi="Times New Roman" w:cs="Times New Roman"/>
                <w:sz w:val="18"/>
                <w:szCs w:val="18"/>
                <w:lang w:eastAsia="en-US"/>
              </w:rPr>
              <w:t xml:space="preserve"> – 10</w:t>
            </w:r>
            <w:r w:rsidRPr="00632C02">
              <w:rPr>
                <w:rFonts w:ascii="Times New Roman" w:eastAsia="Times New Roman" w:hAnsi="Times New Roman" w:cs="Times New Roman"/>
                <w:sz w:val="18"/>
                <w:szCs w:val="18"/>
                <w:vertAlign w:val="superscript"/>
                <w:lang w:eastAsia="en-US"/>
              </w:rPr>
              <w:t>40</w:t>
            </w:r>
          </w:p>
        </w:tc>
        <w:tc>
          <w:tcPr>
            <w:tcW w:w="967" w:type="dxa"/>
            <w:vMerge w:val="restart"/>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2</w:t>
            </w:r>
          </w:p>
        </w:tc>
        <w:tc>
          <w:tcPr>
            <w:tcW w:w="2061" w:type="dxa"/>
            <w:vMerge w:val="restart"/>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9</w:t>
            </w:r>
            <w:r w:rsidRPr="00632C02">
              <w:rPr>
                <w:rFonts w:ascii="Times New Roman" w:eastAsia="Times New Roman" w:hAnsi="Times New Roman" w:cs="Times New Roman"/>
                <w:sz w:val="18"/>
                <w:szCs w:val="18"/>
                <w:vertAlign w:val="superscript"/>
                <w:lang w:eastAsia="en-US"/>
              </w:rPr>
              <w:t>55</w:t>
            </w:r>
            <w:r w:rsidRPr="00632C02">
              <w:rPr>
                <w:rFonts w:ascii="Times New Roman" w:eastAsia="Times New Roman" w:hAnsi="Times New Roman" w:cs="Times New Roman"/>
                <w:sz w:val="18"/>
                <w:szCs w:val="18"/>
                <w:lang w:eastAsia="en-US"/>
              </w:rPr>
              <w:t xml:space="preserve"> – 10</w:t>
            </w:r>
            <w:r w:rsidRPr="00632C02">
              <w:rPr>
                <w:rFonts w:ascii="Times New Roman" w:eastAsia="Times New Roman" w:hAnsi="Times New Roman" w:cs="Times New Roman"/>
                <w:sz w:val="18"/>
                <w:szCs w:val="18"/>
                <w:vertAlign w:val="superscript"/>
                <w:lang w:eastAsia="en-US"/>
              </w:rPr>
              <w:t>40</w:t>
            </w:r>
          </w:p>
        </w:tc>
      </w:tr>
      <w:tr w:rsidR="00632C02" w:rsidRPr="00632C02" w:rsidTr="009B157C">
        <w:trPr>
          <w:trHeight w:val="137"/>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2C02" w:rsidRPr="00632C02" w:rsidRDefault="00632C02" w:rsidP="00632C02">
            <w:pPr>
              <w:spacing w:after="0" w:line="256" w:lineRule="auto"/>
              <w:rPr>
                <w:rFonts w:ascii="Times New Roman" w:eastAsia="Times New Roman" w:hAnsi="Times New Roman" w:cs="Times New Roman"/>
                <w:sz w:val="18"/>
                <w:szCs w:val="18"/>
                <w:lang w:eastAsia="en-US"/>
              </w:rPr>
            </w:pPr>
          </w:p>
        </w:tc>
        <w:tc>
          <w:tcPr>
            <w:tcW w:w="225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vertAlign w:val="superscript"/>
                <w:lang w:eastAsia="en-US"/>
              </w:rPr>
            </w:pPr>
            <w:r w:rsidRPr="00632C02">
              <w:rPr>
                <w:rFonts w:ascii="Times New Roman" w:eastAsia="Times New Roman" w:hAnsi="Times New Roman" w:cs="Times New Roman"/>
                <w:sz w:val="18"/>
                <w:szCs w:val="18"/>
                <w:lang w:eastAsia="en-US"/>
              </w:rPr>
              <w:t>10</w:t>
            </w:r>
            <w:r w:rsidRPr="00632C02">
              <w:rPr>
                <w:rFonts w:ascii="Times New Roman" w:eastAsia="Times New Roman" w:hAnsi="Times New Roman" w:cs="Times New Roman"/>
                <w:sz w:val="18"/>
                <w:szCs w:val="18"/>
                <w:vertAlign w:val="superscript"/>
                <w:lang w:eastAsia="en-US"/>
              </w:rPr>
              <w:t>20</w:t>
            </w:r>
            <w:r w:rsidRPr="00632C02">
              <w:rPr>
                <w:rFonts w:ascii="Times New Roman" w:eastAsia="Times New Roman" w:hAnsi="Times New Roman" w:cs="Times New Roman"/>
                <w:sz w:val="18"/>
                <w:szCs w:val="18"/>
                <w:lang w:eastAsia="en-US"/>
              </w:rPr>
              <w:t xml:space="preserve"> – 11</w:t>
            </w:r>
            <w:r w:rsidRPr="00632C02">
              <w:rPr>
                <w:rFonts w:ascii="Times New Roman" w:eastAsia="Times New Roman" w:hAnsi="Times New Roman" w:cs="Times New Roman"/>
                <w:sz w:val="18"/>
                <w:szCs w:val="18"/>
                <w:vertAlign w:val="superscript"/>
                <w:lang w:eastAsia="en-US"/>
              </w:rPr>
              <w:t xml:space="preserve">00 </w:t>
            </w:r>
            <w:r w:rsidRPr="00632C02">
              <w:rPr>
                <w:rFonts w:ascii="Times New Roman" w:eastAsia="Times New Roman" w:hAnsi="Times New Roman" w:cs="Times New Roman"/>
                <w:sz w:val="18"/>
                <w:szCs w:val="18"/>
                <w:lang w:eastAsia="en-US"/>
              </w:rPr>
              <w:t>динамическая пауза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C02" w:rsidRPr="00632C02" w:rsidRDefault="00632C02" w:rsidP="00632C02">
            <w:pPr>
              <w:spacing w:after="0" w:line="256"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C02" w:rsidRPr="00632C02" w:rsidRDefault="00632C02" w:rsidP="00632C02">
            <w:pPr>
              <w:spacing w:after="0" w:line="256"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C02" w:rsidRPr="00632C02" w:rsidRDefault="00632C02" w:rsidP="00632C02">
            <w:pPr>
              <w:spacing w:after="0" w:line="256" w:lineRule="auto"/>
              <w:rPr>
                <w:rFonts w:ascii="Times New Roman" w:eastAsia="Times New Roman" w:hAnsi="Times New Roman" w:cs="Times New Roman"/>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2C02" w:rsidRPr="00632C02" w:rsidRDefault="00632C02" w:rsidP="00632C02">
            <w:pPr>
              <w:spacing w:after="0" w:line="256" w:lineRule="auto"/>
              <w:rPr>
                <w:rFonts w:ascii="Times New Roman" w:eastAsia="Times New Roman" w:hAnsi="Times New Roman" w:cs="Times New Roman"/>
                <w:sz w:val="18"/>
                <w:szCs w:val="18"/>
                <w:lang w:eastAsia="en-US"/>
              </w:rPr>
            </w:pPr>
          </w:p>
        </w:tc>
      </w:tr>
      <w:tr w:rsidR="00632C02" w:rsidRPr="00632C02" w:rsidTr="009B157C">
        <w:trPr>
          <w:tblCellSpacing w:w="0" w:type="dxa"/>
        </w:trPr>
        <w:tc>
          <w:tcPr>
            <w:tcW w:w="77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3</w:t>
            </w:r>
          </w:p>
        </w:tc>
        <w:tc>
          <w:tcPr>
            <w:tcW w:w="225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11</w:t>
            </w:r>
            <w:r w:rsidRPr="00632C02">
              <w:rPr>
                <w:rFonts w:ascii="Times New Roman" w:eastAsia="Times New Roman" w:hAnsi="Times New Roman" w:cs="Times New Roman"/>
                <w:sz w:val="18"/>
                <w:szCs w:val="18"/>
                <w:vertAlign w:val="superscript"/>
                <w:lang w:eastAsia="en-US"/>
              </w:rPr>
              <w:t>00</w:t>
            </w:r>
            <w:r w:rsidRPr="00632C02">
              <w:rPr>
                <w:rFonts w:ascii="Times New Roman" w:eastAsia="Times New Roman" w:hAnsi="Times New Roman" w:cs="Times New Roman"/>
                <w:sz w:val="18"/>
                <w:szCs w:val="18"/>
                <w:lang w:eastAsia="en-US"/>
              </w:rPr>
              <w:t xml:space="preserve"> – 11</w:t>
            </w:r>
            <w:r w:rsidRPr="00632C02">
              <w:rPr>
                <w:rFonts w:ascii="Times New Roman" w:eastAsia="Times New Roman" w:hAnsi="Times New Roman" w:cs="Times New Roman"/>
                <w:sz w:val="18"/>
                <w:szCs w:val="18"/>
                <w:vertAlign w:val="superscript"/>
                <w:lang w:eastAsia="en-US"/>
              </w:rPr>
              <w:t>35</w:t>
            </w:r>
          </w:p>
        </w:tc>
        <w:tc>
          <w:tcPr>
            <w:tcW w:w="775"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3</w:t>
            </w:r>
          </w:p>
        </w:tc>
        <w:tc>
          <w:tcPr>
            <w:tcW w:w="225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11</w:t>
            </w:r>
            <w:r w:rsidRPr="00632C02">
              <w:rPr>
                <w:rFonts w:ascii="Times New Roman" w:eastAsia="Times New Roman" w:hAnsi="Times New Roman" w:cs="Times New Roman"/>
                <w:sz w:val="18"/>
                <w:szCs w:val="18"/>
                <w:vertAlign w:val="superscript"/>
                <w:lang w:eastAsia="en-US"/>
              </w:rPr>
              <w:t>00</w:t>
            </w:r>
            <w:r w:rsidRPr="00632C02">
              <w:rPr>
                <w:rFonts w:ascii="Times New Roman" w:eastAsia="Times New Roman" w:hAnsi="Times New Roman" w:cs="Times New Roman"/>
                <w:sz w:val="18"/>
                <w:szCs w:val="18"/>
                <w:lang w:eastAsia="en-US"/>
              </w:rPr>
              <w:t xml:space="preserve"> – 11</w:t>
            </w:r>
            <w:r w:rsidRPr="00632C02">
              <w:rPr>
                <w:rFonts w:ascii="Times New Roman" w:eastAsia="Times New Roman" w:hAnsi="Times New Roman" w:cs="Times New Roman"/>
                <w:sz w:val="18"/>
                <w:szCs w:val="18"/>
                <w:vertAlign w:val="superscript"/>
                <w:lang w:eastAsia="en-US"/>
              </w:rPr>
              <w:t>45</w:t>
            </w:r>
          </w:p>
        </w:tc>
        <w:tc>
          <w:tcPr>
            <w:tcW w:w="967"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3</w:t>
            </w:r>
          </w:p>
        </w:tc>
        <w:tc>
          <w:tcPr>
            <w:tcW w:w="2061"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11</w:t>
            </w:r>
            <w:r w:rsidRPr="00632C02">
              <w:rPr>
                <w:rFonts w:ascii="Times New Roman" w:eastAsia="Times New Roman" w:hAnsi="Times New Roman" w:cs="Times New Roman"/>
                <w:sz w:val="18"/>
                <w:szCs w:val="18"/>
                <w:vertAlign w:val="superscript"/>
                <w:lang w:eastAsia="en-US"/>
              </w:rPr>
              <w:t>00</w:t>
            </w:r>
            <w:r w:rsidRPr="00632C02">
              <w:rPr>
                <w:rFonts w:ascii="Times New Roman" w:eastAsia="Times New Roman" w:hAnsi="Times New Roman" w:cs="Times New Roman"/>
                <w:sz w:val="18"/>
                <w:szCs w:val="18"/>
                <w:lang w:eastAsia="en-US"/>
              </w:rPr>
              <w:t xml:space="preserve"> – 11</w:t>
            </w:r>
            <w:r w:rsidRPr="00632C02">
              <w:rPr>
                <w:rFonts w:ascii="Times New Roman" w:eastAsia="Times New Roman" w:hAnsi="Times New Roman" w:cs="Times New Roman"/>
                <w:sz w:val="18"/>
                <w:szCs w:val="18"/>
                <w:vertAlign w:val="superscript"/>
                <w:lang w:eastAsia="en-US"/>
              </w:rPr>
              <w:t>45</w:t>
            </w:r>
          </w:p>
        </w:tc>
      </w:tr>
      <w:tr w:rsidR="00632C02" w:rsidRPr="00632C02" w:rsidTr="009B157C">
        <w:trPr>
          <w:tblCellSpacing w:w="0" w:type="dxa"/>
        </w:trPr>
        <w:tc>
          <w:tcPr>
            <w:tcW w:w="77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4</w:t>
            </w:r>
          </w:p>
        </w:tc>
        <w:tc>
          <w:tcPr>
            <w:tcW w:w="225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11</w:t>
            </w:r>
            <w:r w:rsidRPr="00632C02">
              <w:rPr>
                <w:rFonts w:ascii="Times New Roman" w:eastAsia="Times New Roman" w:hAnsi="Times New Roman" w:cs="Times New Roman"/>
                <w:sz w:val="18"/>
                <w:szCs w:val="18"/>
                <w:vertAlign w:val="superscript"/>
                <w:lang w:eastAsia="en-US"/>
              </w:rPr>
              <w:t>45</w:t>
            </w:r>
            <w:r w:rsidRPr="00632C02">
              <w:rPr>
                <w:rFonts w:ascii="Times New Roman" w:eastAsia="Times New Roman" w:hAnsi="Times New Roman" w:cs="Times New Roman"/>
                <w:sz w:val="18"/>
                <w:szCs w:val="18"/>
                <w:lang w:eastAsia="en-US"/>
              </w:rPr>
              <w:t xml:space="preserve"> – 12</w:t>
            </w:r>
            <w:r w:rsidRPr="00632C02">
              <w:rPr>
                <w:rFonts w:ascii="Times New Roman" w:eastAsia="Times New Roman" w:hAnsi="Times New Roman" w:cs="Times New Roman"/>
                <w:sz w:val="18"/>
                <w:szCs w:val="18"/>
                <w:vertAlign w:val="superscript"/>
                <w:lang w:eastAsia="en-US"/>
              </w:rPr>
              <w:t>20</w:t>
            </w:r>
          </w:p>
        </w:tc>
        <w:tc>
          <w:tcPr>
            <w:tcW w:w="775"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4</w:t>
            </w:r>
          </w:p>
        </w:tc>
        <w:tc>
          <w:tcPr>
            <w:tcW w:w="225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12</w:t>
            </w:r>
            <w:r w:rsidRPr="00632C02">
              <w:rPr>
                <w:rFonts w:ascii="Times New Roman" w:eastAsia="Times New Roman" w:hAnsi="Times New Roman" w:cs="Times New Roman"/>
                <w:sz w:val="18"/>
                <w:szCs w:val="18"/>
                <w:vertAlign w:val="superscript"/>
                <w:lang w:eastAsia="en-US"/>
              </w:rPr>
              <w:t>05</w:t>
            </w:r>
            <w:r w:rsidRPr="00632C02">
              <w:rPr>
                <w:rFonts w:ascii="Times New Roman" w:eastAsia="Times New Roman" w:hAnsi="Times New Roman" w:cs="Times New Roman"/>
                <w:sz w:val="18"/>
                <w:szCs w:val="18"/>
                <w:lang w:eastAsia="en-US"/>
              </w:rPr>
              <w:t xml:space="preserve"> – 12</w:t>
            </w:r>
            <w:r w:rsidRPr="00632C02">
              <w:rPr>
                <w:rFonts w:ascii="Times New Roman" w:eastAsia="Times New Roman" w:hAnsi="Times New Roman" w:cs="Times New Roman"/>
                <w:sz w:val="18"/>
                <w:szCs w:val="18"/>
                <w:vertAlign w:val="superscript"/>
                <w:lang w:eastAsia="en-US"/>
              </w:rPr>
              <w:t>50</w:t>
            </w:r>
          </w:p>
        </w:tc>
        <w:tc>
          <w:tcPr>
            <w:tcW w:w="967"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4</w:t>
            </w:r>
          </w:p>
        </w:tc>
        <w:tc>
          <w:tcPr>
            <w:tcW w:w="2061"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12</w:t>
            </w:r>
            <w:r w:rsidRPr="00632C02">
              <w:rPr>
                <w:rFonts w:ascii="Times New Roman" w:eastAsia="Times New Roman" w:hAnsi="Times New Roman" w:cs="Times New Roman"/>
                <w:sz w:val="18"/>
                <w:szCs w:val="18"/>
                <w:vertAlign w:val="superscript"/>
                <w:lang w:eastAsia="en-US"/>
              </w:rPr>
              <w:t>05</w:t>
            </w:r>
            <w:r w:rsidRPr="00632C02">
              <w:rPr>
                <w:rFonts w:ascii="Times New Roman" w:eastAsia="Times New Roman" w:hAnsi="Times New Roman" w:cs="Times New Roman"/>
                <w:sz w:val="18"/>
                <w:szCs w:val="18"/>
                <w:lang w:eastAsia="en-US"/>
              </w:rPr>
              <w:t xml:space="preserve"> – 12</w:t>
            </w:r>
            <w:r w:rsidRPr="00632C02">
              <w:rPr>
                <w:rFonts w:ascii="Times New Roman" w:eastAsia="Times New Roman" w:hAnsi="Times New Roman" w:cs="Times New Roman"/>
                <w:sz w:val="18"/>
                <w:szCs w:val="18"/>
                <w:vertAlign w:val="superscript"/>
                <w:lang w:eastAsia="en-US"/>
              </w:rPr>
              <w:t>50</w:t>
            </w:r>
          </w:p>
        </w:tc>
      </w:tr>
      <w:tr w:rsidR="00632C02" w:rsidRPr="00632C02" w:rsidTr="009B157C">
        <w:trPr>
          <w:tblCellSpacing w:w="0" w:type="dxa"/>
        </w:trPr>
        <w:tc>
          <w:tcPr>
            <w:tcW w:w="77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 5</w:t>
            </w:r>
          </w:p>
        </w:tc>
        <w:tc>
          <w:tcPr>
            <w:tcW w:w="225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rPr>
                <w:rFonts w:ascii="Times New Roman" w:eastAsia="Times New Roman" w:hAnsi="Times New Roman" w:cs="Times New Roman"/>
                <w:sz w:val="18"/>
                <w:szCs w:val="18"/>
                <w:vertAlign w:val="superscript"/>
                <w:lang w:eastAsia="en-US"/>
              </w:rPr>
            </w:pPr>
            <w:r w:rsidRPr="00632C02">
              <w:rPr>
                <w:rFonts w:ascii="Times New Roman" w:eastAsia="Times New Roman" w:hAnsi="Times New Roman" w:cs="Times New Roman"/>
                <w:sz w:val="18"/>
                <w:szCs w:val="18"/>
                <w:lang w:eastAsia="en-US"/>
              </w:rPr>
              <w:t>12</w:t>
            </w:r>
            <w:r w:rsidRPr="00632C02">
              <w:rPr>
                <w:rFonts w:ascii="Times New Roman" w:eastAsia="Times New Roman" w:hAnsi="Times New Roman" w:cs="Times New Roman"/>
                <w:sz w:val="18"/>
                <w:szCs w:val="18"/>
                <w:vertAlign w:val="superscript"/>
                <w:lang w:eastAsia="en-US"/>
              </w:rPr>
              <w:t xml:space="preserve">30 </w:t>
            </w:r>
            <w:r w:rsidRPr="00632C02">
              <w:rPr>
                <w:rFonts w:ascii="Times New Roman" w:eastAsia="Times New Roman" w:hAnsi="Times New Roman" w:cs="Times New Roman"/>
                <w:sz w:val="18"/>
                <w:szCs w:val="18"/>
                <w:lang w:eastAsia="en-US"/>
              </w:rPr>
              <w:t>- 13</w:t>
            </w:r>
            <w:r w:rsidRPr="00632C02">
              <w:rPr>
                <w:rFonts w:ascii="Times New Roman" w:eastAsia="Times New Roman" w:hAnsi="Times New Roman" w:cs="Times New Roman"/>
                <w:sz w:val="18"/>
                <w:szCs w:val="18"/>
                <w:vertAlign w:val="superscript"/>
                <w:lang w:eastAsia="en-US"/>
              </w:rPr>
              <w:t xml:space="preserve">05 </w:t>
            </w:r>
          </w:p>
        </w:tc>
        <w:tc>
          <w:tcPr>
            <w:tcW w:w="775"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5</w:t>
            </w:r>
          </w:p>
        </w:tc>
        <w:tc>
          <w:tcPr>
            <w:tcW w:w="225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13</w:t>
            </w:r>
            <w:r w:rsidRPr="00632C02">
              <w:rPr>
                <w:rFonts w:ascii="Times New Roman" w:eastAsia="Times New Roman" w:hAnsi="Times New Roman" w:cs="Times New Roman"/>
                <w:sz w:val="18"/>
                <w:szCs w:val="18"/>
                <w:vertAlign w:val="superscript"/>
                <w:lang w:eastAsia="en-US"/>
              </w:rPr>
              <w:t>00</w:t>
            </w:r>
            <w:r w:rsidRPr="00632C02">
              <w:rPr>
                <w:rFonts w:ascii="Times New Roman" w:eastAsia="Times New Roman" w:hAnsi="Times New Roman" w:cs="Times New Roman"/>
                <w:sz w:val="18"/>
                <w:szCs w:val="18"/>
                <w:lang w:eastAsia="en-US"/>
              </w:rPr>
              <w:t xml:space="preserve"> – 13</w:t>
            </w:r>
            <w:r w:rsidRPr="00632C02">
              <w:rPr>
                <w:rFonts w:ascii="Times New Roman" w:eastAsia="Times New Roman" w:hAnsi="Times New Roman" w:cs="Times New Roman"/>
                <w:sz w:val="18"/>
                <w:szCs w:val="18"/>
                <w:vertAlign w:val="superscript"/>
                <w:lang w:eastAsia="en-US"/>
              </w:rPr>
              <w:t>45</w:t>
            </w:r>
          </w:p>
        </w:tc>
        <w:tc>
          <w:tcPr>
            <w:tcW w:w="967"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5</w:t>
            </w:r>
          </w:p>
        </w:tc>
        <w:tc>
          <w:tcPr>
            <w:tcW w:w="2061"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13</w:t>
            </w:r>
            <w:r w:rsidRPr="00632C02">
              <w:rPr>
                <w:rFonts w:ascii="Times New Roman" w:eastAsia="Times New Roman" w:hAnsi="Times New Roman" w:cs="Times New Roman"/>
                <w:sz w:val="18"/>
                <w:szCs w:val="18"/>
                <w:vertAlign w:val="superscript"/>
                <w:lang w:eastAsia="en-US"/>
              </w:rPr>
              <w:t>00</w:t>
            </w:r>
            <w:r w:rsidRPr="00632C02">
              <w:rPr>
                <w:rFonts w:ascii="Times New Roman" w:eastAsia="Times New Roman" w:hAnsi="Times New Roman" w:cs="Times New Roman"/>
                <w:sz w:val="18"/>
                <w:szCs w:val="18"/>
                <w:lang w:eastAsia="en-US"/>
              </w:rPr>
              <w:t xml:space="preserve"> – 13</w:t>
            </w:r>
            <w:r w:rsidRPr="00632C02">
              <w:rPr>
                <w:rFonts w:ascii="Times New Roman" w:eastAsia="Times New Roman" w:hAnsi="Times New Roman" w:cs="Times New Roman"/>
                <w:sz w:val="18"/>
                <w:szCs w:val="18"/>
                <w:vertAlign w:val="superscript"/>
                <w:lang w:eastAsia="en-US"/>
              </w:rPr>
              <w:t>45</w:t>
            </w:r>
          </w:p>
        </w:tc>
      </w:tr>
      <w:tr w:rsidR="00632C02" w:rsidRPr="00632C02" w:rsidTr="009B157C">
        <w:trPr>
          <w:tblCellSpacing w:w="0" w:type="dxa"/>
        </w:trPr>
        <w:tc>
          <w:tcPr>
            <w:tcW w:w="77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 </w:t>
            </w:r>
          </w:p>
        </w:tc>
        <w:tc>
          <w:tcPr>
            <w:tcW w:w="225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 </w:t>
            </w:r>
          </w:p>
        </w:tc>
        <w:tc>
          <w:tcPr>
            <w:tcW w:w="775"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 6</w:t>
            </w:r>
          </w:p>
        </w:tc>
        <w:tc>
          <w:tcPr>
            <w:tcW w:w="225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vertAlign w:val="superscript"/>
                <w:lang w:eastAsia="en-US"/>
              </w:rPr>
            </w:pPr>
            <w:r w:rsidRPr="00632C02">
              <w:rPr>
                <w:rFonts w:ascii="Times New Roman" w:eastAsia="Times New Roman" w:hAnsi="Times New Roman" w:cs="Times New Roman"/>
                <w:sz w:val="18"/>
                <w:szCs w:val="18"/>
                <w:lang w:eastAsia="en-US"/>
              </w:rPr>
              <w:t>13</w:t>
            </w:r>
            <w:r w:rsidRPr="00632C02">
              <w:rPr>
                <w:rFonts w:ascii="Times New Roman" w:eastAsia="Times New Roman" w:hAnsi="Times New Roman" w:cs="Times New Roman"/>
                <w:sz w:val="18"/>
                <w:szCs w:val="18"/>
                <w:vertAlign w:val="superscript"/>
                <w:lang w:eastAsia="en-US"/>
              </w:rPr>
              <w:t xml:space="preserve">55 </w:t>
            </w:r>
            <w:r w:rsidRPr="00632C02">
              <w:rPr>
                <w:rFonts w:ascii="Times New Roman" w:eastAsia="Times New Roman" w:hAnsi="Times New Roman" w:cs="Times New Roman"/>
                <w:sz w:val="18"/>
                <w:szCs w:val="18"/>
                <w:lang w:eastAsia="en-US"/>
              </w:rPr>
              <w:t>– 14</w:t>
            </w:r>
            <w:r w:rsidRPr="00632C02">
              <w:rPr>
                <w:rFonts w:ascii="Times New Roman" w:eastAsia="Times New Roman" w:hAnsi="Times New Roman" w:cs="Times New Roman"/>
                <w:sz w:val="18"/>
                <w:szCs w:val="18"/>
                <w:vertAlign w:val="superscript"/>
                <w:lang w:eastAsia="en-US"/>
              </w:rPr>
              <w:t>40</w:t>
            </w:r>
          </w:p>
        </w:tc>
        <w:tc>
          <w:tcPr>
            <w:tcW w:w="967"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6</w:t>
            </w:r>
          </w:p>
        </w:tc>
        <w:tc>
          <w:tcPr>
            <w:tcW w:w="2061"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vertAlign w:val="superscript"/>
                <w:lang w:eastAsia="en-US"/>
              </w:rPr>
            </w:pPr>
            <w:r w:rsidRPr="00632C02">
              <w:rPr>
                <w:rFonts w:ascii="Times New Roman" w:eastAsia="Times New Roman" w:hAnsi="Times New Roman" w:cs="Times New Roman"/>
                <w:sz w:val="18"/>
                <w:szCs w:val="18"/>
                <w:lang w:eastAsia="en-US"/>
              </w:rPr>
              <w:t>13</w:t>
            </w:r>
            <w:r w:rsidRPr="00632C02">
              <w:rPr>
                <w:rFonts w:ascii="Times New Roman" w:eastAsia="Times New Roman" w:hAnsi="Times New Roman" w:cs="Times New Roman"/>
                <w:sz w:val="18"/>
                <w:szCs w:val="18"/>
                <w:vertAlign w:val="superscript"/>
                <w:lang w:eastAsia="en-US"/>
              </w:rPr>
              <w:t xml:space="preserve">55 </w:t>
            </w:r>
            <w:r w:rsidRPr="00632C02">
              <w:rPr>
                <w:rFonts w:ascii="Times New Roman" w:eastAsia="Times New Roman" w:hAnsi="Times New Roman" w:cs="Times New Roman"/>
                <w:sz w:val="18"/>
                <w:szCs w:val="18"/>
                <w:lang w:eastAsia="en-US"/>
              </w:rPr>
              <w:t>– 14</w:t>
            </w:r>
            <w:r w:rsidRPr="00632C02">
              <w:rPr>
                <w:rFonts w:ascii="Times New Roman" w:eastAsia="Times New Roman" w:hAnsi="Times New Roman" w:cs="Times New Roman"/>
                <w:sz w:val="18"/>
                <w:szCs w:val="18"/>
                <w:vertAlign w:val="superscript"/>
                <w:lang w:eastAsia="en-US"/>
              </w:rPr>
              <w:t>40</w:t>
            </w:r>
          </w:p>
        </w:tc>
      </w:tr>
      <w:tr w:rsidR="00632C02" w:rsidRPr="00632C02" w:rsidTr="009B157C">
        <w:trPr>
          <w:tblCellSpacing w:w="0" w:type="dxa"/>
        </w:trPr>
        <w:tc>
          <w:tcPr>
            <w:tcW w:w="77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rPr>
                <w:rFonts w:ascii="Times New Roman" w:eastAsia="Times New Roman" w:hAnsi="Times New Roman" w:cs="Times New Roman"/>
                <w:sz w:val="18"/>
                <w:szCs w:val="18"/>
                <w:lang w:eastAsia="en-US"/>
              </w:rPr>
            </w:pPr>
          </w:p>
        </w:tc>
        <w:tc>
          <w:tcPr>
            <w:tcW w:w="775"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7</w:t>
            </w:r>
          </w:p>
        </w:tc>
        <w:tc>
          <w:tcPr>
            <w:tcW w:w="2256"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vertAlign w:val="superscript"/>
                <w:lang w:eastAsia="en-US"/>
              </w:rPr>
            </w:pPr>
            <w:r w:rsidRPr="00632C02">
              <w:rPr>
                <w:rFonts w:ascii="Times New Roman" w:eastAsia="Times New Roman" w:hAnsi="Times New Roman" w:cs="Times New Roman"/>
                <w:sz w:val="18"/>
                <w:szCs w:val="18"/>
                <w:lang w:eastAsia="en-US"/>
              </w:rPr>
              <w:t>14</w:t>
            </w:r>
            <w:r w:rsidRPr="00632C02">
              <w:rPr>
                <w:rFonts w:ascii="Times New Roman" w:eastAsia="Times New Roman" w:hAnsi="Times New Roman" w:cs="Times New Roman"/>
                <w:sz w:val="18"/>
                <w:szCs w:val="18"/>
                <w:vertAlign w:val="superscript"/>
                <w:lang w:eastAsia="en-US"/>
              </w:rPr>
              <w:t>50</w:t>
            </w:r>
            <w:r w:rsidRPr="00632C02">
              <w:rPr>
                <w:rFonts w:ascii="Times New Roman" w:eastAsia="Times New Roman" w:hAnsi="Times New Roman" w:cs="Times New Roman"/>
                <w:sz w:val="18"/>
                <w:szCs w:val="18"/>
                <w:lang w:eastAsia="en-US"/>
              </w:rPr>
              <w:t xml:space="preserve"> – 15</w:t>
            </w:r>
            <w:r w:rsidRPr="00632C02">
              <w:rPr>
                <w:rFonts w:ascii="Times New Roman" w:eastAsia="Times New Roman" w:hAnsi="Times New Roman" w:cs="Times New Roman"/>
                <w:sz w:val="18"/>
                <w:szCs w:val="18"/>
                <w:vertAlign w:val="superscript"/>
                <w:lang w:eastAsia="en-US"/>
              </w:rPr>
              <w:t>35</w:t>
            </w:r>
          </w:p>
        </w:tc>
        <w:tc>
          <w:tcPr>
            <w:tcW w:w="967"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7</w:t>
            </w:r>
          </w:p>
        </w:tc>
        <w:tc>
          <w:tcPr>
            <w:tcW w:w="2061"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vertAlign w:val="superscript"/>
                <w:lang w:eastAsia="en-US"/>
              </w:rPr>
            </w:pPr>
            <w:r w:rsidRPr="00632C02">
              <w:rPr>
                <w:rFonts w:ascii="Times New Roman" w:eastAsia="Times New Roman" w:hAnsi="Times New Roman" w:cs="Times New Roman"/>
                <w:sz w:val="18"/>
                <w:szCs w:val="18"/>
                <w:lang w:eastAsia="en-US"/>
              </w:rPr>
              <w:t>14</w:t>
            </w:r>
            <w:r w:rsidRPr="00632C02">
              <w:rPr>
                <w:rFonts w:ascii="Times New Roman" w:eastAsia="Times New Roman" w:hAnsi="Times New Roman" w:cs="Times New Roman"/>
                <w:sz w:val="18"/>
                <w:szCs w:val="18"/>
                <w:vertAlign w:val="superscript"/>
                <w:lang w:eastAsia="en-US"/>
              </w:rPr>
              <w:t>50</w:t>
            </w:r>
            <w:r w:rsidRPr="00632C02">
              <w:rPr>
                <w:rFonts w:ascii="Times New Roman" w:eastAsia="Times New Roman" w:hAnsi="Times New Roman" w:cs="Times New Roman"/>
                <w:sz w:val="18"/>
                <w:szCs w:val="18"/>
                <w:lang w:eastAsia="en-US"/>
              </w:rPr>
              <w:t xml:space="preserve"> – 15</w:t>
            </w:r>
            <w:r w:rsidRPr="00632C02">
              <w:rPr>
                <w:rFonts w:ascii="Times New Roman" w:eastAsia="Times New Roman" w:hAnsi="Times New Roman" w:cs="Times New Roman"/>
                <w:sz w:val="18"/>
                <w:szCs w:val="18"/>
                <w:vertAlign w:val="superscript"/>
                <w:lang w:eastAsia="en-US"/>
              </w:rPr>
              <w:t>35</w:t>
            </w:r>
          </w:p>
        </w:tc>
      </w:tr>
      <w:tr w:rsidR="00632C02" w:rsidRPr="00632C02" w:rsidTr="009B157C">
        <w:trPr>
          <w:tblCellSpacing w:w="0" w:type="dxa"/>
        </w:trPr>
        <w:tc>
          <w:tcPr>
            <w:tcW w:w="77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rPr>
                <w:rFonts w:ascii="Times New Roman" w:eastAsia="Times New Roman" w:hAnsi="Times New Roman" w:cs="Times New Roman"/>
                <w:sz w:val="18"/>
                <w:szCs w:val="18"/>
                <w:lang w:eastAsia="en-US"/>
              </w:rPr>
            </w:pPr>
          </w:p>
        </w:tc>
        <w:tc>
          <w:tcPr>
            <w:tcW w:w="775"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967"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2 смена</w:t>
            </w:r>
          </w:p>
        </w:tc>
        <w:tc>
          <w:tcPr>
            <w:tcW w:w="2061"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r>
      <w:tr w:rsidR="00632C02" w:rsidRPr="00632C02" w:rsidTr="009B157C">
        <w:trPr>
          <w:tblCellSpacing w:w="0" w:type="dxa"/>
        </w:trPr>
        <w:tc>
          <w:tcPr>
            <w:tcW w:w="77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rPr>
                <w:rFonts w:ascii="Times New Roman" w:eastAsia="Times New Roman" w:hAnsi="Times New Roman" w:cs="Times New Roman"/>
                <w:sz w:val="18"/>
                <w:szCs w:val="18"/>
                <w:lang w:eastAsia="en-US"/>
              </w:rPr>
            </w:pPr>
          </w:p>
        </w:tc>
        <w:tc>
          <w:tcPr>
            <w:tcW w:w="775"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967"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w:t>
            </w:r>
          </w:p>
        </w:tc>
        <w:tc>
          <w:tcPr>
            <w:tcW w:w="2061"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vertAlign w:val="superscript"/>
                <w:lang w:eastAsia="en-US"/>
              </w:rPr>
            </w:pPr>
            <w:r w:rsidRPr="00632C02">
              <w:rPr>
                <w:rFonts w:ascii="Times New Roman" w:eastAsia="Times New Roman" w:hAnsi="Times New Roman" w:cs="Times New Roman"/>
                <w:sz w:val="18"/>
                <w:szCs w:val="18"/>
                <w:lang w:eastAsia="en-US"/>
              </w:rPr>
              <w:t>15</w:t>
            </w:r>
            <w:r w:rsidRPr="00632C02">
              <w:rPr>
                <w:rFonts w:ascii="Times New Roman" w:eastAsia="Times New Roman" w:hAnsi="Times New Roman" w:cs="Times New Roman"/>
                <w:sz w:val="18"/>
                <w:szCs w:val="18"/>
                <w:vertAlign w:val="superscript"/>
                <w:lang w:eastAsia="en-US"/>
              </w:rPr>
              <w:t>45</w:t>
            </w:r>
            <w:r w:rsidRPr="00632C02">
              <w:rPr>
                <w:rFonts w:ascii="Times New Roman" w:eastAsia="Times New Roman" w:hAnsi="Times New Roman" w:cs="Times New Roman"/>
                <w:sz w:val="18"/>
                <w:szCs w:val="18"/>
                <w:lang w:eastAsia="en-US"/>
              </w:rPr>
              <w:t xml:space="preserve"> - 16</w:t>
            </w:r>
            <w:r w:rsidRPr="00632C02">
              <w:rPr>
                <w:rFonts w:ascii="Times New Roman" w:eastAsia="Times New Roman" w:hAnsi="Times New Roman" w:cs="Times New Roman"/>
                <w:sz w:val="18"/>
                <w:szCs w:val="18"/>
                <w:vertAlign w:val="superscript"/>
                <w:lang w:eastAsia="en-US"/>
              </w:rPr>
              <w:t>30</w:t>
            </w:r>
          </w:p>
        </w:tc>
      </w:tr>
      <w:tr w:rsidR="00632C02" w:rsidRPr="00632C02" w:rsidTr="009B157C">
        <w:trPr>
          <w:tblCellSpacing w:w="0" w:type="dxa"/>
        </w:trPr>
        <w:tc>
          <w:tcPr>
            <w:tcW w:w="77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rPr>
                <w:rFonts w:ascii="Times New Roman" w:eastAsia="Times New Roman" w:hAnsi="Times New Roman" w:cs="Times New Roman"/>
                <w:sz w:val="18"/>
                <w:szCs w:val="18"/>
                <w:lang w:eastAsia="en-US"/>
              </w:rPr>
            </w:pPr>
          </w:p>
        </w:tc>
        <w:tc>
          <w:tcPr>
            <w:tcW w:w="775"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967"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2</w:t>
            </w:r>
          </w:p>
        </w:tc>
        <w:tc>
          <w:tcPr>
            <w:tcW w:w="2061"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vertAlign w:val="superscript"/>
                <w:lang w:eastAsia="en-US"/>
              </w:rPr>
            </w:pPr>
            <w:r w:rsidRPr="00632C02">
              <w:rPr>
                <w:rFonts w:ascii="Times New Roman" w:eastAsia="Times New Roman" w:hAnsi="Times New Roman" w:cs="Times New Roman"/>
                <w:sz w:val="18"/>
                <w:szCs w:val="18"/>
                <w:lang w:eastAsia="en-US"/>
              </w:rPr>
              <w:t>16</w:t>
            </w:r>
            <w:r w:rsidRPr="00632C02">
              <w:rPr>
                <w:rFonts w:ascii="Times New Roman" w:eastAsia="Times New Roman" w:hAnsi="Times New Roman" w:cs="Times New Roman"/>
                <w:sz w:val="18"/>
                <w:szCs w:val="18"/>
                <w:vertAlign w:val="superscript"/>
                <w:lang w:eastAsia="en-US"/>
              </w:rPr>
              <w:t>40</w:t>
            </w:r>
            <w:r w:rsidRPr="00632C02">
              <w:rPr>
                <w:rFonts w:ascii="Times New Roman" w:eastAsia="Times New Roman" w:hAnsi="Times New Roman" w:cs="Times New Roman"/>
                <w:sz w:val="18"/>
                <w:szCs w:val="18"/>
                <w:lang w:eastAsia="en-US"/>
              </w:rPr>
              <w:t xml:space="preserve"> - 17</w:t>
            </w:r>
            <w:r w:rsidRPr="00632C02">
              <w:rPr>
                <w:rFonts w:ascii="Times New Roman" w:eastAsia="Times New Roman" w:hAnsi="Times New Roman" w:cs="Times New Roman"/>
                <w:sz w:val="18"/>
                <w:szCs w:val="18"/>
                <w:vertAlign w:val="superscript"/>
                <w:lang w:eastAsia="en-US"/>
              </w:rPr>
              <w:t>25</w:t>
            </w:r>
          </w:p>
        </w:tc>
      </w:tr>
      <w:tr w:rsidR="00632C02" w:rsidRPr="00632C02" w:rsidTr="009B157C">
        <w:trPr>
          <w:tblCellSpacing w:w="0" w:type="dxa"/>
        </w:trPr>
        <w:tc>
          <w:tcPr>
            <w:tcW w:w="77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rPr>
                <w:rFonts w:ascii="Times New Roman" w:eastAsia="Times New Roman" w:hAnsi="Times New Roman" w:cs="Times New Roman"/>
                <w:sz w:val="18"/>
                <w:szCs w:val="18"/>
                <w:lang w:eastAsia="en-US"/>
              </w:rPr>
            </w:pPr>
          </w:p>
        </w:tc>
        <w:tc>
          <w:tcPr>
            <w:tcW w:w="775"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967"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3</w:t>
            </w:r>
          </w:p>
        </w:tc>
        <w:tc>
          <w:tcPr>
            <w:tcW w:w="2061"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17</w:t>
            </w:r>
            <w:r w:rsidRPr="00632C02">
              <w:rPr>
                <w:rFonts w:ascii="Times New Roman" w:eastAsia="Times New Roman" w:hAnsi="Times New Roman" w:cs="Times New Roman"/>
                <w:sz w:val="18"/>
                <w:szCs w:val="18"/>
                <w:vertAlign w:val="superscript"/>
                <w:lang w:eastAsia="en-US"/>
              </w:rPr>
              <w:t>35</w:t>
            </w:r>
            <w:r w:rsidRPr="00632C02">
              <w:rPr>
                <w:rFonts w:ascii="Times New Roman" w:eastAsia="Times New Roman" w:hAnsi="Times New Roman" w:cs="Times New Roman"/>
                <w:sz w:val="18"/>
                <w:szCs w:val="18"/>
                <w:lang w:eastAsia="en-US"/>
              </w:rPr>
              <w:t xml:space="preserve"> - 18</w:t>
            </w:r>
            <w:r w:rsidRPr="00632C02">
              <w:rPr>
                <w:rFonts w:ascii="Times New Roman" w:eastAsia="Times New Roman" w:hAnsi="Times New Roman" w:cs="Times New Roman"/>
                <w:sz w:val="18"/>
                <w:szCs w:val="18"/>
                <w:vertAlign w:val="superscript"/>
                <w:lang w:eastAsia="en-US"/>
              </w:rPr>
              <w:t>20</w:t>
            </w:r>
          </w:p>
        </w:tc>
      </w:tr>
      <w:tr w:rsidR="00632C02" w:rsidRPr="00632C02" w:rsidTr="009B157C">
        <w:trPr>
          <w:tblCellSpacing w:w="0" w:type="dxa"/>
        </w:trPr>
        <w:tc>
          <w:tcPr>
            <w:tcW w:w="77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rPr>
                <w:rFonts w:ascii="Times New Roman" w:eastAsia="Times New Roman" w:hAnsi="Times New Roman" w:cs="Times New Roman"/>
                <w:sz w:val="18"/>
                <w:szCs w:val="18"/>
                <w:lang w:eastAsia="en-US"/>
              </w:rPr>
            </w:pPr>
          </w:p>
        </w:tc>
        <w:tc>
          <w:tcPr>
            <w:tcW w:w="775"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967"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4</w:t>
            </w:r>
          </w:p>
        </w:tc>
        <w:tc>
          <w:tcPr>
            <w:tcW w:w="2061"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18</w:t>
            </w:r>
            <w:r w:rsidRPr="00632C02">
              <w:rPr>
                <w:rFonts w:ascii="Times New Roman" w:eastAsia="Times New Roman" w:hAnsi="Times New Roman" w:cs="Times New Roman"/>
                <w:sz w:val="18"/>
                <w:szCs w:val="18"/>
                <w:vertAlign w:val="superscript"/>
                <w:lang w:eastAsia="en-US"/>
              </w:rPr>
              <w:t>30</w:t>
            </w:r>
            <w:r w:rsidRPr="00632C02">
              <w:rPr>
                <w:rFonts w:ascii="Times New Roman" w:eastAsia="Times New Roman" w:hAnsi="Times New Roman" w:cs="Times New Roman"/>
                <w:sz w:val="18"/>
                <w:szCs w:val="18"/>
                <w:lang w:eastAsia="en-US"/>
              </w:rPr>
              <w:t xml:space="preserve"> - 19</w:t>
            </w:r>
            <w:r w:rsidRPr="00632C02">
              <w:rPr>
                <w:rFonts w:ascii="Times New Roman" w:eastAsia="Times New Roman" w:hAnsi="Times New Roman" w:cs="Times New Roman"/>
                <w:sz w:val="18"/>
                <w:szCs w:val="18"/>
                <w:vertAlign w:val="superscript"/>
                <w:lang w:eastAsia="en-US"/>
              </w:rPr>
              <w:t>15</w:t>
            </w:r>
          </w:p>
        </w:tc>
      </w:tr>
      <w:tr w:rsidR="00632C02" w:rsidRPr="00632C02" w:rsidTr="009B157C">
        <w:trPr>
          <w:tblCellSpacing w:w="0" w:type="dxa"/>
        </w:trPr>
        <w:tc>
          <w:tcPr>
            <w:tcW w:w="77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rPr>
                <w:rFonts w:ascii="Times New Roman" w:eastAsia="Times New Roman" w:hAnsi="Times New Roman" w:cs="Times New Roman"/>
                <w:sz w:val="18"/>
                <w:szCs w:val="18"/>
                <w:lang w:eastAsia="en-US"/>
              </w:rPr>
            </w:pPr>
          </w:p>
        </w:tc>
        <w:tc>
          <w:tcPr>
            <w:tcW w:w="775"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2256" w:type="dxa"/>
            <w:tcBorders>
              <w:top w:val="single" w:sz="4" w:space="0" w:color="auto"/>
              <w:left w:val="single" w:sz="4" w:space="0" w:color="auto"/>
              <w:bottom w:val="single" w:sz="4" w:space="0" w:color="auto"/>
              <w:right w:val="single" w:sz="4" w:space="0" w:color="auto"/>
            </w:tcBorders>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p>
        </w:tc>
        <w:tc>
          <w:tcPr>
            <w:tcW w:w="967"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lang w:eastAsia="en-US"/>
              </w:rPr>
            </w:pPr>
            <w:r w:rsidRPr="00632C02">
              <w:rPr>
                <w:rFonts w:ascii="Times New Roman" w:eastAsia="Times New Roman" w:hAnsi="Times New Roman" w:cs="Times New Roman"/>
                <w:sz w:val="18"/>
                <w:szCs w:val="18"/>
                <w:lang w:eastAsia="en-US"/>
              </w:rPr>
              <w:t>5</w:t>
            </w:r>
          </w:p>
        </w:tc>
        <w:tc>
          <w:tcPr>
            <w:tcW w:w="2061" w:type="dxa"/>
            <w:tcBorders>
              <w:top w:val="single" w:sz="4" w:space="0" w:color="auto"/>
              <w:left w:val="single" w:sz="4" w:space="0" w:color="auto"/>
              <w:bottom w:val="single" w:sz="4" w:space="0" w:color="auto"/>
              <w:right w:val="single" w:sz="4" w:space="0" w:color="auto"/>
            </w:tcBorders>
            <w:hideMark/>
          </w:tcPr>
          <w:p w:rsidR="00632C02" w:rsidRPr="00632C02" w:rsidRDefault="00632C02" w:rsidP="00632C02">
            <w:pPr>
              <w:spacing w:before="100" w:beforeAutospacing="1" w:after="100" w:afterAutospacing="1" w:line="360" w:lineRule="auto"/>
              <w:jc w:val="center"/>
              <w:rPr>
                <w:rFonts w:ascii="Times New Roman" w:eastAsia="Times New Roman" w:hAnsi="Times New Roman" w:cs="Times New Roman"/>
                <w:sz w:val="18"/>
                <w:szCs w:val="18"/>
                <w:vertAlign w:val="superscript"/>
                <w:lang w:eastAsia="en-US"/>
              </w:rPr>
            </w:pPr>
            <w:r w:rsidRPr="00632C02">
              <w:rPr>
                <w:rFonts w:ascii="Times New Roman" w:eastAsia="Times New Roman" w:hAnsi="Times New Roman" w:cs="Times New Roman"/>
                <w:sz w:val="18"/>
                <w:szCs w:val="18"/>
                <w:lang w:eastAsia="en-US"/>
              </w:rPr>
              <w:t>19</w:t>
            </w:r>
            <w:r w:rsidRPr="00632C02">
              <w:rPr>
                <w:rFonts w:ascii="Times New Roman" w:eastAsia="Times New Roman" w:hAnsi="Times New Roman" w:cs="Times New Roman"/>
                <w:sz w:val="18"/>
                <w:szCs w:val="18"/>
                <w:vertAlign w:val="superscript"/>
                <w:lang w:eastAsia="en-US"/>
              </w:rPr>
              <w:t>25</w:t>
            </w:r>
            <w:r w:rsidRPr="00632C02">
              <w:rPr>
                <w:rFonts w:ascii="Times New Roman" w:eastAsia="Times New Roman" w:hAnsi="Times New Roman" w:cs="Times New Roman"/>
                <w:sz w:val="18"/>
                <w:szCs w:val="18"/>
                <w:lang w:eastAsia="en-US"/>
              </w:rPr>
              <w:t xml:space="preserve"> - 20</w:t>
            </w:r>
            <w:r w:rsidRPr="00632C02">
              <w:rPr>
                <w:rFonts w:ascii="Times New Roman" w:eastAsia="Times New Roman" w:hAnsi="Times New Roman" w:cs="Times New Roman"/>
                <w:sz w:val="18"/>
                <w:szCs w:val="18"/>
                <w:vertAlign w:val="superscript"/>
                <w:lang w:eastAsia="en-US"/>
              </w:rPr>
              <w:t>10</w:t>
            </w:r>
          </w:p>
        </w:tc>
      </w:tr>
    </w:tbl>
    <w:p w:rsidR="00632C02" w:rsidRPr="00632C02" w:rsidRDefault="00632C02" w:rsidP="00632C02">
      <w:pPr>
        <w:spacing w:after="0" w:line="360" w:lineRule="auto"/>
        <w:rPr>
          <w:rFonts w:ascii="Times New Roman" w:eastAsiaTheme="minorHAnsi" w:hAnsi="Times New Roman" w:cs="Times New Roman"/>
          <w:sz w:val="24"/>
          <w:szCs w:val="24"/>
          <w:lang w:eastAsia="en-US"/>
        </w:rPr>
      </w:pPr>
    </w:p>
    <w:p w:rsidR="00632C02" w:rsidRPr="00632C02" w:rsidRDefault="00632C02" w:rsidP="00632C02">
      <w:pPr>
        <w:spacing w:after="0" w:line="360" w:lineRule="auto"/>
        <w:rPr>
          <w:rFonts w:ascii="Times New Roman" w:eastAsiaTheme="minorHAnsi" w:hAnsi="Times New Roman" w:cs="Times New Roman"/>
          <w:sz w:val="28"/>
          <w:szCs w:val="28"/>
          <w:lang w:eastAsia="en-US"/>
        </w:rPr>
      </w:pPr>
      <w:r w:rsidRPr="00632C02">
        <w:rPr>
          <w:rFonts w:ascii="Times New Roman" w:eastAsiaTheme="minorHAnsi" w:hAnsi="Times New Roman" w:cs="Times New Roman"/>
          <w:b/>
          <w:sz w:val="28"/>
          <w:szCs w:val="28"/>
          <w:lang w:eastAsia="en-US"/>
        </w:rPr>
        <w:t>6.</w:t>
      </w:r>
      <w:r w:rsidRPr="00632C02">
        <w:rPr>
          <w:rFonts w:ascii="Times New Roman" w:eastAsiaTheme="minorHAnsi" w:hAnsi="Times New Roman" w:cs="Times New Roman"/>
          <w:sz w:val="28"/>
          <w:szCs w:val="28"/>
          <w:lang w:eastAsia="en-US"/>
        </w:rPr>
        <w:t>группы продленного дня- 1 группа  начальной школы ( 1-4 клссы)- 13:00-18:00</w:t>
      </w:r>
    </w:p>
    <w:p w:rsidR="00632C02" w:rsidRPr="00632C02" w:rsidRDefault="00632C02" w:rsidP="00632C02">
      <w:pPr>
        <w:spacing w:after="0" w:line="360" w:lineRule="auto"/>
        <w:rPr>
          <w:rFonts w:ascii="Times New Roman" w:eastAsiaTheme="minorHAnsi" w:hAnsi="Times New Roman" w:cs="Times New Roman"/>
          <w:sz w:val="28"/>
          <w:szCs w:val="28"/>
          <w:lang w:eastAsia="en-US"/>
        </w:rPr>
      </w:pPr>
      <w:r w:rsidRPr="00632C02">
        <w:rPr>
          <w:rFonts w:ascii="Times New Roman" w:eastAsiaTheme="minorHAnsi" w:hAnsi="Times New Roman" w:cs="Times New Roman"/>
          <w:b/>
          <w:sz w:val="28"/>
          <w:szCs w:val="28"/>
          <w:lang w:eastAsia="en-US"/>
        </w:rPr>
        <w:t>7.</w:t>
      </w:r>
      <w:r w:rsidRPr="00632C02">
        <w:rPr>
          <w:rFonts w:ascii="Times New Roman" w:eastAsiaTheme="minorHAnsi" w:hAnsi="Times New Roman" w:cs="Times New Roman"/>
          <w:sz w:val="28"/>
          <w:szCs w:val="28"/>
          <w:lang w:eastAsia="en-US"/>
        </w:rPr>
        <w:t>Расписание внеурочной деятельности обучающихся:</w:t>
      </w:r>
    </w:p>
    <w:p w:rsidR="00632C02" w:rsidRDefault="00632C02" w:rsidP="00632C02">
      <w:pPr>
        <w:pStyle w:val="a4"/>
        <w:spacing w:after="0" w:line="360" w:lineRule="auto"/>
        <w:ind w:left="0"/>
        <w:rPr>
          <w:rFonts w:ascii="Times New Roman" w:hAnsi="Times New Roman" w:cs="Times New Roman"/>
          <w:sz w:val="28"/>
          <w:szCs w:val="28"/>
        </w:rPr>
      </w:pPr>
      <w:r w:rsidRPr="00632C02">
        <w:rPr>
          <w:rFonts w:ascii="Times New Roman" w:hAnsi="Times New Roman" w:cs="Times New Roman"/>
          <w:sz w:val="28"/>
          <w:szCs w:val="28"/>
        </w:rPr>
        <w:t xml:space="preserve"> Понедельник-Пятница с 14.30 - 15.15 , 15.25-16.40</w:t>
      </w:r>
    </w:p>
    <w:p w:rsidR="00454C7D" w:rsidRPr="00D06989" w:rsidRDefault="00454C7D" w:rsidP="00454C7D">
      <w:pPr>
        <w:pStyle w:val="2"/>
        <w:spacing w:line="360" w:lineRule="auto"/>
        <w:rPr>
          <w:rStyle w:val="33"/>
          <w:rFonts w:eastAsiaTheme="majorEastAsia"/>
          <w:color w:val="auto"/>
          <w:spacing w:val="0"/>
          <w:sz w:val="28"/>
          <w:szCs w:val="28"/>
          <w:shd w:val="clear" w:color="auto" w:fill="auto"/>
        </w:rPr>
      </w:pPr>
      <w:bookmarkStart w:id="100" w:name="_Toc5279003"/>
      <w:bookmarkStart w:id="101" w:name="_Toc52536125"/>
      <w:r>
        <w:rPr>
          <w:rStyle w:val="33"/>
          <w:rFonts w:eastAsiaTheme="minorEastAsia"/>
          <w:sz w:val="28"/>
          <w:szCs w:val="28"/>
        </w:rPr>
        <w:t>3.</w:t>
      </w:r>
      <w:r w:rsidR="00AA7C68">
        <w:rPr>
          <w:rStyle w:val="33"/>
          <w:rFonts w:eastAsiaTheme="minorEastAsia"/>
          <w:sz w:val="28"/>
          <w:szCs w:val="28"/>
        </w:rPr>
        <w:t>5</w:t>
      </w:r>
      <w:r>
        <w:rPr>
          <w:rStyle w:val="33"/>
          <w:rFonts w:eastAsiaTheme="minorEastAsia"/>
          <w:sz w:val="28"/>
          <w:szCs w:val="28"/>
        </w:rPr>
        <w:t>.</w:t>
      </w:r>
      <w:r w:rsidRPr="00BE79AE">
        <w:rPr>
          <w:rStyle w:val="33"/>
          <w:rFonts w:eastAsiaTheme="minorEastAsia"/>
          <w:sz w:val="28"/>
          <w:szCs w:val="28"/>
        </w:rPr>
        <w:t xml:space="preserve"> Требования к условиям реализации основной образовательной программы среднего общего образования</w:t>
      </w:r>
      <w:r>
        <w:rPr>
          <w:rStyle w:val="33"/>
          <w:rFonts w:eastAsiaTheme="minorEastAsia"/>
          <w:sz w:val="28"/>
          <w:szCs w:val="28"/>
        </w:rPr>
        <w:t>.</w:t>
      </w:r>
      <w:bookmarkEnd w:id="100"/>
      <w:bookmarkEnd w:id="101"/>
    </w:p>
    <w:p w:rsidR="00454C7D" w:rsidRPr="00BE79AE" w:rsidRDefault="00454C7D" w:rsidP="00454C7D">
      <w:pPr>
        <w:spacing w:line="360" w:lineRule="auto"/>
        <w:contextualSpacing/>
        <w:jc w:val="both"/>
        <w:rPr>
          <w:rFonts w:ascii="Times New Roman" w:hAnsi="Times New Roman" w:cs="Times New Roman"/>
          <w:sz w:val="28"/>
          <w:szCs w:val="28"/>
        </w:rPr>
      </w:pPr>
      <w:r w:rsidRPr="00BE79AE">
        <w:rPr>
          <w:rStyle w:val="33"/>
          <w:rFonts w:eastAsiaTheme="minorEastAsia"/>
          <w:sz w:val="28"/>
          <w:szCs w:val="28"/>
        </w:rPr>
        <w:t>Требования к условиям реализации основной образовательной программы среднего общего образования представляют собой систему требований к кадровым, финансовым, материально</w:t>
      </w:r>
      <w:r>
        <w:rPr>
          <w:rStyle w:val="33"/>
          <w:rFonts w:eastAsiaTheme="minorEastAsia"/>
          <w:sz w:val="28"/>
          <w:szCs w:val="28"/>
        </w:rPr>
        <w:t>-</w:t>
      </w:r>
      <w:r w:rsidRPr="00BE79AE">
        <w:rPr>
          <w:rStyle w:val="33"/>
          <w:rFonts w:eastAsiaTheme="minorEastAsia"/>
          <w:sz w:val="28"/>
          <w:szCs w:val="28"/>
        </w:rPr>
        <w:t>техническим и иным условиям реализации основной образовательной программы среднего общего образования и достижения прогнозируемых результатов среднего общего образования.</w:t>
      </w:r>
    </w:p>
    <w:p w:rsidR="00454C7D" w:rsidRPr="00BE79AE" w:rsidRDefault="00454C7D" w:rsidP="00454C7D">
      <w:pPr>
        <w:spacing w:line="360" w:lineRule="auto"/>
        <w:contextualSpacing/>
        <w:jc w:val="both"/>
        <w:rPr>
          <w:rStyle w:val="33"/>
          <w:rFonts w:eastAsiaTheme="minorEastAsia"/>
          <w:sz w:val="28"/>
          <w:szCs w:val="28"/>
        </w:rPr>
      </w:pPr>
      <w:r w:rsidRPr="00BE79AE">
        <w:rPr>
          <w:rStyle w:val="33"/>
          <w:rFonts w:eastAsiaTheme="minorEastAsia"/>
          <w:sz w:val="28"/>
          <w:szCs w:val="28"/>
        </w:rPr>
        <w:t>Интегративным результатом реализации указанных требований является создание комфортной развивающей образовательной среды:</w:t>
      </w:r>
    </w:p>
    <w:p w:rsidR="00454C7D" w:rsidRPr="00BE79AE" w:rsidRDefault="00454C7D" w:rsidP="00454C7D">
      <w:pPr>
        <w:pStyle w:val="a4"/>
        <w:numPr>
          <w:ilvl w:val="0"/>
          <w:numId w:val="6"/>
        </w:numPr>
        <w:spacing w:line="360" w:lineRule="auto"/>
        <w:jc w:val="both"/>
        <w:rPr>
          <w:rFonts w:ascii="Times New Roman" w:hAnsi="Times New Roman" w:cs="Times New Roman"/>
          <w:sz w:val="28"/>
          <w:szCs w:val="28"/>
        </w:rPr>
      </w:pPr>
      <w:r w:rsidRPr="00BE79AE">
        <w:rPr>
          <w:rFonts w:ascii="Times New Roman" w:eastAsiaTheme="minorEastAsia" w:hAnsi="Times New Roman" w:cs="Times New Roman"/>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w:t>
      </w:r>
      <w:r>
        <w:rPr>
          <w:rFonts w:ascii="Times New Roman" w:eastAsiaTheme="minorEastAsia" w:hAnsi="Times New Roman" w:cs="Times New Roman"/>
          <w:sz w:val="28"/>
          <w:szCs w:val="28"/>
        </w:rPr>
        <w:t>-</w:t>
      </w:r>
      <w:r w:rsidRPr="00BE79AE">
        <w:rPr>
          <w:rFonts w:ascii="Times New Roman" w:eastAsiaTheme="minorEastAsia" w:hAnsi="Times New Roman" w:cs="Times New Roman"/>
          <w:sz w:val="28"/>
          <w:szCs w:val="28"/>
        </w:rPr>
        <w:t>нравственное развитие и воспитание обучающихся;</w:t>
      </w:r>
    </w:p>
    <w:p w:rsidR="00454C7D" w:rsidRPr="00BE79AE" w:rsidRDefault="00454C7D" w:rsidP="00454C7D">
      <w:pPr>
        <w:pStyle w:val="a4"/>
        <w:numPr>
          <w:ilvl w:val="0"/>
          <w:numId w:val="6"/>
        </w:numPr>
        <w:spacing w:line="360" w:lineRule="auto"/>
        <w:jc w:val="both"/>
        <w:rPr>
          <w:rFonts w:ascii="Times New Roman" w:hAnsi="Times New Roman" w:cs="Times New Roman"/>
          <w:sz w:val="28"/>
          <w:szCs w:val="28"/>
        </w:rPr>
      </w:pPr>
      <w:r w:rsidRPr="00BE79AE">
        <w:rPr>
          <w:rFonts w:ascii="Times New Roman" w:eastAsiaTheme="minorEastAsia" w:hAnsi="Times New Roman" w:cs="Times New Roman"/>
          <w:sz w:val="28"/>
          <w:szCs w:val="28"/>
        </w:rPr>
        <w:t>гарантирующей охрану и укрепление физического, психологического и социального здоровья обучающихся;</w:t>
      </w:r>
    </w:p>
    <w:p w:rsidR="00454C7D" w:rsidRPr="00BE79AE" w:rsidRDefault="00454C7D" w:rsidP="00454C7D">
      <w:pPr>
        <w:pStyle w:val="a4"/>
        <w:numPr>
          <w:ilvl w:val="0"/>
          <w:numId w:val="6"/>
        </w:numPr>
        <w:spacing w:line="360" w:lineRule="auto"/>
        <w:jc w:val="both"/>
        <w:rPr>
          <w:rFonts w:ascii="Times New Roman" w:hAnsi="Times New Roman" w:cs="Times New Roman"/>
          <w:sz w:val="28"/>
          <w:szCs w:val="28"/>
        </w:rPr>
      </w:pPr>
      <w:r w:rsidRPr="00BE79AE">
        <w:rPr>
          <w:rFonts w:ascii="Times New Roman" w:eastAsiaTheme="minorEastAsia" w:hAnsi="Times New Roman" w:cs="Times New Roman"/>
          <w:sz w:val="28"/>
          <w:szCs w:val="28"/>
        </w:rPr>
        <w:t>комфортной по отношению к обучающимся и педагогическим работникам.</w:t>
      </w:r>
    </w:p>
    <w:p w:rsidR="00454C7D" w:rsidRPr="00BE79AE" w:rsidRDefault="00454C7D" w:rsidP="00454C7D">
      <w:pPr>
        <w:spacing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 xml:space="preserve">   В целях обеспечения реализации основной образовательной программы среднего общего образования в </w:t>
      </w:r>
      <w:r>
        <w:rPr>
          <w:rFonts w:ascii="Times New Roman" w:hAnsi="Times New Roman" w:cs="Times New Roman"/>
          <w:sz w:val="28"/>
          <w:szCs w:val="28"/>
        </w:rPr>
        <w:t>ГБОУ ЦО №173</w:t>
      </w:r>
      <w:r w:rsidRPr="00BE79AE">
        <w:rPr>
          <w:rFonts w:ascii="Times New Roman" w:hAnsi="Times New Roman" w:cs="Times New Roman"/>
          <w:sz w:val="28"/>
          <w:szCs w:val="28"/>
        </w:rPr>
        <w:t xml:space="preserve"> для участников образовательных отношений созданы условия, обеспечивающие возможность:</w:t>
      </w:r>
    </w:p>
    <w:p w:rsidR="00454C7D" w:rsidRDefault="00454C7D" w:rsidP="009154FA">
      <w:pPr>
        <w:pStyle w:val="a4"/>
        <w:numPr>
          <w:ilvl w:val="0"/>
          <w:numId w:val="116"/>
        </w:numPr>
        <w:spacing w:line="360" w:lineRule="auto"/>
        <w:jc w:val="both"/>
        <w:rPr>
          <w:rFonts w:ascii="Times New Roman" w:hAnsi="Times New Roman" w:cs="Times New Roman"/>
          <w:sz w:val="28"/>
          <w:szCs w:val="28"/>
        </w:rPr>
      </w:pPr>
      <w:r w:rsidRPr="00ED6D44">
        <w:rPr>
          <w:rFonts w:ascii="Times New Roman" w:hAnsi="Times New Roman" w:cs="Times New Roman"/>
          <w:sz w:val="28"/>
          <w:szCs w:val="28"/>
        </w:rPr>
        <w:t>достижения прогнозируемых результатов освоения основной образовательной программы среднего общего образования всеми обучающимися, в том числе детьми с ограниченными возможностями здоровья;</w:t>
      </w:r>
    </w:p>
    <w:p w:rsidR="00454C7D" w:rsidRPr="00ED6D44" w:rsidRDefault="00454C7D" w:rsidP="009154FA">
      <w:pPr>
        <w:pStyle w:val="a4"/>
        <w:numPr>
          <w:ilvl w:val="0"/>
          <w:numId w:val="116"/>
        </w:numPr>
        <w:spacing w:line="360" w:lineRule="auto"/>
        <w:jc w:val="both"/>
        <w:rPr>
          <w:rFonts w:ascii="Times New Roman" w:hAnsi="Times New Roman" w:cs="Times New Roman"/>
          <w:sz w:val="28"/>
          <w:szCs w:val="28"/>
        </w:rPr>
      </w:pPr>
      <w:r w:rsidRPr="00ED6D44">
        <w:rPr>
          <w:rFonts w:ascii="Times New Roman" w:eastAsiaTheme="minorEastAsia" w:hAnsi="Times New Roman" w:cs="Times New Roman"/>
          <w:sz w:val="28"/>
          <w:szCs w:val="28"/>
        </w:rPr>
        <w:t>выявления и развития способностей обучающихся через систему клубов, секций, студий и кружков, организацию общественно</w:t>
      </w:r>
      <w:r>
        <w:rPr>
          <w:rFonts w:ascii="Times New Roman" w:eastAsiaTheme="minorEastAsia" w:hAnsi="Times New Roman" w:cs="Times New Roman"/>
          <w:sz w:val="28"/>
          <w:szCs w:val="28"/>
        </w:rPr>
        <w:t>-</w:t>
      </w:r>
      <w:r w:rsidRPr="00ED6D44">
        <w:rPr>
          <w:rFonts w:ascii="Times New Roman" w:eastAsiaTheme="minorEastAsia" w:hAnsi="Times New Roman" w:cs="Times New Roman"/>
          <w:sz w:val="28"/>
          <w:szCs w:val="28"/>
        </w:rPr>
        <w:t>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454C7D" w:rsidRPr="00ED6D44" w:rsidRDefault="00454C7D" w:rsidP="009154FA">
      <w:pPr>
        <w:pStyle w:val="a4"/>
        <w:numPr>
          <w:ilvl w:val="0"/>
          <w:numId w:val="116"/>
        </w:numPr>
        <w:spacing w:line="360" w:lineRule="auto"/>
        <w:jc w:val="both"/>
        <w:rPr>
          <w:rFonts w:ascii="Times New Roman" w:hAnsi="Times New Roman" w:cs="Times New Roman"/>
          <w:sz w:val="28"/>
          <w:szCs w:val="28"/>
        </w:rPr>
      </w:pPr>
      <w:r w:rsidRPr="00ED6D44">
        <w:rPr>
          <w:rFonts w:ascii="Times New Roman" w:eastAsiaTheme="minorEastAsia" w:hAnsi="Times New Roman" w:cs="Times New Roman"/>
          <w:sz w:val="28"/>
          <w:szCs w:val="28"/>
        </w:rPr>
        <w:t>работы с одаренными детьми, организации интеллектуальных и творческих соревнований, научно</w:t>
      </w:r>
      <w:r>
        <w:rPr>
          <w:rFonts w:ascii="Times New Roman" w:eastAsiaTheme="minorEastAsia" w:hAnsi="Times New Roman" w:cs="Times New Roman"/>
          <w:sz w:val="28"/>
          <w:szCs w:val="28"/>
        </w:rPr>
        <w:t>-</w:t>
      </w:r>
      <w:r w:rsidRPr="00ED6D44">
        <w:rPr>
          <w:rFonts w:ascii="Times New Roman" w:eastAsiaTheme="minorEastAsia" w:hAnsi="Times New Roman" w:cs="Times New Roman"/>
          <w:sz w:val="28"/>
          <w:szCs w:val="28"/>
        </w:rPr>
        <w:t>технического творчества и проектно</w:t>
      </w:r>
      <w:r w:rsidRPr="00ED6D44">
        <w:rPr>
          <w:rFonts w:ascii="Times New Roman" w:eastAsiaTheme="minorEastAsia" w:hAnsi="Times New Roman" w:cs="Times New Roman"/>
          <w:sz w:val="28"/>
          <w:szCs w:val="28"/>
        </w:rPr>
        <w:softHyphen/>
      </w:r>
      <w:r>
        <w:rPr>
          <w:rFonts w:ascii="Times New Roman" w:eastAsiaTheme="minorEastAsia" w:hAnsi="Times New Roman" w:cs="Times New Roman"/>
          <w:sz w:val="28"/>
          <w:szCs w:val="28"/>
        </w:rPr>
        <w:t>-</w:t>
      </w:r>
      <w:r w:rsidRPr="00ED6D44">
        <w:rPr>
          <w:rFonts w:ascii="Times New Roman" w:eastAsiaTheme="minorEastAsia" w:hAnsi="Times New Roman" w:cs="Times New Roman"/>
          <w:sz w:val="28"/>
          <w:szCs w:val="28"/>
        </w:rPr>
        <w:t>исследовательской деятельности;</w:t>
      </w:r>
    </w:p>
    <w:p w:rsidR="00454C7D" w:rsidRPr="00ED6D44" w:rsidRDefault="00454C7D" w:rsidP="009154FA">
      <w:pPr>
        <w:pStyle w:val="a4"/>
        <w:numPr>
          <w:ilvl w:val="0"/>
          <w:numId w:val="116"/>
        </w:numPr>
        <w:spacing w:line="360" w:lineRule="auto"/>
        <w:jc w:val="both"/>
        <w:rPr>
          <w:rFonts w:ascii="Times New Roman" w:hAnsi="Times New Roman" w:cs="Times New Roman"/>
          <w:sz w:val="28"/>
          <w:szCs w:val="28"/>
        </w:rPr>
      </w:pPr>
      <w:r w:rsidRPr="00ED6D44">
        <w:rPr>
          <w:rFonts w:ascii="Times New Roman" w:eastAsiaTheme="minorEastAsia" w:hAnsi="Times New Roman" w:cs="Times New Roman"/>
          <w:sz w:val="28"/>
          <w:szCs w:val="28"/>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среднего общего образования, проектировании и развитии внутр</w:t>
      </w:r>
      <w:r w:rsidRPr="00ED6D44">
        <w:rPr>
          <w:rStyle w:val="72"/>
          <w:rFonts w:eastAsiaTheme="minorEastAsia"/>
          <w:sz w:val="28"/>
          <w:szCs w:val="28"/>
        </w:rPr>
        <w:t>ишк</w:t>
      </w:r>
      <w:r w:rsidRPr="00ED6D44">
        <w:rPr>
          <w:rFonts w:ascii="Times New Roman" w:eastAsiaTheme="minorEastAsia" w:hAnsi="Times New Roman" w:cs="Times New Roman"/>
          <w:sz w:val="28"/>
          <w:szCs w:val="28"/>
        </w:rPr>
        <w:t>ольной социальной среды, а также в формировании и реализации индивидуальных образовательных маршрутов обучающихся;</w:t>
      </w:r>
    </w:p>
    <w:p w:rsidR="00454C7D" w:rsidRPr="00ED6D44" w:rsidRDefault="00454C7D" w:rsidP="009154FA">
      <w:pPr>
        <w:pStyle w:val="a4"/>
        <w:numPr>
          <w:ilvl w:val="0"/>
          <w:numId w:val="116"/>
        </w:numPr>
        <w:spacing w:line="360" w:lineRule="auto"/>
        <w:jc w:val="both"/>
        <w:rPr>
          <w:rFonts w:ascii="Times New Roman" w:hAnsi="Times New Roman" w:cs="Times New Roman"/>
          <w:sz w:val="28"/>
          <w:szCs w:val="28"/>
        </w:rPr>
      </w:pPr>
      <w:r w:rsidRPr="00ED6D44">
        <w:rPr>
          <w:rFonts w:ascii="Times New Roman" w:eastAsiaTheme="minorEastAsia"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 и с учетом особенностей субъекта Российской Федерации; использования в образовательной деятельности современных образовательных технологий деятельностного типа;</w:t>
      </w:r>
    </w:p>
    <w:p w:rsidR="00454C7D" w:rsidRPr="00ED6D44" w:rsidRDefault="00454C7D" w:rsidP="009154FA">
      <w:pPr>
        <w:pStyle w:val="a4"/>
        <w:numPr>
          <w:ilvl w:val="0"/>
          <w:numId w:val="116"/>
        </w:numPr>
        <w:spacing w:line="360" w:lineRule="auto"/>
        <w:jc w:val="both"/>
        <w:rPr>
          <w:rFonts w:ascii="Times New Roman" w:hAnsi="Times New Roman" w:cs="Times New Roman"/>
          <w:sz w:val="28"/>
          <w:szCs w:val="28"/>
        </w:rPr>
      </w:pPr>
      <w:r w:rsidRPr="00ED6D44">
        <w:rPr>
          <w:rFonts w:ascii="Times New Roman" w:eastAsiaTheme="minorEastAsia" w:hAnsi="Times New Roman" w:cs="Times New Roman"/>
          <w:sz w:val="28"/>
          <w:szCs w:val="28"/>
        </w:rPr>
        <w:t>эффективной самостоятельной работы обучающихся при поддержке педагогических работников;</w:t>
      </w:r>
    </w:p>
    <w:p w:rsidR="00454C7D" w:rsidRPr="00ED6D44" w:rsidRDefault="00454C7D" w:rsidP="009154FA">
      <w:pPr>
        <w:pStyle w:val="a4"/>
        <w:numPr>
          <w:ilvl w:val="0"/>
          <w:numId w:val="116"/>
        </w:numPr>
        <w:spacing w:line="360" w:lineRule="auto"/>
        <w:jc w:val="both"/>
        <w:rPr>
          <w:rFonts w:ascii="Times New Roman" w:hAnsi="Times New Roman" w:cs="Times New Roman"/>
          <w:sz w:val="28"/>
          <w:szCs w:val="28"/>
        </w:rPr>
      </w:pPr>
      <w:r w:rsidRPr="00ED6D44">
        <w:rPr>
          <w:rFonts w:ascii="Times New Roman" w:eastAsiaTheme="minorEastAsia" w:hAnsi="Times New Roman" w:cs="Times New Roman"/>
          <w:sz w:val="28"/>
          <w:szCs w:val="28"/>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54C7D" w:rsidRPr="00ED6D44" w:rsidRDefault="00454C7D" w:rsidP="009154FA">
      <w:pPr>
        <w:pStyle w:val="a4"/>
        <w:numPr>
          <w:ilvl w:val="0"/>
          <w:numId w:val="116"/>
        </w:numPr>
        <w:spacing w:line="360" w:lineRule="auto"/>
        <w:jc w:val="both"/>
        <w:rPr>
          <w:rFonts w:ascii="Times New Roman" w:hAnsi="Times New Roman" w:cs="Times New Roman"/>
          <w:sz w:val="28"/>
          <w:szCs w:val="28"/>
        </w:rPr>
      </w:pPr>
      <w:r w:rsidRPr="00ED6D44">
        <w:rPr>
          <w:rFonts w:ascii="Times New Roman" w:eastAsiaTheme="minorEastAsia" w:hAnsi="Times New Roman" w:cs="Times New Roman"/>
          <w:sz w:val="28"/>
          <w:szCs w:val="28"/>
        </w:rPr>
        <w:t>обновления содержания основной образовательной программы среднего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454C7D" w:rsidRPr="0038669D" w:rsidRDefault="00454C7D" w:rsidP="009154FA">
      <w:pPr>
        <w:pStyle w:val="a4"/>
        <w:numPr>
          <w:ilvl w:val="0"/>
          <w:numId w:val="116"/>
        </w:numPr>
        <w:spacing w:line="360" w:lineRule="auto"/>
        <w:jc w:val="both"/>
        <w:rPr>
          <w:rStyle w:val="20pt"/>
          <w:rFonts w:eastAsiaTheme="minorHAnsi"/>
          <w:b w:val="0"/>
          <w:bCs w:val="0"/>
          <w:color w:val="auto"/>
          <w:sz w:val="28"/>
          <w:szCs w:val="28"/>
          <w:shd w:val="clear" w:color="auto" w:fill="auto"/>
        </w:rPr>
      </w:pPr>
      <w:r w:rsidRPr="00ED6D44">
        <w:rPr>
          <w:rFonts w:ascii="Times New Roman" w:eastAsiaTheme="minorEastAsia" w:hAnsi="Times New Roman" w:cs="Times New Roman"/>
          <w:sz w:val="28"/>
          <w:szCs w:val="28"/>
        </w:rPr>
        <w:t>эффективного управления образовательной организацией с использованием информационно</w:t>
      </w:r>
      <w:r>
        <w:rPr>
          <w:rFonts w:ascii="Times New Roman" w:eastAsiaTheme="minorEastAsia" w:hAnsi="Times New Roman" w:cs="Times New Roman"/>
          <w:sz w:val="28"/>
          <w:szCs w:val="28"/>
        </w:rPr>
        <w:t>-</w:t>
      </w:r>
      <w:r w:rsidRPr="00ED6D44">
        <w:rPr>
          <w:rFonts w:ascii="Times New Roman" w:eastAsiaTheme="minorEastAsia" w:hAnsi="Times New Roman" w:cs="Times New Roman"/>
          <w:sz w:val="28"/>
          <w:szCs w:val="28"/>
        </w:rPr>
        <w:t>коммуникационных технологий, а также современных механизмов финансирования.</w:t>
      </w:r>
    </w:p>
    <w:p w:rsidR="00454C7D" w:rsidRPr="00313FA1" w:rsidRDefault="00454C7D" w:rsidP="00454C7D">
      <w:pPr>
        <w:pStyle w:val="2"/>
        <w:rPr>
          <w:rStyle w:val="20pt"/>
          <w:rFonts w:eastAsiaTheme="majorEastAsia"/>
          <w:b/>
          <w:color w:val="auto"/>
          <w:sz w:val="28"/>
          <w:szCs w:val="28"/>
        </w:rPr>
      </w:pPr>
      <w:bookmarkStart w:id="102" w:name="_Toc5279004"/>
      <w:bookmarkStart w:id="103" w:name="_Toc52536126"/>
      <w:r>
        <w:rPr>
          <w:rStyle w:val="20pt"/>
          <w:rFonts w:eastAsiaTheme="majorEastAsia"/>
          <w:b/>
          <w:color w:val="auto"/>
          <w:sz w:val="28"/>
          <w:szCs w:val="28"/>
        </w:rPr>
        <w:t>3</w:t>
      </w:r>
      <w:r w:rsidR="00AA7C68">
        <w:rPr>
          <w:rStyle w:val="20pt"/>
          <w:rFonts w:eastAsiaTheme="majorEastAsia"/>
          <w:b/>
          <w:color w:val="auto"/>
          <w:sz w:val="28"/>
          <w:szCs w:val="28"/>
        </w:rPr>
        <w:t>.6</w:t>
      </w:r>
      <w:r>
        <w:rPr>
          <w:rStyle w:val="20pt"/>
          <w:rFonts w:eastAsiaTheme="majorEastAsia"/>
          <w:b/>
          <w:color w:val="auto"/>
          <w:sz w:val="28"/>
          <w:szCs w:val="28"/>
        </w:rPr>
        <w:t>.</w:t>
      </w:r>
      <w:r w:rsidRPr="00313FA1">
        <w:rPr>
          <w:rStyle w:val="20pt"/>
          <w:rFonts w:eastAsiaTheme="majorEastAsia"/>
          <w:b/>
          <w:color w:val="auto"/>
          <w:sz w:val="28"/>
          <w:szCs w:val="28"/>
        </w:rPr>
        <w:t xml:space="preserve"> Кадровые условия реализации образовательной программы среднего общего образования</w:t>
      </w:r>
      <w:bookmarkEnd w:id="102"/>
      <w:r>
        <w:rPr>
          <w:rStyle w:val="20pt"/>
          <w:rFonts w:eastAsiaTheme="majorEastAsia"/>
          <w:b/>
          <w:color w:val="auto"/>
          <w:sz w:val="28"/>
          <w:szCs w:val="28"/>
        </w:rPr>
        <w:t>.</w:t>
      </w:r>
      <w:bookmarkEnd w:id="103"/>
    </w:p>
    <w:p w:rsidR="00454C7D" w:rsidRPr="00BE79AE" w:rsidRDefault="00454C7D" w:rsidP="00454C7D">
      <w:pPr>
        <w:pStyle w:val="2f2"/>
        <w:shd w:val="clear" w:color="auto" w:fill="auto"/>
        <w:spacing w:line="360" w:lineRule="auto"/>
        <w:ind w:left="20"/>
        <w:contextualSpacing/>
        <w:jc w:val="both"/>
        <w:rPr>
          <w:b w:val="0"/>
          <w:bCs w:val="0"/>
          <w:color w:val="000000"/>
          <w:spacing w:val="0"/>
          <w:sz w:val="28"/>
          <w:szCs w:val="28"/>
          <w:shd w:val="clear" w:color="auto" w:fill="FFFFFF"/>
        </w:rPr>
      </w:pPr>
      <w:r>
        <w:rPr>
          <w:rStyle w:val="33"/>
          <w:rFonts w:eastAsiaTheme="minorEastAsia"/>
          <w:b w:val="0"/>
          <w:sz w:val="28"/>
          <w:szCs w:val="28"/>
        </w:rPr>
        <w:t>ГБОУ ЦО №173</w:t>
      </w:r>
      <w:r w:rsidRPr="00BE79AE">
        <w:rPr>
          <w:rStyle w:val="33"/>
          <w:rFonts w:eastAsiaTheme="minorEastAsia"/>
          <w:b w:val="0"/>
          <w:sz w:val="28"/>
          <w:szCs w:val="28"/>
        </w:rPr>
        <w:t xml:space="preserve"> укомплектовано кадрами, имею</w:t>
      </w:r>
      <w:r w:rsidRPr="00BE79AE">
        <w:rPr>
          <w:rStyle w:val="42"/>
          <w:rFonts w:eastAsiaTheme="minorEastAsia"/>
          <w:b w:val="0"/>
          <w:sz w:val="28"/>
          <w:szCs w:val="28"/>
          <w:u w:val="none"/>
        </w:rPr>
        <w:t>щи</w:t>
      </w:r>
      <w:r w:rsidRPr="00BE79AE">
        <w:rPr>
          <w:rStyle w:val="33"/>
          <w:rFonts w:eastAsiaTheme="minorEastAsia"/>
          <w:b w:val="0"/>
          <w:sz w:val="28"/>
          <w:szCs w:val="28"/>
        </w:rPr>
        <w:t xml:space="preserve">ми необходимую квалификацию для решения задач, определённых основной образовательной программой </w:t>
      </w:r>
      <w:r w:rsidRPr="00BE79AE">
        <w:rPr>
          <w:rStyle w:val="20pt"/>
          <w:sz w:val="28"/>
          <w:szCs w:val="28"/>
        </w:rPr>
        <w:t>среднего общего образования.</w:t>
      </w:r>
    </w:p>
    <w:p w:rsidR="00454C7D" w:rsidRPr="00BE79AE" w:rsidRDefault="00454C7D" w:rsidP="00454C7D">
      <w:pPr>
        <w:spacing w:line="360" w:lineRule="auto"/>
        <w:contextualSpacing/>
        <w:jc w:val="both"/>
        <w:rPr>
          <w:rFonts w:ascii="Times New Roman" w:hAnsi="Times New Roman" w:cs="Times New Roman"/>
          <w:sz w:val="28"/>
          <w:szCs w:val="28"/>
        </w:rPr>
      </w:pPr>
      <w:r w:rsidRPr="00BE79AE">
        <w:rPr>
          <w:rStyle w:val="33"/>
          <w:rFonts w:eastAsiaTheme="minorEastAsia"/>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BE79AE">
        <w:rPr>
          <w:rStyle w:val="33"/>
          <w:rFonts w:eastAsiaTheme="minorEastAsia"/>
          <w:sz w:val="28"/>
          <w:szCs w:val="28"/>
          <w:vertAlign w:val="superscript"/>
        </w:rPr>
        <w:t>1</w:t>
      </w:r>
      <w:r w:rsidRPr="00BE79AE">
        <w:rPr>
          <w:rStyle w:val="33"/>
          <w:rFonts w:eastAsiaTheme="minorEastAsia"/>
          <w:sz w:val="28"/>
          <w:szCs w:val="28"/>
        </w:rPr>
        <w:t xml:space="preserve"> (раздел «Квалификационные характеристики должностей работников образования»).</w:t>
      </w:r>
    </w:p>
    <w:p w:rsidR="00454C7D" w:rsidRPr="00BE79AE" w:rsidRDefault="00454C7D" w:rsidP="00454C7D">
      <w:pPr>
        <w:spacing w:line="360" w:lineRule="auto"/>
        <w:contextualSpacing/>
        <w:jc w:val="both"/>
        <w:rPr>
          <w:rStyle w:val="33"/>
          <w:rFonts w:eastAsiaTheme="minorEastAsia"/>
          <w:sz w:val="28"/>
          <w:szCs w:val="28"/>
        </w:rPr>
      </w:pPr>
      <w:r>
        <w:rPr>
          <w:rStyle w:val="33"/>
          <w:rFonts w:eastAsiaTheme="minorEastAsia"/>
          <w:sz w:val="28"/>
          <w:szCs w:val="28"/>
        </w:rPr>
        <w:t>ГБОУ ЦО №173</w:t>
      </w:r>
      <w:r w:rsidRPr="00BE79AE">
        <w:rPr>
          <w:rStyle w:val="33"/>
          <w:rFonts w:eastAsiaTheme="minorEastAsia"/>
          <w:sz w:val="28"/>
          <w:szCs w:val="28"/>
        </w:rPr>
        <w:t xml:space="preserve"> укомплектовано мед</w:t>
      </w:r>
      <w:r w:rsidRPr="00BE79AE">
        <w:rPr>
          <w:rStyle w:val="42"/>
          <w:rFonts w:eastAsiaTheme="minorEastAsia"/>
          <w:sz w:val="28"/>
          <w:szCs w:val="28"/>
          <w:u w:val="none"/>
        </w:rPr>
        <w:t>ици</w:t>
      </w:r>
      <w:r w:rsidRPr="00BE79AE">
        <w:rPr>
          <w:rStyle w:val="33"/>
          <w:rFonts w:eastAsiaTheme="minorEastAsia"/>
          <w:sz w:val="28"/>
          <w:szCs w:val="28"/>
        </w:rPr>
        <w:t>нским работником, работниками пищеблока, вспомогательным персоналом.</w:t>
      </w:r>
    </w:p>
    <w:p w:rsidR="00454C7D" w:rsidRPr="00ED6D44" w:rsidRDefault="00454C7D" w:rsidP="00454C7D">
      <w:pPr>
        <w:pStyle w:val="2f2"/>
        <w:shd w:val="clear" w:color="auto" w:fill="auto"/>
        <w:spacing w:line="360" w:lineRule="auto"/>
        <w:ind w:left="20"/>
        <w:contextualSpacing/>
        <w:jc w:val="both"/>
        <w:rPr>
          <w:rFonts w:eastAsiaTheme="minorEastAsia"/>
          <w:b w:val="0"/>
          <w:color w:val="000000"/>
          <w:spacing w:val="2"/>
          <w:sz w:val="28"/>
          <w:szCs w:val="28"/>
          <w:shd w:val="clear" w:color="auto" w:fill="FFFFFF"/>
        </w:rPr>
      </w:pPr>
      <w:r w:rsidRPr="00BE79AE">
        <w:rPr>
          <w:sz w:val="28"/>
          <w:szCs w:val="28"/>
        </w:rPr>
        <w:t xml:space="preserve">Квалификационные категории педагогических работников, </w:t>
      </w:r>
      <w:r w:rsidRPr="00BE79AE">
        <w:rPr>
          <w:rStyle w:val="33"/>
          <w:rFonts w:eastAsiaTheme="minorEastAsia"/>
          <w:sz w:val="28"/>
          <w:szCs w:val="28"/>
        </w:rPr>
        <w:t xml:space="preserve">реализующих основную образовательную программу </w:t>
      </w:r>
      <w:r w:rsidRPr="00BE79AE">
        <w:rPr>
          <w:rStyle w:val="20pt"/>
          <w:b/>
          <w:sz w:val="28"/>
          <w:szCs w:val="28"/>
        </w:rPr>
        <w:t xml:space="preserve">среднего общего образования </w:t>
      </w:r>
      <w:r w:rsidRPr="00BE79AE">
        <w:rPr>
          <w:rStyle w:val="33"/>
          <w:rFonts w:eastAsiaTheme="minorEastAsia"/>
          <w:sz w:val="28"/>
          <w:szCs w:val="28"/>
        </w:rPr>
        <w:t xml:space="preserve">в </w:t>
      </w:r>
      <w:r>
        <w:rPr>
          <w:rStyle w:val="33"/>
          <w:rFonts w:eastAsiaTheme="minorEastAsia"/>
          <w:sz w:val="28"/>
          <w:szCs w:val="28"/>
        </w:rPr>
        <w:t>ГБОУ ЦО №173.</w:t>
      </w:r>
    </w:p>
    <w:p w:rsidR="00454C7D" w:rsidRPr="00ED6D44" w:rsidRDefault="00454C7D" w:rsidP="00454C7D">
      <w:pPr>
        <w:spacing w:after="0" w:line="360" w:lineRule="auto"/>
        <w:contextualSpacing/>
        <w:jc w:val="both"/>
        <w:rPr>
          <w:rFonts w:ascii="Times New Roman" w:eastAsia="Times New Roman" w:hAnsi="Times New Roman" w:cs="Times New Roman"/>
          <w:sz w:val="28"/>
          <w:szCs w:val="28"/>
        </w:rPr>
      </w:pPr>
      <w:r w:rsidRPr="00BE79AE">
        <w:rPr>
          <w:rFonts w:ascii="Times New Roman" w:eastAsia="Times New Roman" w:hAnsi="Times New Roman" w:cs="Times New Roman"/>
          <w:sz w:val="28"/>
          <w:szCs w:val="28"/>
        </w:rPr>
        <w:t xml:space="preserve">Средняя школа полностью укомплектована квалифицированными педагогическими и иными работниками. </w:t>
      </w:r>
    </w:p>
    <w:p w:rsidR="00454C7D" w:rsidRPr="00313FA1" w:rsidRDefault="00454C7D" w:rsidP="00454C7D">
      <w:pPr>
        <w:spacing w:after="0" w:line="360" w:lineRule="auto"/>
        <w:contextualSpacing/>
        <w:jc w:val="both"/>
        <w:rPr>
          <w:rFonts w:ascii="Times New Roman" w:eastAsia="Times New Roman" w:hAnsi="Times New Roman" w:cs="Times New Roman"/>
          <w:sz w:val="28"/>
          <w:szCs w:val="28"/>
        </w:rPr>
      </w:pPr>
      <w:r w:rsidRPr="00313FA1">
        <w:rPr>
          <w:rFonts w:ascii="Times New Roman" w:eastAsia="Times New Roman" w:hAnsi="Times New Roman" w:cs="Times New Roman"/>
          <w:bCs/>
          <w:sz w:val="28"/>
          <w:szCs w:val="28"/>
        </w:rPr>
        <w:t>Ресурсы образовательной деятельности</w:t>
      </w:r>
    </w:p>
    <w:p w:rsidR="00454C7D" w:rsidRPr="00313FA1" w:rsidRDefault="00454C7D" w:rsidP="00454C7D">
      <w:pPr>
        <w:spacing w:after="0" w:line="360" w:lineRule="auto"/>
        <w:contextualSpacing/>
        <w:jc w:val="both"/>
        <w:rPr>
          <w:rFonts w:ascii="Times New Roman" w:eastAsia="Times New Roman" w:hAnsi="Times New Roman" w:cs="Times New Roman"/>
          <w:sz w:val="28"/>
          <w:szCs w:val="28"/>
        </w:rPr>
      </w:pPr>
      <w:r w:rsidRPr="00313FA1">
        <w:rPr>
          <w:rFonts w:ascii="Times New Roman" w:eastAsia="Times New Roman" w:hAnsi="Times New Roman" w:cs="Times New Roman"/>
          <w:bCs/>
          <w:iCs/>
          <w:sz w:val="28"/>
          <w:szCs w:val="28"/>
        </w:rPr>
        <w:t>По уровню образования:</w:t>
      </w:r>
    </w:p>
    <w:p w:rsidR="00454C7D" w:rsidRDefault="00454C7D" w:rsidP="009154FA">
      <w:pPr>
        <w:pStyle w:val="a4"/>
        <w:numPr>
          <w:ilvl w:val="0"/>
          <w:numId w:val="127"/>
        </w:numPr>
        <w:spacing w:after="0" w:line="360" w:lineRule="auto"/>
        <w:jc w:val="both"/>
        <w:rPr>
          <w:rFonts w:ascii="Times New Roman" w:eastAsia="Times New Roman" w:hAnsi="Times New Roman" w:cs="Times New Roman"/>
          <w:sz w:val="28"/>
          <w:szCs w:val="28"/>
        </w:rPr>
      </w:pPr>
      <w:r w:rsidRPr="00313FA1">
        <w:rPr>
          <w:rFonts w:ascii="Times New Roman" w:eastAsia="Times New Roman" w:hAnsi="Times New Roman" w:cs="Times New Roman"/>
          <w:sz w:val="28"/>
          <w:szCs w:val="28"/>
        </w:rPr>
        <w:t>Высшее образование – 100%</w:t>
      </w:r>
      <w:r>
        <w:rPr>
          <w:rFonts w:ascii="Times New Roman" w:eastAsia="Times New Roman" w:hAnsi="Times New Roman" w:cs="Times New Roman"/>
          <w:sz w:val="28"/>
          <w:szCs w:val="28"/>
        </w:rPr>
        <w:t>;</w:t>
      </w:r>
    </w:p>
    <w:p w:rsidR="00454C7D" w:rsidRDefault="00454C7D" w:rsidP="009154FA">
      <w:pPr>
        <w:pStyle w:val="a4"/>
        <w:numPr>
          <w:ilvl w:val="0"/>
          <w:numId w:val="127"/>
        </w:numPr>
        <w:spacing w:after="0" w:line="360" w:lineRule="auto"/>
        <w:jc w:val="both"/>
        <w:rPr>
          <w:rFonts w:ascii="Times New Roman" w:eastAsia="Times New Roman" w:hAnsi="Times New Roman" w:cs="Times New Roman"/>
          <w:sz w:val="28"/>
          <w:szCs w:val="28"/>
        </w:rPr>
      </w:pPr>
      <w:r w:rsidRPr="00313FA1">
        <w:rPr>
          <w:rFonts w:ascii="Times New Roman" w:eastAsia="Times New Roman" w:hAnsi="Times New Roman" w:cs="Times New Roman"/>
          <w:sz w:val="28"/>
          <w:szCs w:val="28"/>
        </w:rPr>
        <w:t xml:space="preserve">Высшую квалификационную категорию – 29% </w:t>
      </w:r>
      <w:r>
        <w:rPr>
          <w:rFonts w:ascii="Times New Roman" w:eastAsia="Times New Roman" w:hAnsi="Times New Roman" w:cs="Times New Roman"/>
          <w:sz w:val="28"/>
          <w:szCs w:val="28"/>
        </w:rPr>
        <w:t>;</w:t>
      </w:r>
    </w:p>
    <w:p w:rsidR="00454C7D" w:rsidRDefault="00454C7D" w:rsidP="009154FA">
      <w:pPr>
        <w:pStyle w:val="a4"/>
        <w:numPr>
          <w:ilvl w:val="0"/>
          <w:numId w:val="127"/>
        </w:numPr>
        <w:spacing w:after="0" w:line="360" w:lineRule="auto"/>
        <w:jc w:val="both"/>
        <w:rPr>
          <w:rFonts w:ascii="Times New Roman" w:eastAsia="Times New Roman" w:hAnsi="Times New Roman" w:cs="Times New Roman"/>
          <w:sz w:val="28"/>
          <w:szCs w:val="28"/>
        </w:rPr>
      </w:pPr>
      <w:r w:rsidRPr="00313FA1">
        <w:rPr>
          <w:rFonts w:ascii="Times New Roman" w:eastAsia="Times New Roman" w:hAnsi="Times New Roman" w:cs="Times New Roman"/>
          <w:sz w:val="28"/>
          <w:szCs w:val="28"/>
        </w:rPr>
        <w:t xml:space="preserve"> Первую квалификационную категорию –46%</w:t>
      </w:r>
      <w:r>
        <w:rPr>
          <w:rFonts w:ascii="Times New Roman" w:eastAsia="Times New Roman" w:hAnsi="Times New Roman" w:cs="Times New Roman"/>
          <w:sz w:val="28"/>
          <w:szCs w:val="28"/>
        </w:rPr>
        <w:t>;</w:t>
      </w:r>
    </w:p>
    <w:p w:rsidR="00454C7D" w:rsidRPr="00313FA1" w:rsidRDefault="00454C7D" w:rsidP="009154FA">
      <w:pPr>
        <w:pStyle w:val="a4"/>
        <w:numPr>
          <w:ilvl w:val="0"/>
          <w:numId w:val="127"/>
        </w:numPr>
        <w:spacing w:after="0" w:line="360" w:lineRule="auto"/>
        <w:jc w:val="both"/>
        <w:rPr>
          <w:rFonts w:ascii="Times New Roman" w:eastAsia="Times New Roman" w:hAnsi="Times New Roman" w:cs="Times New Roman"/>
          <w:sz w:val="28"/>
          <w:szCs w:val="28"/>
        </w:rPr>
      </w:pPr>
      <w:r w:rsidRPr="00313FA1">
        <w:rPr>
          <w:rFonts w:ascii="Times New Roman" w:eastAsia="Times New Roman" w:hAnsi="Times New Roman" w:cs="Times New Roman"/>
          <w:sz w:val="28"/>
          <w:szCs w:val="28"/>
        </w:rPr>
        <w:t>Соответствие занимаемой должности – 100%.</w:t>
      </w:r>
    </w:p>
    <w:p w:rsidR="00454C7D" w:rsidRPr="00BE79AE" w:rsidRDefault="00454C7D" w:rsidP="00454C7D">
      <w:pPr>
        <w:shd w:val="clear" w:color="auto" w:fill="FFFFFF"/>
        <w:spacing w:line="360" w:lineRule="auto"/>
        <w:ind w:right="5"/>
        <w:contextualSpacing/>
        <w:jc w:val="both"/>
        <w:rPr>
          <w:rFonts w:ascii="Times New Roman" w:hAnsi="Times New Roman" w:cs="Times New Roman"/>
          <w:sz w:val="28"/>
          <w:szCs w:val="28"/>
        </w:rPr>
      </w:pPr>
      <w:r w:rsidRPr="00BE79AE">
        <w:rPr>
          <w:rFonts w:ascii="Times New Roman" w:hAnsi="Times New Roman" w:cs="Times New Roman"/>
          <w:sz w:val="28"/>
          <w:szCs w:val="28"/>
        </w:rPr>
        <w:t xml:space="preserve"> Непрерывность профессионального развития работников </w:t>
      </w:r>
      <w:r>
        <w:rPr>
          <w:rFonts w:ascii="Times New Roman" w:hAnsi="Times New Roman" w:cs="Times New Roman"/>
          <w:sz w:val="28"/>
          <w:szCs w:val="28"/>
        </w:rPr>
        <w:t xml:space="preserve">ГБОУ ЦО №173 </w:t>
      </w:r>
      <w:r w:rsidRPr="00BE79AE">
        <w:rPr>
          <w:rFonts w:ascii="Times New Roman" w:hAnsi="Times New Roman" w:cs="Times New Roman"/>
          <w:sz w:val="28"/>
          <w:szCs w:val="28"/>
        </w:rPr>
        <w:t>обеспечивается освоением работниками дополнительных профессиональных образовательных программ в объеме не менее 72</w:t>
      </w:r>
      <w:r>
        <w:rPr>
          <w:rFonts w:ascii="Times New Roman" w:hAnsi="Times New Roman" w:cs="Times New Roman"/>
          <w:sz w:val="28"/>
          <w:szCs w:val="28"/>
        </w:rPr>
        <w:t>-</w:t>
      </w:r>
      <w:r w:rsidRPr="00BE79AE">
        <w:rPr>
          <w:rFonts w:ascii="Times New Roman" w:hAnsi="Times New Roman" w:cs="Times New Roman"/>
          <w:sz w:val="28"/>
          <w:szCs w:val="28"/>
        </w:rPr>
        <w:t xml:space="preserve">108 часов, не реже чем каждые три года в учреждениях повышения квалификации, имеющих лицензию на право ведения данного вида образовательной деятельности. В   </w:t>
      </w:r>
      <w:r>
        <w:rPr>
          <w:rFonts w:ascii="Times New Roman" w:hAnsi="Times New Roman" w:cs="Times New Roman"/>
          <w:sz w:val="28"/>
          <w:szCs w:val="28"/>
        </w:rPr>
        <w:t xml:space="preserve">ГБОУ ЦО №173 </w:t>
      </w:r>
      <w:r w:rsidRPr="00BE79AE">
        <w:rPr>
          <w:rFonts w:ascii="Times New Roman" w:hAnsi="Times New Roman" w:cs="Times New Roman"/>
          <w:sz w:val="28"/>
          <w:szCs w:val="28"/>
        </w:rPr>
        <w:t>ежегодно разрабатывается и реализуется План</w:t>
      </w:r>
      <w:r>
        <w:rPr>
          <w:rFonts w:ascii="Times New Roman" w:hAnsi="Times New Roman" w:cs="Times New Roman"/>
          <w:sz w:val="28"/>
          <w:szCs w:val="28"/>
        </w:rPr>
        <w:t>-</w:t>
      </w:r>
      <w:r w:rsidRPr="00BE79AE">
        <w:rPr>
          <w:rFonts w:ascii="Times New Roman" w:hAnsi="Times New Roman" w:cs="Times New Roman"/>
          <w:sz w:val="28"/>
          <w:szCs w:val="28"/>
        </w:rPr>
        <w:t>график повышения квалификации работников.</w:t>
      </w:r>
    </w:p>
    <w:p w:rsidR="00454C7D" w:rsidRPr="00BE79AE" w:rsidRDefault="00454C7D" w:rsidP="00454C7D">
      <w:pPr>
        <w:shd w:val="clear" w:color="auto" w:fill="FFFFFF"/>
        <w:tabs>
          <w:tab w:val="left" w:pos="2342"/>
          <w:tab w:val="left" w:pos="4896"/>
          <w:tab w:val="left" w:pos="7579"/>
        </w:tabs>
        <w:spacing w:before="5" w:line="360" w:lineRule="auto"/>
        <w:ind w:left="43"/>
        <w:contextualSpacing/>
        <w:jc w:val="both"/>
        <w:rPr>
          <w:rFonts w:ascii="Times New Roman" w:hAnsi="Times New Roman" w:cs="Times New Roman"/>
          <w:sz w:val="28"/>
          <w:szCs w:val="28"/>
        </w:rPr>
      </w:pPr>
      <w:r w:rsidRPr="00BE79AE">
        <w:rPr>
          <w:rFonts w:ascii="Times New Roman" w:hAnsi="Times New Roman" w:cs="Times New Roman"/>
          <w:sz w:val="28"/>
          <w:szCs w:val="28"/>
        </w:rPr>
        <w:t xml:space="preserve">В    </w:t>
      </w:r>
      <w:r>
        <w:rPr>
          <w:rFonts w:ascii="Times New Roman" w:hAnsi="Times New Roman" w:cs="Times New Roman"/>
          <w:sz w:val="28"/>
          <w:szCs w:val="28"/>
        </w:rPr>
        <w:t xml:space="preserve">ГБОУ ЦО №173 </w:t>
      </w:r>
      <w:r w:rsidRPr="00BE79AE">
        <w:rPr>
          <w:rFonts w:ascii="Times New Roman" w:hAnsi="Times New Roman" w:cs="Times New Roman"/>
          <w:sz w:val="28"/>
          <w:szCs w:val="28"/>
        </w:rPr>
        <w:t>созданы    условия    для  ведения постоянной методической поддержки, получения оперативных консультаций по вопросам использования инновационного опыта других образовательных организаций. С этой целью ежегодно разрабатывается и реализуется  План методической работы.</w:t>
      </w:r>
    </w:p>
    <w:p w:rsidR="00454C7D" w:rsidRPr="00ED6D44" w:rsidRDefault="00454C7D" w:rsidP="00454C7D">
      <w:pPr>
        <w:spacing w:line="360" w:lineRule="auto"/>
        <w:contextualSpacing/>
        <w:jc w:val="both"/>
        <w:rPr>
          <w:rFonts w:ascii="Times New Roman" w:hAnsi="Times New Roman" w:cs="Times New Roman"/>
          <w:color w:val="000000"/>
          <w:spacing w:val="2"/>
          <w:sz w:val="28"/>
          <w:szCs w:val="28"/>
          <w:shd w:val="clear" w:color="auto" w:fill="FFFFFF"/>
        </w:rPr>
      </w:pPr>
      <w:r w:rsidRPr="00BE79AE">
        <w:rPr>
          <w:rStyle w:val="33"/>
          <w:rFonts w:eastAsiaTheme="minorEastAsia"/>
          <w:sz w:val="28"/>
          <w:szCs w:val="28"/>
        </w:rPr>
        <w:t xml:space="preserve">В </w:t>
      </w:r>
      <w:r>
        <w:rPr>
          <w:rFonts w:ascii="Times New Roman" w:hAnsi="Times New Roman" w:cs="Times New Roman"/>
          <w:sz w:val="28"/>
          <w:szCs w:val="28"/>
        </w:rPr>
        <w:t xml:space="preserve">ГБОУ ЦО №173 </w:t>
      </w:r>
      <w:r w:rsidRPr="00BE79AE">
        <w:rPr>
          <w:rStyle w:val="33"/>
          <w:rFonts w:eastAsiaTheme="minorEastAsia"/>
          <w:sz w:val="28"/>
          <w:szCs w:val="28"/>
        </w:rPr>
        <w:t>создана система методической работы, обеспечивающая сопровождение деятельности педагогов на всех этапах реализации требований Стандарта.</w:t>
      </w:r>
    </w:p>
    <w:p w:rsidR="00454C7D" w:rsidRPr="00BE79AE" w:rsidRDefault="00454C7D" w:rsidP="00454C7D">
      <w:pPr>
        <w:spacing w:line="360" w:lineRule="auto"/>
        <w:contextualSpacing/>
        <w:jc w:val="both"/>
        <w:rPr>
          <w:rFonts w:ascii="Times New Roman" w:hAnsi="Times New Roman" w:cs="Times New Roman"/>
          <w:sz w:val="28"/>
          <w:szCs w:val="28"/>
        </w:rPr>
      </w:pPr>
      <w:r w:rsidRPr="00BE79AE">
        <w:rPr>
          <w:rStyle w:val="33"/>
          <w:rFonts w:eastAsiaTheme="minorEastAsia"/>
          <w:sz w:val="28"/>
          <w:szCs w:val="28"/>
        </w:rPr>
        <w:t>План методической работы включает следующие мероприятия:</w:t>
      </w:r>
    </w:p>
    <w:tbl>
      <w:tblPr>
        <w:tblStyle w:val="aff2"/>
        <w:tblW w:w="0" w:type="auto"/>
        <w:tblLook w:val="04A0" w:firstRow="1" w:lastRow="0" w:firstColumn="1" w:lastColumn="0" w:noHBand="0" w:noVBand="1"/>
      </w:tblPr>
      <w:tblGrid>
        <w:gridCol w:w="594"/>
        <w:gridCol w:w="3327"/>
        <w:gridCol w:w="2035"/>
        <w:gridCol w:w="1598"/>
        <w:gridCol w:w="2357"/>
      </w:tblGrid>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w:t>
            </w:r>
          </w:p>
          <w:p w:rsidR="00454C7D" w:rsidRPr="00BE79AE" w:rsidRDefault="00454C7D" w:rsidP="00454C7D">
            <w:pPr>
              <w:spacing w:line="360" w:lineRule="auto"/>
              <w:contextualSpacing/>
              <w:jc w:val="both"/>
              <w:rPr>
                <w:sz w:val="28"/>
                <w:szCs w:val="28"/>
              </w:rPr>
            </w:pPr>
            <w:r w:rsidRPr="00BE79AE">
              <w:rPr>
                <w:sz w:val="28"/>
                <w:szCs w:val="28"/>
              </w:rPr>
              <w:t>п/п</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Содержание работы</w:t>
            </w:r>
          </w:p>
        </w:tc>
        <w:tc>
          <w:tcPr>
            <w:tcW w:w="2035" w:type="dxa"/>
          </w:tcPr>
          <w:p w:rsidR="00454C7D" w:rsidRPr="00BE79AE" w:rsidRDefault="00454C7D" w:rsidP="00454C7D">
            <w:pPr>
              <w:spacing w:line="360" w:lineRule="auto"/>
              <w:contextualSpacing/>
              <w:jc w:val="both"/>
              <w:rPr>
                <w:sz w:val="28"/>
                <w:szCs w:val="28"/>
              </w:rPr>
            </w:pPr>
            <w:r w:rsidRPr="00BE79AE">
              <w:rPr>
                <w:sz w:val="28"/>
                <w:szCs w:val="28"/>
              </w:rPr>
              <w:t>Ответственные</w:t>
            </w:r>
          </w:p>
        </w:tc>
        <w:tc>
          <w:tcPr>
            <w:tcW w:w="1598" w:type="dxa"/>
          </w:tcPr>
          <w:p w:rsidR="00454C7D" w:rsidRPr="00BE79AE" w:rsidRDefault="00454C7D" w:rsidP="00454C7D">
            <w:pPr>
              <w:spacing w:line="360" w:lineRule="auto"/>
              <w:contextualSpacing/>
              <w:jc w:val="both"/>
              <w:rPr>
                <w:sz w:val="28"/>
                <w:szCs w:val="28"/>
              </w:rPr>
            </w:pPr>
            <w:r w:rsidRPr="00BE79AE">
              <w:rPr>
                <w:sz w:val="28"/>
                <w:szCs w:val="28"/>
              </w:rPr>
              <w:t>Сроки проведения</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Отметка об исполнении</w:t>
            </w:r>
          </w:p>
          <w:p w:rsidR="00454C7D" w:rsidRPr="00BE79AE" w:rsidRDefault="00454C7D" w:rsidP="00454C7D">
            <w:pPr>
              <w:spacing w:line="360" w:lineRule="auto"/>
              <w:contextualSpacing/>
              <w:jc w:val="both"/>
              <w:rPr>
                <w:sz w:val="28"/>
                <w:szCs w:val="28"/>
              </w:rPr>
            </w:pPr>
          </w:p>
        </w:tc>
      </w:tr>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1</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Организация работы МС, предметных МО, назначение руководителей МО</w:t>
            </w:r>
          </w:p>
        </w:tc>
        <w:tc>
          <w:tcPr>
            <w:tcW w:w="2035" w:type="dxa"/>
          </w:tcPr>
          <w:p w:rsidR="00454C7D" w:rsidRDefault="00454C7D" w:rsidP="00454C7D">
            <w:pPr>
              <w:spacing w:line="360" w:lineRule="auto"/>
              <w:contextualSpacing/>
              <w:jc w:val="both"/>
              <w:rPr>
                <w:sz w:val="28"/>
                <w:szCs w:val="28"/>
              </w:rPr>
            </w:pPr>
            <w:r>
              <w:rPr>
                <w:sz w:val="28"/>
                <w:szCs w:val="28"/>
              </w:rPr>
              <w:t>Архиреева Т.А.</w:t>
            </w:r>
          </w:p>
          <w:p w:rsidR="00454C7D" w:rsidRPr="00BE79AE" w:rsidRDefault="00454C7D" w:rsidP="00454C7D">
            <w:pPr>
              <w:spacing w:line="360" w:lineRule="auto"/>
              <w:contextualSpacing/>
              <w:jc w:val="both"/>
              <w:rPr>
                <w:sz w:val="28"/>
                <w:szCs w:val="28"/>
              </w:rPr>
            </w:pPr>
            <w:r w:rsidRPr="00BE79AE">
              <w:rPr>
                <w:sz w:val="28"/>
                <w:szCs w:val="28"/>
              </w:rPr>
              <w:t>Руководители МО</w:t>
            </w:r>
          </w:p>
        </w:tc>
        <w:tc>
          <w:tcPr>
            <w:tcW w:w="1598" w:type="dxa"/>
          </w:tcPr>
          <w:p w:rsidR="00454C7D" w:rsidRPr="00BE79AE" w:rsidRDefault="00454C7D" w:rsidP="003D2EC3">
            <w:pPr>
              <w:spacing w:line="360" w:lineRule="auto"/>
              <w:contextualSpacing/>
              <w:jc w:val="both"/>
              <w:rPr>
                <w:sz w:val="28"/>
                <w:szCs w:val="28"/>
              </w:rPr>
            </w:pPr>
            <w:r>
              <w:rPr>
                <w:sz w:val="28"/>
                <w:szCs w:val="28"/>
              </w:rPr>
              <w:t xml:space="preserve">Сентябрь </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Протоколы МС, МО</w:t>
            </w:r>
          </w:p>
        </w:tc>
      </w:tr>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2</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Экспертиза и утверждение планов работы МС, МО</w:t>
            </w:r>
          </w:p>
        </w:tc>
        <w:tc>
          <w:tcPr>
            <w:tcW w:w="2035" w:type="dxa"/>
          </w:tcPr>
          <w:p w:rsidR="00454C7D" w:rsidRDefault="00454C7D" w:rsidP="00454C7D">
            <w:pPr>
              <w:spacing w:line="360" w:lineRule="auto"/>
              <w:contextualSpacing/>
              <w:jc w:val="both"/>
              <w:rPr>
                <w:sz w:val="28"/>
                <w:szCs w:val="28"/>
              </w:rPr>
            </w:pPr>
            <w:r>
              <w:rPr>
                <w:sz w:val="28"/>
                <w:szCs w:val="28"/>
              </w:rPr>
              <w:t>Архиреева Т.А.</w:t>
            </w:r>
          </w:p>
          <w:p w:rsidR="00454C7D" w:rsidRPr="00BE79AE" w:rsidRDefault="00454C7D" w:rsidP="00454C7D">
            <w:pPr>
              <w:spacing w:line="360" w:lineRule="auto"/>
              <w:contextualSpacing/>
              <w:jc w:val="both"/>
              <w:rPr>
                <w:sz w:val="28"/>
                <w:szCs w:val="28"/>
              </w:rPr>
            </w:pPr>
            <w:r w:rsidRPr="00BE79AE">
              <w:rPr>
                <w:sz w:val="28"/>
                <w:szCs w:val="28"/>
              </w:rPr>
              <w:t>Руководители МО</w:t>
            </w:r>
          </w:p>
        </w:tc>
        <w:tc>
          <w:tcPr>
            <w:tcW w:w="1598" w:type="dxa"/>
          </w:tcPr>
          <w:p w:rsidR="00454C7D" w:rsidRPr="00BE79AE" w:rsidRDefault="00454C7D" w:rsidP="003D2EC3">
            <w:pPr>
              <w:spacing w:line="360" w:lineRule="auto"/>
              <w:contextualSpacing/>
              <w:jc w:val="both"/>
              <w:rPr>
                <w:sz w:val="28"/>
                <w:szCs w:val="28"/>
              </w:rPr>
            </w:pPr>
            <w:r>
              <w:rPr>
                <w:sz w:val="28"/>
                <w:szCs w:val="28"/>
              </w:rPr>
              <w:t xml:space="preserve">Сентябрь </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Протоколы МС, МО, справка</w:t>
            </w:r>
          </w:p>
        </w:tc>
      </w:tr>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3</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Экспертиза и утверждение рабочих программ учителей</w:t>
            </w:r>
            <w:r>
              <w:rPr>
                <w:sz w:val="28"/>
                <w:szCs w:val="28"/>
              </w:rPr>
              <w:t>-</w:t>
            </w:r>
            <w:r w:rsidRPr="00BE79AE">
              <w:rPr>
                <w:sz w:val="28"/>
                <w:szCs w:val="28"/>
              </w:rPr>
              <w:t>предметников</w:t>
            </w:r>
          </w:p>
        </w:tc>
        <w:tc>
          <w:tcPr>
            <w:tcW w:w="2035" w:type="dxa"/>
          </w:tcPr>
          <w:p w:rsidR="00454C7D" w:rsidRDefault="00454C7D" w:rsidP="00454C7D">
            <w:pPr>
              <w:spacing w:line="360" w:lineRule="auto"/>
              <w:contextualSpacing/>
              <w:jc w:val="both"/>
              <w:rPr>
                <w:sz w:val="28"/>
                <w:szCs w:val="28"/>
              </w:rPr>
            </w:pPr>
            <w:r>
              <w:rPr>
                <w:sz w:val="28"/>
                <w:szCs w:val="28"/>
              </w:rPr>
              <w:t>Архиреева Т.А.</w:t>
            </w:r>
          </w:p>
          <w:p w:rsidR="00454C7D" w:rsidRPr="00BE79AE" w:rsidRDefault="00454C7D" w:rsidP="00454C7D">
            <w:pPr>
              <w:spacing w:line="360" w:lineRule="auto"/>
              <w:contextualSpacing/>
              <w:jc w:val="both"/>
              <w:rPr>
                <w:sz w:val="28"/>
                <w:szCs w:val="28"/>
              </w:rPr>
            </w:pPr>
            <w:r w:rsidRPr="00BE79AE">
              <w:rPr>
                <w:sz w:val="28"/>
                <w:szCs w:val="28"/>
              </w:rPr>
              <w:t>Руководители МО</w:t>
            </w:r>
          </w:p>
        </w:tc>
        <w:tc>
          <w:tcPr>
            <w:tcW w:w="1598" w:type="dxa"/>
          </w:tcPr>
          <w:p w:rsidR="00454C7D" w:rsidRPr="00BE79AE" w:rsidRDefault="00454C7D" w:rsidP="003D2EC3">
            <w:pPr>
              <w:spacing w:line="360" w:lineRule="auto"/>
              <w:contextualSpacing/>
              <w:jc w:val="both"/>
              <w:rPr>
                <w:sz w:val="28"/>
                <w:szCs w:val="28"/>
              </w:rPr>
            </w:pPr>
            <w:r>
              <w:rPr>
                <w:sz w:val="28"/>
                <w:szCs w:val="28"/>
              </w:rPr>
              <w:t xml:space="preserve">Сентябрь </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Протоколы МС, МО</w:t>
            </w:r>
          </w:p>
        </w:tc>
      </w:tr>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4</w:t>
            </w:r>
          </w:p>
        </w:tc>
        <w:tc>
          <w:tcPr>
            <w:tcW w:w="3327" w:type="dxa"/>
          </w:tcPr>
          <w:p w:rsidR="00454C7D" w:rsidRPr="00BE79AE" w:rsidRDefault="00454C7D" w:rsidP="004000F9">
            <w:pPr>
              <w:spacing w:line="360" w:lineRule="auto"/>
              <w:contextualSpacing/>
              <w:jc w:val="both"/>
              <w:rPr>
                <w:sz w:val="28"/>
                <w:szCs w:val="28"/>
              </w:rPr>
            </w:pPr>
            <w:r w:rsidRPr="00BE79AE">
              <w:rPr>
                <w:sz w:val="28"/>
                <w:szCs w:val="28"/>
              </w:rPr>
              <w:t xml:space="preserve">Составление перспективного плана повышения квалификации и плана аттестации педагогических работников на </w:t>
            </w:r>
            <w:r w:rsidR="003D2EC3">
              <w:rPr>
                <w:sz w:val="28"/>
                <w:szCs w:val="28"/>
              </w:rPr>
              <w:t>20</w:t>
            </w:r>
            <w:r w:rsidR="004000F9">
              <w:rPr>
                <w:sz w:val="28"/>
                <w:szCs w:val="28"/>
              </w:rPr>
              <w:t>20</w:t>
            </w:r>
            <w:r w:rsidR="003D2EC3">
              <w:rPr>
                <w:sz w:val="28"/>
                <w:szCs w:val="28"/>
              </w:rPr>
              <w:t>-202</w:t>
            </w:r>
            <w:r w:rsidR="004000F9">
              <w:rPr>
                <w:sz w:val="28"/>
                <w:szCs w:val="28"/>
              </w:rPr>
              <w:t>1</w:t>
            </w:r>
            <w:r w:rsidRPr="00BE79AE">
              <w:rPr>
                <w:sz w:val="28"/>
                <w:szCs w:val="28"/>
              </w:rPr>
              <w:t xml:space="preserve"> учебный год</w:t>
            </w:r>
          </w:p>
        </w:tc>
        <w:tc>
          <w:tcPr>
            <w:tcW w:w="2035" w:type="dxa"/>
          </w:tcPr>
          <w:p w:rsidR="00454C7D" w:rsidRPr="00BE79AE" w:rsidRDefault="00454C7D" w:rsidP="00454C7D">
            <w:pPr>
              <w:spacing w:line="360" w:lineRule="auto"/>
              <w:contextualSpacing/>
              <w:jc w:val="both"/>
              <w:rPr>
                <w:sz w:val="28"/>
                <w:szCs w:val="28"/>
              </w:rPr>
            </w:pPr>
            <w:r>
              <w:rPr>
                <w:sz w:val="28"/>
                <w:szCs w:val="28"/>
              </w:rPr>
              <w:t>Архиреева Т.А</w:t>
            </w:r>
          </w:p>
          <w:p w:rsidR="00454C7D" w:rsidRPr="00BE79AE" w:rsidRDefault="00454C7D" w:rsidP="00454C7D">
            <w:pPr>
              <w:spacing w:line="360" w:lineRule="auto"/>
              <w:contextualSpacing/>
              <w:jc w:val="both"/>
              <w:rPr>
                <w:sz w:val="28"/>
                <w:szCs w:val="28"/>
              </w:rPr>
            </w:pPr>
            <w:r w:rsidRPr="00BE79AE">
              <w:rPr>
                <w:sz w:val="28"/>
                <w:szCs w:val="28"/>
              </w:rPr>
              <w:t>Руководители МО</w:t>
            </w:r>
          </w:p>
        </w:tc>
        <w:tc>
          <w:tcPr>
            <w:tcW w:w="1598" w:type="dxa"/>
          </w:tcPr>
          <w:p w:rsidR="00454C7D" w:rsidRPr="00BE79AE" w:rsidRDefault="00454C7D" w:rsidP="003D2EC3">
            <w:pPr>
              <w:spacing w:line="360" w:lineRule="auto"/>
              <w:contextualSpacing/>
              <w:jc w:val="both"/>
              <w:rPr>
                <w:sz w:val="28"/>
                <w:szCs w:val="28"/>
              </w:rPr>
            </w:pPr>
            <w:r>
              <w:rPr>
                <w:sz w:val="28"/>
                <w:szCs w:val="28"/>
              </w:rPr>
              <w:t xml:space="preserve">Сентябрь </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Протокол МС</w:t>
            </w:r>
          </w:p>
        </w:tc>
      </w:tr>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5</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Составление графика работы с обучающимися, требующими  индивидуального подхода в обучении</w:t>
            </w:r>
          </w:p>
        </w:tc>
        <w:tc>
          <w:tcPr>
            <w:tcW w:w="2035" w:type="dxa"/>
          </w:tcPr>
          <w:p w:rsidR="00454C7D" w:rsidRPr="00BE79AE" w:rsidRDefault="00454C7D" w:rsidP="00454C7D">
            <w:pPr>
              <w:spacing w:line="360" w:lineRule="auto"/>
              <w:contextualSpacing/>
              <w:jc w:val="both"/>
              <w:rPr>
                <w:sz w:val="28"/>
                <w:szCs w:val="28"/>
              </w:rPr>
            </w:pPr>
            <w:r>
              <w:rPr>
                <w:sz w:val="28"/>
                <w:szCs w:val="28"/>
              </w:rPr>
              <w:t>Архиреева Т.А</w:t>
            </w:r>
          </w:p>
          <w:p w:rsidR="00454C7D" w:rsidRPr="00BE79AE" w:rsidRDefault="00454C7D" w:rsidP="00454C7D">
            <w:pPr>
              <w:spacing w:line="360" w:lineRule="auto"/>
              <w:contextualSpacing/>
              <w:jc w:val="both"/>
              <w:rPr>
                <w:sz w:val="28"/>
                <w:szCs w:val="28"/>
              </w:rPr>
            </w:pPr>
            <w:r w:rsidRPr="00BE79AE">
              <w:rPr>
                <w:sz w:val="28"/>
                <w:szCs w:val="28"/>
              </w:rPr>
              <w:t>Руководители МО</w:t>
            </w:r>
          </w:p>
          <w:p w:rsidR="00454C7D" w:rsidRPr="00BE79AE" w:rsidRDefault="00454C7D" w:rsidP="00454C7D">
            <w:pPr>
              <w:spacing w:line="360" w:lineRule="auto"/>
              <w:contextualSpacing/>
              <w:jc w:val="both"/>
              <w:rPr>
                <w:sz w:val="28"/>
                <w:szCs w:val="28"/>
              </w:rPr>
            </w:pPr>
            <w:r w:rsidRPr="00BE79AE">
              <w:rPr>
                <w:sz w:val="28"/>
                <w:szCs w:val="28"/>
              </w:rPr>
              <w:t>Учителя</w:t>
            </w:r>
            <w:r>
              <w:rPr>
                <w:sz w:val="28"/>
                <w:szCs w:val="28"/>
              </w:rPr>
              <w:t>-</w:t>
            </w:r>
            <w:r w:rsidRPr="00BE79AE">
              <w:rPr>
                <w:sz w:val="28"/>
                <w:szCs w:val="28"/>
              </w:rPr>
              <w:t>предметники</w:t>
            </w:r>
          </w:p>
        </w:tc>
        <w:tc>
          <w:tcPr>
            <w:tcW w:w="1598" w:type="dxa"/>
          </w:tcPr>
          <w:p w:rsidR="00454C7D" w:rsidRPr="00BE79AE" w:rsidRDefault="00454C7D" w:rsidP="003D2EC3">
            <w:pPr>
              <w:spacing w:line="360" w:lineRule="auto"/>
              <w:contextualSpacing/>
              <w:jc w:val="both"/>
              <w:rPr>
                <w:sz w:val="28"/>
                <w:szCs w:val="28"/>
              </w:rPr>
            </w:pPr>
            <w:r>
              <w:rPr>
                <w:sz w:val="28"/>
                <w:szCs w:val="28"/>
              </w:rPr>
              <w:t xml:space="preserve">Сентябрь </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График работы</w:t>
            </w:r>
          </w:p>
        </w:tc>
      </w:tr>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6</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Составление графика взаимопосещения уроков</w:t>
            </w:r>
          </w:p>
        </w:tc>
        <w:tc>
          <w:tcPr>
            <w:tcW w:w="2035" w:type="dxa"/>
          </w:tcPr>
          <w:p w:rsidR="00454C7D" w:rsidRDefault="00454C7D" w:rsidP="00454C7D">
            <w:pPr>
              <w:spacing w:line="360" w:lineRule="auto"/>
              <w:contextualSpacing/>
              <w:jc w:val="both"/>
              <w:rPr>
                <w:sz w:val="28"/>
                <w:szCs w:val="28"/>
              </w:rPr>
            </w:pPr>
            <w:r>
              <w:rPr>
                <w:sz w:val="28"/>
                <w:szCs w:val="28"/>
              </w:rPr>
              <w:t>Архиреева Т.А</w:t>
            </w:r>
          </w:p>
          <w:p w:rsidR="00454C7D" w:rsidRPr="00BE79AE" w:rsidRDefault="00454C7D" w:rsidP="00454C7D">
            <w:pPr>
              <w:spacing w:line="360" w:lineRule="auto"/>
              <w:contextualSpacing/>
              <w:jc w:val="both"/>
              <w:rPr>
                <w:sz w:val="28"/>
                <w:szCs w:val="28"/>
              </w:rPr>
            </w:pPr>
            <w:r w:rsidRPr="00BE79AE">
              <w:rPr>
                <w:sz w:val="28"/>
                <w:szCs w:val="28"/>
              </w:rPr>
              <w:t>Руководители МО</w:t>
            </w:r>
          </w:p>
        </w:tc>
        <w:tc>
          <w:tcPr>
            <w:tcW w:w="1598" w:type="dxa"/>
          </w:tcPr>
          <w:p w:rsidR="00454C7D" w:rsidRPr="00BE79AE" w:rsidRDefault="00454C7D" w:rsidP="00454C7D">
            <w:pPr>
              <w:spacing w:line="360" w:lineRule="auto"/>
              <w:contextualSpacing/>
              <w:jc w:val="both"/>
              <w:rPr>
                <w:sz w:val="28"/>
                <w:szCs w:val="28"/>
              </w:rPr>
            </w:pPr>
            <w:r w:rsidRPr="00BE79AE">
              <w:rPr>
                <w:sz w:val="28"/>
                <w:szCs w:val="28"/>
              </w:rPr>
              <w:t>Каждую четверть</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График взаимопосещения уроков</w:t>
            </w:r>
          </w:p>
        </w:tc>
      </w:tr>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7</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Организация работы по аттестации педагогов школы</w:t>
            </w:r>
          </w:p>
        </w:tc>
        <w:tc>
          <w:tcPr>
            <w:tcW w:w="2035" w:type="dxa"/>
          </w:tcPr>
          <w:p w:rsidR="00454C7D" w:rsidRDefault="00454C7D" w:rsidP="00454C7D">
            <w:pPr>
              <w:spacing w:line="360" w:lineRule="auto"/>
              <w:contextualSpacing/>
              <w:jc w:val="both"/>
              <w:rPr>
                <w:sz w:val="28"/>
                <w:szCs w:val="28"/>
              </w:rPr>
            </w:pPr>
            <w:r w:rsidRPr="00BE79AE">
              <w:rPr>
                <w:sz w:val="28"/>
                <w:szCs w:val="28"/>
              </w:rPr>
              <w:t>Руководители МО</w:t>
            </w:r>
          </w:p>
          <w:p w:rsidR="00454C7D" w:rsidRPr="00BE79AE" w:rsidRDefault="00454C7D" w:rsidP="00454C7D">
            <w:pPr>
              <w:spacing w:line="360" w:lineRule="auto"/>
              <w:contextualSpacing/>
              <w:jc w:val="both"/>
              <w:rPr>
                <w:sz w:val="28"/>
                <w:szCs w:val="28"/>
              </w:rPr>
            </w:pPr>
            <w:r>
              <w:rPr>
                <w:sz w:val="28"/>
                <w:szCs w:val="28"/>
              </w:rPr>
              <w:t>Архиреева Т.А</w:t>
            </w:r>
          </w:p>
        </w:tc>
        <w:tc>
          <w:tcPr>
            <w:tcW w:w="1598" w:type="dxa"/>
          </w:tcPr>
          <w:p w:rsidR="00454C7D" w:rsidRPr="00BE79AE" w:rsidRDefault="00454C7D" w:rsidP="00454C7D">
            <w:pPr>
              <w:spacing w:line="360" w:lineRule="auto"/>
              <w:contextualSpacing/>
              <w:jc w:val="both"/>
              <w:rPr>
                <w:sz w:val="28"/>
                <w:szCs w:val="28"/>
              </w:rPr>
            </w:pPr>
            <w:r w:rsidRPr="00BE79AE">
              <w:rPr>
                <w:sz w:val="28"/>
                <w:szCs w:val="28"/>
              </w:rPr>
              <w:t>В течение года</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Пакет документов</w:t>
            </w:r>
          </w:p>
        </w:tc>
      </w:tr>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8</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Проведение школьной предметной олимпиады. Подготовка к районной предметной олимпиаде</w:t>
            </w:r>
          </w:p>
        </w:tc>
        <w:tc>
          <w:tcPr>
            <w:tcW w:w="2035" w:type="dxa"/>
          </w:tcPr>
          <w:p w:rsidR="00454C7D" w:rsidRDefault="00454C7D" w:rsidP="00454C7D">
            <w:pPr>
              <w:spacing w:line="360" w:lineRule="auto"/>
              <w:contextualSpacing/>
              <w:jc w:val="both"/>
              <w:rPr>
                <w:sz w:val="28"/>
                <w:szCs w:val="28"/>
              </w:rPr>
            </w:pPr>
            <w:r w:rsidRPr="00BE79AE">
              <w:rPr>
                <w:sz w:val="28"/>
                <w:szCs w:val="28"/>
              </w:rPr>
              <w:t>Учителя</w:t>
            </w:r>
            <w:r>
              <w:rPr>
                <w:sz w:val="28"/>
                <w:szCs w:val="28"/>
              </w:rPr>
              <w:t>-</w:t>
            </w:r>
            <w:r w:rsidRPr="00BE79AE">
              <w:rPr>
                <w:sz w:val="28"/>
                <w:szCs w:val="28"/>
              </w:rPr>
              <w:t>предметники</w:t>
            </w:r>
          </w:p>
          <w:p w:rsidR="00454C7D" w:rsidRPr="00BE79AE" w:rsidRDefault="00454C7D" w:rsidP="00454C7D">
            <w:pPr>
              <w:spacing w:line="360" w:lineRule="auto"/>
              <w:contextualSpacing/>
              <w:jc w:val="both"/>
              <w:rPr>
                <w:sz w:val="28"/>
                <w:szCs w:val="28"/>
              </w:rPr>
            </w:pPr>
          </w:p>
        </w:tc>
        <w:tc>
          <w:tcPr>
            <w:tcW w:w="1598" w:type="dxa"/>
          </w:tcPr>
          <w:p w:rsidR="00454C7D" w:rsidRPr="00BE79AE" w:rsidRDefault="00454C7D" w:rsidP="00454C7D">
            <w:pPr>
              <w:spacing w:line="360" w:lineRule="auto"/>
              <w:contextualSpacing/>
              <w:jc w:val="both"/>
              <w:rPr>
                <w:sz w:val="28"/>
                <w:szCs w:val="28"/>
              </w:rPr>
            </w:pPr>
            <w:r w:rsidRPr="00BE79AE">
              <w:rPr>
                <w:sz w:val="28"/>
                <w:szCs w:val="28"/>
              </w:rPr>
              <w:t>Октябрь</w:t>
            </w:r>
            <w:r>
              <w:rPr>
                <w:sz w:val="28"/>
                <w:szCs w:val="28"/>
              </w:rPr>
              <w:t>-</w:t>
            </w:r>
            <w:r w:rsidRPr="00BE79AE">
              <w:rPr>
                <w:sz w:val="28"/>
                <w:szCs w:val="28"/>
              </w:rPr>
              <w:t>ноябрь</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Графики консультаций и проведения олимпиады</w:t>
            </w:r>
          </w:p>
        </w:tc>
      </w:tr>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9</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Изучение накопленного педагогического опыта учителей</w:t>
            </w:r>
            <w:r>
              <w:rPr>
                <w:sz w:val="28"/>
                <w:szCs w:val="28"/>
              </w:rPr>
              <w:t>-</w:t>
            </w:r>
            <w:r w:rsidRPr="00BE79AE">
              <w:rPr>
                <w:sz w:val="28"/>
                <w:szCs w:val="28"/>
              </w:rPr>
              <w:t>предметников и предметных МО по использованию новых педагогических методов обучения, по информатизации учебного процесса, использованию Интернет ресурсов</w:t>
            </w:r>
          </w:p>
        </w:tc>
        <w:tc>
          <w:tcPr>
            <w:tcW w:w="2035" w:type="dxa"/>
          </w:tcPr>
          <w:p w:rsidR="00454C7D" w:rsidRDefault="00454C7D" w:rsidP="00454C7D">
            <w:pPr>
              <w:spacing w:line="360" w:lineRule="auto"/>
              <w:contextualSpacing/>
              <w:jc w:val="both"/>
              <w:rPr>
                <w:sz w:val="28"/>
                <w:szCs w:val="28"/>
              </w:rPr>
            </w:pPr>
            <w:r w:rsidRPr="00BE79AE">
              <w:rPr>
                <w:sz w:val="28"/>
                <w:szCs w:val="28"/>
              </w:rPr>
              <w:t>Руководители МО</w:t>
            </w:r>
          </w:p>
          <w:p w:rsidR="00454C7D" w:rsidRPr="00BE79AE" w:rsidRDefault="00454C7D" w:rsidP="00454C7D">
            <w:pPr>
              <w:spacing w:line="360" w:lineRule="auto"/>
              <w:contextualSpacing/>
              <w:jc w:val="both"/>
              <w:rPr>
                <w:sz w:val="28"/>
                <w:szCs w:val="28"/>
              </w:rPr>
            </w:pPr>
            <w:r>
              <w:rPr>
                <w:sz w:val="28"/>
                <w:szCs w:val="28"/>
              </w:rPr>
              <w:t>Архиреева Т.А</w:t>
            </w:r>
          </w:p>
        </w:tc>
        <w:tc>
          <w:tcPr>
            <w:tcW w:w="1598" w:type="dxa"/>
          </w:tcPr>
          <w:p w:rsidR="00454C7D" w:rsidRPr="00BE79AE" w:rsidRDefault="00454C7D" w:rsidP="00454C7D">
            <w:pPr>
              <w:spacing w:line="360" w:lineRule="auto"/>
              <w:contextualSpacing/>
              <w:jc w:val="both"/>
              <w:rPr>
                <w:sz w:val="28"/>
                <w:szCs w:val="28"/>
              </w:rPr>
            </w:pPr>
            <w:r w:rsidRPr="00BE79AE">
              <w:rPr>
                <w:sz w:val="28"/>
                <w:szCs w:val="28"/>
              </w:rPr>
              <w:t>Декабрь</w:t>
            </w:r>
          </w:p>
          <w:p w:rsidR="00454C7D" w:rsidRPr="00BE79AE" w:rsidRDefault="00454C7D" w:rsidP="00454C7D">
            <w:pPr>
              <w:spacing w:line="360" w:lineRule="auto"/>
              <w:contextualSpacing/>
              <w:jc w:val="both"/>
              <w:rPr>
                <w:sz w:val="28"/>
                <w:szCs w:val="28"/>
              </w:rPr>
            </w:pPr>
            <w:r w:rsidRPr="00BE79AE">
              <w:rPr>
                <w:sz w:val="28"/>
                <w:szCs w:val="28"/>
              </w:rPr>
              <w:t>Апрель</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Протоколы МС и МО</w:t>
            </w:r>
          </w:p>
        </w:tc>
      </w:tr>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10</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Оказание методической помощи учителям, испытывающим педагогические затруднения</w:t>
            </w:r>
          </w:p>
        </w:tc>
        <w:tc>
          <w:tcPr>
            <w:tcW w:w="2035" w:type="dxa"/>
          </w:tcPr>
          <w:p w:rsidR="00454C7D" w:rsidRDefault="00454C7D" w:rsidP="00454C7D">
            <w:pPr>
              <w:spacing w:line="360" w:lineRule="auto"/>
              <w:contextualSpacing/>
              <w:jc w:val="both"/>
              <w:rPr>
                <w:sz w:val="28"/>
                <w:szCs w:val="28"/>
              </w:rPr>
            </w:pPr>
            <w:r w:rsidRPr="00BE79AE">
              <w:rPr>
                <w:sz w:val="28"/>
                <w:szCs w:val="28"/>
              </w:rPr>
              <w:t>Руководители МО</w:t>
            </w:r>
          </w:p>
          <w:p w:rsidR="00454C7D" w:rsidRPr="00BE79AE" w:rsidRDefault="00454C7D" w:rsidP="00454C7D">
            <w:pPr>
              <w:spacing w:line="360" w:lineRule="auto"/>
              <w:contextualSpacing/>
              <w:jc w:val="both"/>
              <w:rPr>
                <w:sz w:val="28"/>
                <w:szCs w:val="28"/>
              </w:rPr>
            </w:pPr>
            <w:r>
              <w:rPr>
                <w:sz w:val="28"/>
                <w:szCs w:val="28"/>
              </w:rPr>
              <w:t>Архиреева Т.А</w:t>
            </w:r>
          </w:p>
        </w:tc>
        <w:tc>
          <w:tcPr>
            <w:tcW w:w="1598" w:type="dxa"/>
          </w:tcPr>
          <w:p w:rsidR="00454C7D" w:rsidRPr="00BE79AE" w:rsidRDefault="00454C7D" w:rsidP="00454C7D">
            <w:pPr>
              <w:spacing w:line="360" w:lineRule="auto"/>
              <w:contextualSpacing/>
              <w:jc w:val="both"/>
              <w:rPr>
                <w:sz w:val="28"/>
                <w:szCs w:val="28"/>
              </w:rPr>
            </w:pPr>
            <w:r w:rsidRPr="00BE79AE">
              <w:rPr>
                <w:sz w:val="28"/>
                <w:szCs w:val="28"/>
              </w:rPr>
              <w:t>В течение года</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Протоколы МС, МО</w:t>
            </w:r>
          </w:p>
        </w:tc>
      </w:tr>
      <w:tr w:rsidR="00454C7D" w:rsidRPr="00BE79AE" w:rsidTr="00F676E8">
        <w:trPr>
          <w:trHeight w:val="7635"/>
        </w:trPr>
        <w:tc>
          <w:tcPr>
            <w:tcW w:w="594" w:type="dxa"/>
          </w:tcPr>
          <w:p w:rsidR="00454C7D" w:rsidRPr="00BE79AE" w:rsidRDefault="00454C7D" w:rsidP="00454C7D">
            <w:pPr>
              <w:spacing w:line="360" w:lineRule="auto"/>
              <w:contextualSpacing/>
              <w:jc w:val="both"/>
              <w:rPr>
                <w:sz w:val="28"/>
                <w:szCs w:val="28"/>
              </w:rPr>
            </w:pPr>
            <w:r w:rsidRPr="00BE79AE">
              <w:rPr>
                <w:sz w:val="28"/>
                <w:szCs w:val="28"/>
              </w:rPr>
              <w:t>11</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Проведение предметных недель и открытых уроков по распространению передового педагогического опыта:</w:t>
            </w:r>
          </w:p>
          <w:p w:rsidR="00454C7D" w:rsidRPr="00ED6D44" w:rsidRDefault="00454C7D" w:rsidP="00454C7D">
            <w:pPr>
              <w:spacing w:line="360" w:lineRule="auto"/>
              <w:jc w:val="both"/>
              <w:rPr>
                <w:sz w:val="28"/>
                <w:szCs w:val="28"/>
              </w:rPr>
            </w:pPr>
            <w:r w:rsidRPr="00ED6D44">
              <w:rPr>
                <w:sz w:val="28"/>
                <w:szCs w:val="28"/>
              </w:rPr>
              <w:t>неделя предметов естественно</w:t>
            </w:r>
            <w:r>
              <w:rPr>
                <w:sz w:val="28"/>
                <w:szCs w:val="28"/>
              </w:rPr>
              <w:t>-</w:t>
            </w:r>
            <w:r w:rsidRPr="00ED6D44">
              <w:rPr>
                <w:sz w:val="28"/>
                <w:szCs w:val="28"/>
              </w:rPr>
              <w:t>математического цикла;</w:t>
            </w:r>
          </w:p>
          <w:p w:rsidR="00454C7D" w:rsidRPr="00ED6D44" w:rsidRDefault="00454C7D" w:rsidP="00454C7D">
            <w:pPr>
              <w:spacing w:line="360" w:lineRule="auto"/>
              <w:jc w:val="both"/>
              <w:rPr>
                <w:sz w:val="28"/>
                <w:szCs w:val="28"/>
              </w:rPr>
            </w:pPr>
            <w:r w:rsidRPr="00ED6D44">
              <w:rPr>
                <w:sz w:val="28"/>
                <w:szCs w:val="28"/>
              </w:rPr>
              <w:t>неделя начальной школы;</w:t>
            </w:r>
          </w:p>
          <w:p w:rsidR="00454C7D" w:rsidRPr="00ED6D44" w:rsidRDefault="00454C7D" w:rsidP="00454C7D">
            <w:pPr>
              <w:spacing w:line="360" w:lineRule="auto"/>
              <w:jc w:val="both"/>
              <w:rPr>
                <w:sz w:val="28"/>
                <w:szCs w:val="28"/>
              </w:rPr>
            </w:pPr>
            <w:r w:rsidRPr="00ED6D44">
              <w:rPr>
                <w:sz w:val="28"/>
                <w:szCs w:val="28"/>
              </w:rPr>
              <w:t>неделя предметов гуманитарного цикла;</w:t>
            </w:r>
          </w:p>
          <w:p w:rsidR="00454C7D" w:rsidRPr="00ED6D44" w:rsidRDefault="00454C7D" w:rsidP="00454C7D">
            <w:pPr>
              <w:spacing w:line="360" w:lineRule="auto"/>
              <w:jc w:val="both"/>
              <w:rPr>
                <w:sz w:val="28"/>
                <w:szCs w:val="28"/>
              </w:rPr>
            </w:pPr>
            <w:r w:rsidRPr="00ED6D44">
              <w:rPr>
                <w:sz w:val="28"/>
                <w:szCs w:val="28"/>
              </w:rPr>
              <w:t>неделя предметов эстетического, физического, трудового воспитания и ОБЖ</w:t>
            </w:r>
          </w:p>
        </w:tc>
        <w:tc>
          <w:tcPr>
            <w:tcW w:w="2035" w:type="dxa"/>
          </w:tcPr>
          <w:p w:rsidR="00454C7D" w:rsidRDefault="00454C7D" w:rsidP="00454C7D">
            <w:pPr>
              <w:spacing w:line="360" w:lineRule="auto"/>
              <w:contextualSpacing/>
              <w:jc w:val="both"/>
              <w:rPr>
                <w:sz w:val="28"/>
                <w:szCs w:val="28"/>
              </w:rPr>
            </w:pPr>
            <w:r w:rsidRPr="00BE79AE">
              <w:rPr>
                <w:sz w:val="28"/>
                <w:szCs w:val="28"/>
              </w:rPr>
              <w:t>Руководители МО</w:t>
            </w:r>
          </w:p>
          <w:p w:rsidR="00454C7D" w:rsidRPr="00BE79AE" w:rsidRDefault="00454C7D" w:rsidP="00454C7D">
            <w:pPr>
              <w:spacing w:line="360" w:lineRule="auto"/>
              <w:contextualSpacing/>
              <w:jc w:val="both"/>
              <w:rPr>
                <w:sz w:val="28"/>
                <w:szCs w:val="28"/>
              </w:rPr>
            </w:pPr>
            <w:r>
              <w:rPr>
                <w:sz w:val="28"/>
                <w:szCs w:val="28"/>
              </w:rPr>
              <w:t>Архиреева Т.А</w:t>
            </w:r>
          </w:p>
        </w:tc>
        <w:tc>
          <w:tcPr>
            <w:tcW w:w="1598" w:type="dxa"/>
          </w:tcPr>
          <w:p w:rsidR="00454C7D" w:rsidRPr="00BE79AE" w:rsidRDefault="00454C7D" w:rsidP="00454C7D">
            <w:pPr>
              <w:spacing w:line="360" w:lineRule="auto"/>
              <w:contextualSpacing/>
              <w:jc w:val="both"/>
              <w:rPr>
                <w:sz w:val="28"/>
                <w:szCs w:val="28"/>
              </w:rPr>
            </w:pPr>
          </w:p>
          <w:p w:rsidR="00454C7D" w:rsidRPr="00BE79AE" w:rsidRDefault="00454C7D" w:rsidP="00454C7D">
            <w:pPr>
              <w:spacing w:line="360" w:lineRule="auto"/>
              <w:contextualSpacing/>
              <w:jc w:val="both"/>
              <w:rPr>
                <w:sz w:val="28"/>
                <w:szCs w:val="28"/>
              </w:rPr>
            </w:pPr>
          </w:p>
          <w:p w:rsidR="00454C7D" w:rsidRPr="00BE79AE" w:rsidRDefault="00454C7D" w:rsidP="00454C7D">
            <w:pPr>
              <w:spacing w:line="360" w:lineRule="auto"/>
              <w:contextualSpacing/>
              <w:jc w:val="both"/>
              <w:rPr>
                <w:sz w:val="28"/>
                <w:szCs w:val="28"/>
              </w:rPr>
            </w:pPr>
          </w:p>
          <w:p w:rsidR="00454C7D" w:rsidRPr="00BE79AE" w:rsidRDefault="00454C7D" w:rsidP="00454C7D">
            <w:pPr>
              <w:spacing w:line="360" w:lineRule="auto"/>
              <w:contextualSpacing/>
              <w:jc w:val="both"/>
              <w:rPr>
                <w:sz w:val="28"/>
                <w:szCs w:val="28"/>
              </w:rPr>
            </w:pPr>
          </w:p>
          <w:p w:rsidR="00454C7D" w:rsidRPr="00BE79AE" w:rsidRDefault="00454C7D" w:rsidP="00454C7D">
            <w:pPr>
              <w:spacing w:line="360" w:lineRule="auto"/>
              <w:contextualSpacing/>
              <w:jc w:val="both"/>
              <w:rPr>
                <w:sz w:val="28"/>
                <w:szCs w:val="28"/>
              </w:rPr>
            </w:pPr>
            <w:r w:rsidRPr="00BE79AE">
              <w:rPr>
                <w:sz w:val="28"/>
                <w:szCs w:val="28"/>
              </w:rPr>
              <w:t>17</w:t>
            </w:r>
            <w:r>
              <w:rPr>
                <w:sz w:val="28"/>
                <w:szCs w:val="28"/>
              </w:rPr>
              <w:t>-</w:t>
            </w:r>
            <w:r w:rsidRPr="00BE79AE">
              <w:rPr>
                <w:sz w:val="28"/>
                <w:szCs w:val="28"/>
              </w:rPr>
              <w:t>21.11.1</w:t>
            </w:r>
            <w:r w:rsidR="003D2EC3">
              <w:rPr>
                <w:sz w:val="28"/>
                <w:szCs w:val="28"/>
              </w:rPr>
              <w:t>9</w:t>
            </w:r>
            <w:r w:rsidRPr="00BE79AE">
              <w:rPr>
                <w:sz w:val="28"/>
                <w:szCs w:val="28"/>
              </w:rPr>
              <w:t xml:space="preserve"> г</w:t>
            </w:r>
          </w:p>
          <w:p w:rsidR="00454C7D" w:rsidRPr="00BE79AE" w:rsidRDefault="00454C7D" w:rsidP="00454C7D">
            <w:pPr>
              <w:spacing w:line="360" w:lineRule="auto"/>
              <w:contextualSpacing/>
              <w:jc w:val="both"/>
              <w:rPr>
                <w:sz w:val="28"/>
                <w:szCs w:val="28"/>
              </w:rPr>
            </w:pPr>
          </w:p>
          <w:p w:rsidR="00454C7D" w:rsidRPr="00BE79AE" w:rsidRDefault="00454C7D" w:rsidP="00454C7D">
            <w:pPr>
              <w:spacing w:line="360" w:lineRule="auto"/>
              <w:contextualSpacing/>
              <w:jc w:val="both"/>
              <w:rPr>
                <w:sz w:val="28"/>
                <w:szCs w:val="28"/>
              </w:rPr>
            </w:pPr>
          </w:p>
          <w:p w:rsidR="00454C7D" w:rsidRPr="00BE79AE" w:rsidRDefault="00454C7D" w:rsidP="00454C7D">
            <w:pPr>
              <w:spacing w:line="360" w:lineRule="auto"/>
              <w:contextualSpacing/>
              <w:jc w:val="both"/>
              <w:rPr>
                <w:sz w:val="28"/>
                <w:szCs w:val="28"/>
              </w:rPr>
            </w:pPr>
            <w:r w:rsidRPr="00BE79AE">
              <w:rPr>
                <w:sz w:val="28"/>
                <w:szCs w:val="28"/>
              </w:rPr>
              <w:t>24</w:t>
            </w:r>
            <w:r>
              <w:rPr>
                <w:sz w:val="28"/>
                <w:szCs w:val="28"/>
              </w:rPr>
              <w:t>-</w:t>
            </w:r>
            <w:r w:rsidRPr="00BE79AE">
              <w:rPr>
                <w:sz w:val="28"/>
                <w:szCs w:val="28"/>
              </w:rPr>
              <w:t>28.11.1</w:t>
            </w:r>
            <w:r w:rsidR="003D2EC3">
              <w:rPr>
                <w:sz w:val="28"/>
                <w:szCs w:val="28"/>
              </w:rPr>
              <w:t>9</w:t>
            </w:r>
            <w:r w:rsidRPr="00BE79AE">
              <w:rPr>
                <w:sz w:val="28"/>
                <w:szCs w:val="28"/>
              </w:rPr>
              <w:t xml:space="preserve"> г</w:t>
            </w:r>
          </w:p>
          <w:p w:rsidR="00454C7D" w:rsidRPr="00BE79AE" w:rsidRDefault="00454C7D" w:rsidP="00454C7D">
            <w:pPr>
              <w:spacing w:line="360" w:lineRule="auto"/>
              <w:contextualSpacing/>
              <w:jc w:val="both"/>
              <w:rPr>
                <w:sz w:val="28"/>
                <w:szCs w:val="28"/>
              </w:rPr>
            </w:pPr>
          </w:p>
          <w:p w:rsidR="00454C7D" w:rsidRPr="00BE79AE" w:rsidRDefault="00454C7D" w:rsidP="00454C7D">
            <w:pPr>
              <w:spacing w:line="360" w:lineRule="auto"/>
              <w:contextualSpacing/>
              <w:jc w:val="both"/>
              <w:rPr>
                <w:sz w:val="28"/>
                <w:szCs w:val="28"/>
              </w:rPr>
            </w:pPr>
            <w:r w:rsidRPr="00BE79AE">
              <w:rPr>
                <w:sz w:val="28"/>
                <w:szCs w:val="28"/>
              </w:rPr>
              <w:t>09</w:t>
            </w:r>
            <w:r>
              <w:rPr>
                <w:sz w:val="28"/>
                <w:szCs w:val="28"/>
              </w:rPr>
              <w:t>-</w:t>
            </w:r>
            <w:r w:rsidRPr="00BE79AE">
              <w:rPr>
                <w:sz w:val="28"/>
                <w:szCs w:val="28"/>
              </w:rPr>
              <w:t>13.02.</w:t>
            </w:r>
            <w:r w:rsidR="003D2EC3">
              <w:rPr>
                <w:sz w:val="28"/>
                <w:szCs w:val="28"/>
              </w:rPr>
              <w:t>20</w:t>
            </w:r>
            <w:r w:rsidRPr="00BE79AE">
              <w:rPr>
                <w:sz w:val="28"/>
                <w:szCs w:val="28"/>
              </w:rPr>
              <w:t xml:space="preserve"> г</w:t>
            </w:r>
          </w:p>
          <w:p w:rsidR="00454C7D" w:rsidRPr="00BE79AE" w:rsidRDefault="00454C7D" w:rsidP="00454C7D">
            <w:pPr>
              <w:spacing w:line="360" w:lineRule="auto"/>
              <w:contextualSpacing/>
              <w:jc w:val="both"/>
              <w:rPr>
                <w:sz w:val="28"/>
                <w:szCs w:val="28"/>
              </w:rPr>
            </w:pPr>
          </w:p>
          <w:p w:rsidR="00454C7D" w:rsidRPr="00BE79AE" w:rsidRDefault="00454C7D" w:rsidP="003D2EC3">
            <w:pPr>
              <w:spacing w:line="360" w:lineRule="auto"/>
              <w:contextualSpacing/>
              <w:jc w:val="both"/>
              <w:rPr>
                <w:sz w:val="28"/>
                <w:szCs w:val="28"/>
              </w:rPr>
            </w:pPr>
            <w:r w:rsidRPr="00BE79AE">
              <w:rPr>
                <w:sz w:val="28"/>
                <w:szCs w:val="28"/>
              </w:rPr>
              <w:t>05</w:t>
            </w:r>
            <w:r>
              <w:rPr>
                <w:sz w:val="28"/>
                <w:szCs w:val="28"/>
              </w:rPr>
              <w:t>-</w:t>
            </w:r>
            <w:r w:rsidRPr="00BE79AE">
              <w:rPr>
                <w:sz w:val="28"/>
                <w:szCs w:val="28"/>
              </w:rPr>
              <w:t>09.04.</w:t>
            </w:r>
            <w:r w:rsidR="003D2EC3">
              <w:rPr>
                <w:sz w:val="28"/>
                <w:szCs w:val="28"/>
              </w:rPr>
              <w:t>20</w:t>
            </w:r>
            <w:r w:rsidRPr="00BE79AE">
              <w:rPr>
                <w:sz w:val="28"/>
                <w:szCs w:val="28"/>
              </w:rPr>
              <w:t xml:space="preserve"> </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Справка</w:t>
            </w:r>
          </w:p>
          <w:p w:rsidR="00454C7D" w:rsidRPr="00BE79AE" w:rsidRDefault="00454C7D" w:rsidP="00454C7D">
            <w:pPr>
              <w:spacing w:line="360" w:lineRule="auto"/>
              <w:contextualSpacing/>
              <w:jc w:val="both"/>
              <w:rPr>
                <w:sz w:val="28"/>
                <w:szCs w:val="28"/>
              </w:rPr>
            </w:pPr>
            <w:r w:rsidRPr="00BE79AE">
              <w:rPr>
                <w:sz w:val="28"/>
                <w:szCs w:val="28"/>
              </w:rPr>
              <w:t>Протоколы МС и МО</w:t>
            </w:r>
          </w:p>
          <w:p w:rsidR="00454C7D" w:rsidRPr="00BE79AE" w:rsidRDefault="00454C7D" w:rsidP="00454C7D">
            <w:pPr>
              <w:spacing w:line="360" w:lineRule="auto"/>
              <w:contextualSpacing/>
              <w:jc w:val="both"/>
              <w:rPr>
                <w:sz w:val="28"/>
                <w:szCs w:val="28"/>
              </w:rPr>
            </w:pPr>
          </w:p>
        </w:tc>
      </w:tr>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12</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Неделя науки. Проведение школьного тура Интеллектуального марафона.</w:t>
            </w:r>
          </w:p>
        </w:tc>
        <w:tc>
          <w:tcPr>
            <w:tcW w:w="2035" w:type="dxa"/>
          </w:tcPr>
          <w:p w:rsidR="00454C7D" w:rsidRDefault="00454C7D" w:rsidP="00454C7D">
            <w:pPr>
              <w:spacing w:line="360" w:lineRule="auto"/>
              <w:contextualSpacing/>
              <w:jc w:val="both"/>
              <w:rPr>
                <w:sz w:val="28"/>
                <w:szCs w:val="28"/>
              </w:rPr>
            </w:pPr>
            <w:r w:rsidRPr="00BE79AE">
              <w:rPr>
                <w:sz w:val="28"/>
                <w:szCs w:val="28"/>
              </w:rPr>
              <w:t>Рук. МО</w:t>
            </w:r>
          </w:p>
          <w:p w:rsidR="00454C7D" w:rsidRPr="00BE79AE" w:rsidRDefault="00454C7D" w:rsidP="00454C7D">
            <w:pPr>
              <w:spacing w:line="360" w:lineRule="auto"/>
              <w:contextualSpacing/>
              <w:jc w:val="both"/>
              <w:rPr>
                <w:sz w:val="28"/>
                <w:szCs w:val="28"/>
              </w:rPr>
            </w:pPr>
            <w:r>
              <w:rPr>
                <w:sz w:val="28"/>
                <w:szCs w:val="28"/>
              </w:rPr>
              <w:t>Архиреева Т.А</w:t>
            </w:r>
          </w:p>
        </w:tc>
        <w:tc>
          <w:tcPr>
            <w:tcW w:w="1598" w:type="dxa"/>
          </w:tcPr>
          <w:p w:rsidR="00454C7D" w:rsidRPr="00BE79AE" w:rsidRDefault="00454C7D" w:rsidP="003D2EC3">
            <w:pPr>
              <w:spacing w:line="360" w:lineRule="auto"/>
              <w:contextualSpacing/>
              <w:jc w:val="both"/>
              <w:rPr>
                <w:sz w:val="28"/>
                <w:szCs w:val="28"/>
              </w:rPr>
            </w:pPr>
            <w:r w:rsidRPr="00BE79AE">
              <w:rPr>
                <w:sz w:val="28"/>
                <w:szCs w:val="28"/>
              </w:rPr>
              <w:t>19</w:t>
            </w:r>
            <w:r>
              <w:rPr>
                <w:sz w:val="28"/>
                <w:szCs w:val="28"/>
              </w:rPr>
              <w:t>-</w:t>
            </w:r>
            <w:r w:rsidRPr="00BE79AE">
              <w:rPr>
                <w:sz w:val="28"/>
                <w:szCs w:val="28"/>
              </w:rPr>
              <w:t>23.04.</w:t>
            </w:r>
            <w:r w:rsidR="003D2EC3">
              <w:rPr>
                <w:sz w:val="28"/>
                <w:szCs w:val="28"/>
              </w:rPr>
              <w:t>20</w:t>
            </w:r>
            <w:r w:rsidRPr="00BE79AE">
              <w:rPr>
                <w:sz w:val="28"/>
                <w:szCs w:val="28"/>
              </w:rPr>
              <w:t xml:space="preserve"> г</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Справка. Совещание при завуче</w:t>
            </w:r>
          </w:p>
        </w:tc>
      </w:tr>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13</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Составление и обновление Электронного банка КИМов</w:t>
            </w:r>
          </w:p>
        </w:tc>
        <w:tc>
          <w:tcPr>
            <w:tcW w:w="2035" w:type="dxa"/>
          </w:tcPr>
          <w:p w:rsidR="00454C7D" w:rsidRDefault="00454C7D" w:rsidP="00454C7D">
            <w:pPr>
              <w:spacing w:line="360" w:lineRule="auto"/>
              <w:contextualSpacing/>
              <w:jc w:val="both"/>
              <w:rPr>
                <w:sz w:val="28"/>
                <w:szCs w:val="28"/>
              </w:rPr>
            </w:pPr>
            <w:r w:rsidRPr="00BE79AE">
              <w:rPr>
                <w:sz w:val="28"/>
                <w:szCs w:val="28"/>
              </w:rPr>
              <w:t>Руководители МО</w:t>
            </w:r>
          </w:p>
          <w:p w:rsidR="00454C7D" w:rsidRPr="00BE79AE" w:rsidRDefault="00454C7D" w:rsidP="00454C7D">
            <w:pPr>
              <w:spacing w:line="360" w:lineRule="auto"/>
              <w:contextualSpacing/>
              <w:jc w:val="both"/>
              <w:rPr>
                <w:sz w:val="28"/>
                <w:szCs w:val="28"/>
              </w:rPr>
            </w:pPr>
            <w:r>
              <w:rPr>
                <w:sz w:val="28"/>
                <w:szCs w:val="28"/>
              </w:rPr>
              <w:t>Архиреева Т.А</w:t>
            </w:r>
          </w:p>
        </w:tc>
        <w:tc>
          <w:tcPr>
            <w:tcW w:w="1598" w:type="dxa"/>
          </w:tcPr>
          <w:p w:rsidR="00454C7D" w:rsidRPr="00BE79AE" w:rsidRDefault="00454C7D" w:rsidP="00454C7D">
            <w:pPr>
              <w:spacing w:line="360" w:lineRule="auto"/>
              <w:contextualSpacing/>
              <w:jc w:val="both"/>
              <w:rPr>
                <w:sz w:val="28"/>
                <w:szCs w:val="28"/>
              </w:rPr>
            </w:pPr>
            <w:r w:rsidRPr="00BE79AE">
              <w:rPr>
                <w:sz w:val="28"/>
                <w:szCs w:val="28"/>
              </w:rPr>
              <w:t>В течение учебного года</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Электронные банки КИМов по предметам</w:t>
            </w:r>
          </w:p>
        </w:tc>
      </w:tr>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14</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Организация и проведение итоговых контрольных работ по окончании учебного года и государственной итоговой аттестации</w:t>
            </w:r>
          </w:p>
        </w:tc>
        <w:tc>
          <w:tcPr>
            <w:tcW w:w="2035" w:type="dxa"/>
          </w:tcPr>
          <w:p w:rsidR="00454C7D" w:rsidRDefault="00454C7D" w:rsidP="00454C7D">
            <w:pPr>
              <w:spacing w:line="360" w:lineRule="auto"/>
              <w:contextualSpacing/>
              <w:jc w:val="both"/>
              <w:rPr>
                <w:sz w:val="28"/>
                <w:szCs w:val="28"/>
              </w:rPr>
            </w:pPr>
            <w:r w:rsidRPr="00BE79AE">
              <w:rPr>
                <w:sz w:val="28"/>
                <w:szCs w:val="28"/>
              </w:rPr>
              <w:t>Руководители МО</w:t>
            </w:r>
          </w:p>
          <w:p w:rsidR="00454C7D" w:rsidRPr="00BE79AE" w:rsidRDefault="00454C7D" w:rsidP="00454C7D">
            <w:pPr>
              <w:spacing w:line="360" w:lineRule="auto"/>
              <w:contextualSpacing/>
              <w:jc w:val="both"/>
              <w:rPr>
                <w:sz w:val="28"/>
                <w:szCs w:val="28"/>
              </w:rPr>
            </w:pPr>
            <w:r>
              <w:rPr>
                <w:sz w:val="28"/>
                <w:szCs w:val="28"/>
              </w:rPr>
              <w:t>Архиреева Т.А</w:t>
            </w:r>
          </w:p>
        </w:tc>
        <w:tc>
          <w:tcPr>
            <w:tcW w:w="1598" w:type="dxa"/>
          </w:tcPr>
          <w:p w:rsidR="00454C7D" w:rsidRPr="00BE79AE" w:rsidRDefault="00454C7D" w:rsidP="00454C7D">
            <w:pPr>
              <w:spacing w:line="360" w:lineRule="auto"/>
              <w:contextualSpacing/>
              <w:jc w:val="both"/>
              <w:rPr>
                <w:sz w:val="28"/>
                <w:szCs w:val="28"/>
              </w:rPr>
            </w:pPr>
            <w:r w:rsidRPr="00BE79AE">
              <w:rPr>
                <w:sz w:val="28"/>
                <w:szCs w:val="28"/>
              </w:rPr>
              <w:t>03.05</w:t>
            </w:r>
            <w:r>
              <w:rPr>
                <w:sz w:val="28"/>
                <w:szCs w:val="28"/>
              </w:rPr>
              <w:t>-</w:t>
            </w:r>
            <w:r w:rsidRPr="00BE79AE">
              <w:rPr>
                <w:sz w:val="28"/>
                <w:szCs w:val="28"/>
              </w:rPr>
              <w:t>30.05.</w:t>
            </w:r>
            <w:r w:rsidR="003D2EC3">
              <w:rPr>
                <w:sz w:val="28"/>
                <w:szCs w:val="28"/>
              </w:rPr>
              <w:t>20</w:t>
            </w:r>
            <w:r w:rsidRPr="00BE79AE">
              <w:rPr>
                <w:sz w:val="28"/>
                <w:szCs w:val="28"/>
              </w:rPr>
              <w:t xml:space="preserve"> г</w:t>
            </w:r>
          </w:p>
          <w:p w:rsidR="00454C7D" w:rsidRPr="00BE79AE" w:rsidRDefault="00454C7D" w:rsidP="003D2EC3">
            <w:pPr>
              <w:spacing w:line="360" w:lineRule="auto"/>
              <w:contextualSpacing/>
              <w:jc w:val="both"/>
              <w:rPr>
                <w:sz w:val="28"/>
                <w:szCs w:val="28"/>
              </w:rPr>
            </w:pPr>
            <w:r w:rsidRPr="00BE79AE">
              <w:rPr>
                <w:sz w:val="28"/>
                <w:szCs w:val="28"/>
              </w:rPr>
              <w:t>25.05</w:t>
            </w:r>
            <w:r>
              <w:rPr>
                <w:sz w:val="28"/>
                <w:szCs w:val="28"/>
              </w:rPr>
              <w:t>-</w:t>
            </w:r>
            <w:r w:rsidRPr="00BE79AE">
              <w:rPr>
                <w:sz w:val="28"/>
                <w:szCs w:val="28"/>
              </w:rPr>
              <w:t>20.06.</w:t>
            </w:r>
            <w:r w:rsidR="003D2EC3">
              <w:rPr>
                <w:sz w:val="28"/>
                <w:szCs w:val="28"/>
              </w:rPr>
              <w:t>20</w:t>
            </w:r>
            <w:r w:rsidRPr="00BE79AE">
              <w:rPr>
                <w:sz w:val="28"/>
                <w:szCs w:val="28"/>
              </w:rPr>
              <w:t xml:space="preserve"> г</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Протоколы МС, МО</w:t>
            </w:r>
          </w:p>
        </w:tc>
      </w:tr>
      <w:tr w:rsidR="00454C7D" w:rsidRPr="00BE79AE" w:rsidTr="00F676E8">
        <w:tc>
          <w:tcPr>
            <w:tcW w:w="594" w:type="dxa"/>
          </w:tcPr>
          <w:p w:rsidR="00454C7D" w:rsidRPr="00BE79AE" w:rsidRDefault="00454C7D" w:rsidP="00454C7D">
            <w:pPr>
              <w:spacing w:line="360" w:lineRule="auto"/>
              <w:contextualSpacing/>
              <w:jc w:val="both"/>
              <w:rPr>
                <w:sz w:val="28"/>
                <w:szCs w:val="28"/>
              </w:rPr>
            </w:pPr>
            <w:r w:rsidRPr="00BE79AE">
              <w:rPr>
                <w:sz w:val="28"/>
                <w:szCs w:val="28"/>
              </w:rPr>
              <w:t>15</w:t>
            </w:r>
          </w:p>
        </w:tc>
        <w:tc>
          <w:tcPr>
            <w:tcW w:w="3327" w:type="dxa"/>
          </w:tcPr>
          <w:p w:rsidR="00454C7D" w:rsidRPr="00BE79AE" w:rsidRDefault="00454C7D" w:rsidP="00454C7D">
            <w:pPr>
              <w:spacing w:line="360" w:lineRule="auto"/>
              <w:contextualSpacing/>
              <w:jc w:val="both"/>
              <w:rPr>
                <w:sz w:val="28"/>
                <w:szCs w:val="28"/>
              </w:rPr>
            </w:pPr>
            <w:r w:rsidRPr="00BE79AE">
              <w:rPr>
                <w:sz w:val="28"/>
                <w:szCs w:val="28"/>
              </w:rPr>
              <w:t xml:space="preserve">Анализ итогов </w:t>
            </w:r>
            <w:r w:rsidR="003D2EC3">
              <w:rPr>
                <w:sz w:val="28"/>
                <w:szCs w:val="28"/>
              </w:rPr>
              <w:t>2019-2020</w:t>
            </w:r>
            <w:r w:rsidRPr="00BE79AE">
              <w:rPr>
                <w:sz w:val="28"/>
                <w:szCs w:val="28"/>
              </w:rPr>
              <w:t xml:space="preserve"> учебного года и составление перспективного плана работы на 2019</w:t>
            </w:r>
            <w:r>
              <w:rPr>
                <w:sz w:val="28"/>
                <w:szCs w:val="28"/>
              </w:rPr>
              <w:t>-</w:t>
            </w:r>
            <w:r w:rsidRPr="00BE79AE">
              <w:rPr>
                <w:sz w:val="28"/>
                <w:szCs w:val="28"/>
              </w:rPr>
              <w:t>2020 учебный год</w:t>
            </w:r>
          </w:p>
        </w:tc>
        <w:tc>
          <w:tcPr>
            <w:tcW w:w="2035" w:type="dxa"/>
          </w:tcPr>
          <w:p w:rsidR="00454C7D" w:rsidRDefault="00454C7D" w:rsidP="00454C7D">
            <w:pPr>
              <w:spacing w:line="360" w:lineRule="auto"/>
              <w:contextualSpacing/>
              <w:jc w:val="both"/>
              <w:rPr>
                <w:sz w:val="28"/>
                <w:szCs w:val="28"/>
              </w:rPr>
            </w:pPr>
            <w:r w:rsidRPr="00BE79AE">
              <w:rPr>
                <w:sz w:val="28"/>
                <w:szCs w:val="28"/>
              </w:rPr>
              <w:t>Руководители М</w:t>
            </w:r>
            <w:r>
              <w:rPr>
                <w:sz w:val="28"/>
                <w:szCs w:val="28"/>
              </w:rPr>
              <w:t xml:space="preserve"> О</w:t>
            </w:r>
          </w:p>
          <w:p w:rsidR="00454C7D" w:rsidRDefault="00454C7D" w:rsidP="00454C7D">
            <w:pPr>
              <w:spacing w:line="360" w:lineRule="auto"/>
              <w:contextualSpacing/>
              <w:jc w:val="both"/>
              <w:rPr>
                <w:sz w:val="28"/>
                <w:szCs w:val="28"/>
              </w:rPr>
            </w:pPr>
            <w:r>
              <w:rPr>
                <w:sz w:val="28"/>
                <w:szCs w:val="28"/>
              </w:rPr>
              <w:t>Архиреева Т.А</w:t>
            </w:r>
            <w:r w:rsidRPr="00BE79AE">
              <w:rPr>
                <w:sz w:val="28"/>
                <w:szCs w:val="28"/>
              </w:rPr>
              <w:t xml:space="preserve"> </w:t>
            </w:r>
          </w:p>
          <w:p w:rsidR="00454C7D" w:rsidRPr="00BE79AE" w:rsidRDefault="00454C7D" w:rsidP="00454C7D">
            <w:pPr>
              <w:spacing w:line="360" w:lineRule="auto"/>
              <w:contextualSpacing/>
              <w:jc w:val="both"/>
              <w:rPr>
                <w:sz w:val="28"/>
                <w:szCs w:val="28"/>
              </w:rPr>
            </w:pPr>
          </w:p>
        </w:tc>
        <w:tc>
          <w:tcPr>
            <w:tcW w:w="1598" w:type="dxa"/>
          </w:tcPr>
          <w:p w:rsidR="00454C7D" w:rsidRPr="00BE79AE" w:rsidRDefault="00454C7D" w:rsidP="00454C7D">
            <w:pPr>
              <w:spacing w:line="360" w:lineRule="auto"/>
              <w:contextualSpacing/>
              <w:jc w:val="both"/>
              <w:rPr>
                <w:sz w:val="28"/>
                <w:szCs w:val="28"/>
              </w:rPr>
            </w:pPr>
            <w:r w:rsidRPr="00BE79AE">
              <w:rPr>
                <w:sz w:val="28"/>
                <w:szCs w:val="28"/>
              </w:rPr>
              <w:t>Май</w:t>
            </w:r>
            <w:r>
              <w:rPr>
                <w:sz w:val="28"/>
                <w:szCs w:val="28"/>
              </w:rPr>
              <w:t>-</w:t>
            </w:r>
            <w:r w:rsidRPr="00BE79AE">
              <w:rPr>
                <w:sz w:val="28"/>
                <w:szCs w:val="28"/>
              </w:rPr>
              <w:t>июнь</w:t>
            </w:r>
          </w:p>
        </w:tc>
        <w:tc>
          <w:tcPr>
            <w:tcW w:w="2357" w:type="dxa"/>
          </w:tcPr>
          <w:p w:rsidR="00454C7D" w:rsidRPr="00BE79AE" w:rsidRDefault="00454C7D" w:rsidP="00454C7D">
            <w:pPr>
              <w:spacing w:line="360" w:lineRule="auto"/>
              <w:contextualSpacing/>
              <w:jc w:val="both"/>
              <w:rPr>
                <w:sz w:val="28"/>
                <w:szCs w:val="28"/>
              </w:rPr>
            </w:pPr>
            <w:r w:rsidRPr="00BE79AE">
              <w:rPr>
                <w:sz w:val="28"/>
                <w:szCs w:val="28"/>
              </w:rPr>
              <w:t>Протоколы МС, МО</w:t>
            </w:r>
          </w:p>
        </w:tc>
      </w:tr>
    </w:tbl>
    <w:p w:rsidR="00454C7D" w:rsidRPr="00BE79AE" w:rsidRDefault="00454C7D" w:rsidP="00454C7D">
      <w:pPr>
        <w:spacing w:line="360" w:lineRule="auto"/>
        <w:contextualSpacing/>
        <w:jc w:val="both"/>
        <w:rPr>
          <w:rStyle w:val="33"/>
          <w:rFonts w:eastAsiaTheme="minorEastAsia"/>
          <w:sz w:val="28"/>
          <w:szCs w:val="28"/>
        </w:rPr>
      </w:pPr>
      <w:r w:rsidRPr="00BE79AE">
        <w:rPr>
          <w:rStyle w:val="33"/>
          <w:rFonts w:eastAsiaTheme="minorEastAsia"/>
          <w:sz w:val="28"/>
          <w:szCs w:val="28"/>
        </w:rPr>
        <w:t>Подведение итогов и обсуждение результатов мероприятий осуществляются в следующих формах: совещания при директоре, совещании при заместителе директора,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454C7D" w:rsidRDefault="00454C7D" w:rsidP="00454C7D">
      <w:pPr>
        <w:spacing w:line="360" w:lineRule="auto"/>
        <w:contextualSpacing/>
        <w:jc w:val="both"/>
        <w:rPr>
          <w:rFonts w:ascii="Times New Roman" w:hAnsi="Times New Roman" w:cs="Times New Roman"/>
          <w:sz w:val="28"/>
          <w:szCs w:val="28"/>
        </w:rPr>
      </w:pPr>
      <w:r>
        <w:rPr>
          <w:rStyle w:val="FontStyle36"/>
          <w:sz w:val="28"/>
          <w:szCs w:val="28"/>
        </w:rPr>
        <w:t>ГБОУ ЦО №173</w:t>
      </w:r>
      <w:r w:rsidRPr="00BE79AE">
        <w:rPr>
          <w:rFonts w:ascii="Times New Roman" w:hAnsi="Times New Roman" w:cs="Times New Roman"/>
          <w:sz w:val="28"/>
          <w:szCs w:val="28"/>
        </w:rPr>
        <w:t xml:space="preserve"> участвует в проведении, как на школьном уровне, так и на муниципальном уровне, в комплексных мониторинговых исследованиях результатов образовательной деятельности</w:t>
      </w:r>
      <w:r>
        <w:rPr>
          <w:rFonts w:ascii="Times New Roman" w:hAnsi="Times New Roman" w:cs="Times New Roman"/>
          <w:sz w:val="28"/>
          <w:szCs w:val="28"/>
        </w:rPr>
        <w:t xml:space="preserve"> и эффективности инноваций. </w:t>
      </w:r>
    </w:p>
    <w:p w:rsidR="00454C7D" w:rsidRDefault="00454C7D" w:rsidP="00454C7D">
      <w:pPr>
        <w:spacing w:line="360" w:lineRule="auto"/>
        <w:contextualSpacing/>
        <w:jc w:val="both"/>
        <w:rPr>
          <w:rStyle w:val="33"/>
          <w:rFonts w:eastAsiaTheme="minorEastAsia"/>
          <w:sz w:val="28"/>
          <w:szCs w:val="28"/>
        </w:rPr>
      </w:pPr>
      <w:r w:rsidRPr="001B11D1">
        <w:rPr>
          <w:rFonts w:ascii="Times New Roman" w:hAnsi="Times New Roman" w:cs="Times New Roman"/>
          <w:sz w:val="28"/>
          <w:szCs w:val="28"/>
        </w:rPr>
        <w:t xml:space="preserve">Для достижения результатов образовательной программы среднего общего образования в ходе её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r w:rsidRPr="001B11D1">
        <w:rPr>
          <w:rStyle w:val="a8"/>
          <w:rFonts w:eastAsiaTheme="minorEastAsia"/>
          <w:sz w:val="28"/>
          <w:szCs w:val="28"/>
        </w:rPr>
        <w:t xml:space="preserve">Критерии оценки результативности деятельности педагогических работников </w:t>
      </w:r>
      <w:r>
        <w:rPr>
          <w:rStyle w:val="FontStyle36"/>
          <w:sz w:val="28"/>
          <w:szCs w:val="28"/>
        </w:rPr>
        <w:t>ГБОУ ЦО №173</w:t>
      </w:r>
      <w:r w:rsidRPr="001B11D1">
        <w:rPr>
          <w:rStyle w:val="FontStyle36"/>
          <w:sz w:val="28"/>
          <w:szCs w:val="28"/>
        </w:rPr>
        <w:t xml:space="preserve"> </w:t>
      </w:r>
      <w:r w:rsidRPr="001B11D1">
        <w:rPr>
          <w:rFonts w:ascii="Times New Roman" w:hAnsi="Times New Roman" w:cs="Times New Roman"/>
          <w:sz w:val="28"/>
          <w:szCs w:val="28"/>
        </w:rPr>
        <w:t>прописаны в Положении о распределении стимулирующей части фонда оплаты труда.</w:t>
      </w:r>
      <w:r>
        <w:rPr>
          <w:rStyle w:val="2f5"/>
          <w:rFonts w:eastAsiaTheme="minorEastAsia"/>
          <w:color w:val="auto"/>
          <w:spacing w:val="0"/>
          <w:sz w:val="28"/>
          <w:szCs w:val="28"/>
        </w:rPr>
        <w:t xml:space="preserve"> </w:t>
      </w:r>
      <w:r w:rsidRPr="00BE79AE">
        <w:rPr>
          <w:rStyle w:val="33"/>
          <w:rFonts w:eastAsiaTheme="minorEastAsia"/>
          <w:sz w:val="28"/>
          <w:szCs w:val="28"/>
        </w:rPr>
        <w:t>Показатели и индикаторы отражают динамику образовательных достижений обучающихся, в том числе формирования общеучебных умений и навыков,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w:t>
      </w:r>
    </w:p>
    <w:p w:rsidR="00454C7D" w:rsidRPr="00D06989" w:rsidRDefault="00454C7D" w:rsidP="00454C7D">
      <w:pPr>
        <w:pStyle w:val="2"/>
        <w:spacing w:line="360" w:lineRule="auto"/>
        <w:contextualSpacing/>
      </w:pPr>
      <w:bookmarkStart w:id="104" w:name="bookmark62"/>
      <w:bookmarkStart w:id="105" w:name="_Toc5279005"/>
      <w:bookmarkStart w:id="106" w:name="_Toc52536127"/>
      <w:r w:rsidRPr="00D06989">
        <w:rPr>
          <w:rStyle w:val="33"/>
          <w:rFonts w:eastAsiaTheme="majorEastAsia" w:cstheme="majorBidi"/>
          <w:spacing w:val="0"/>
          <w:sz w:val="28"/>
          <w:szCs w:val="26"/>
          <w:shd w:val="clear" w:color="auto" w:fill="auto"/>
        </w:rPr>
        <w:t>3.</w:t>
      </w:r>
      <w:r w:rsidR="00AA7C68">
        <w:rPr>
          <w:rStyle w:val="33"/>
          <w:rFonts w:eastAsiaTheme="majorEastAsia" w:cstheme="majorBidi"/>
          <w:spacing w:val="0"/>
          <w:sz w:val="28"/>
          <w:szCs w:val="26"/>
          <w:shd w:val="clear" w:color="auto" w:fill="auto"/>
        </w:rPr>
        <w:t>7</w:t>
      </w:r>
      <w:r w:rsidRPr="00D06989">
        <w:rPr>
          <w:rStyle w:val="33"/>
          <w:rFonts w:eastAsiaTheme="majorEastAsia" w:cstheme="majorBidi"/>
          <w:spacing w:val="0"/>
          <w:sz w:val="28"/>
          <w:szCs w:val="26"/>
          <w:shd w:val="clear" w:color="auto" w:fill="auto"/>
        </w:rPr>
        <w:t>.</w:t>
      </w:r>
      <w:r w:rsidRPr="00D06989">
        <w:rPr>
          <w:rStyle w:val="53"/>
          <w:rFonts w:eastAsiaTheme="majorEastAsia" w:cstheme="majorBidi"/>
          <w:color w:val="000000" w:themeColor="text1"/>
          <w:spacing w:val="0"/>
          <w:sz w:val="28"/>
          <w:szCs w:val="26"/>
        </w:rPr>
        <w:t>Психолого</w:t>
      </w:r>
      <w:r>
        <w:rPr>
          <w:rStyle w:val="53"/>
          <w:rFonts w:eastAsiaTheme="majorEastAsia" w:cstheme="majorBidi"/>
          <w:color w:val="000000" w:themeColor="text1"/>
          <w:spacing w:val="0"/>
          <w:sz w:val="28"/>
          <w:szCs w:val="26"/>
        </w:rPr>
        <w:t>-</w:t>
      </w:r>
      <w:r w:rsidRPr="00D06989">
        <w:rPr>
          <w:rStyle w:val="53"/>
          <w:rFonts w:eastAsiaTheme="majorEastAsia" w:cstheme="majorBidi"/>
          <w:color w:val="000000" w:themeColor="text1"/>
          <w:spacing w:val="0"/>
          <w:sz w:val="28"/>
          <w:szCs w:val="26"/>
        </w:rPr>
        <w:t xml:space="preserve">педагогические условия реализации </w:t>
      </w:r>
      <w:bookmarkEnd w:id="104"/>
      <w:r w:rsidRPr="00D06989">
        <w:rPr>
          <w:rStyle w:val="53"/>
          <w:rFonts w:eastAsiaTheme="majorEastAsia" w:cstheme="majorBidi"/>
          <w:color w:val="000000" w:themeColor="text1"/>
          <w:spacing w:val="0"/>
          <w:sz w:val="28"/>
          <w:szCs w:val="26"/>
        </w:rPr>
        <w:t>образовательной программы среднего общего образования.</w:t>
      </w:r>
      <w:bookmarkEnd w:id="105"/>
      <w:bookmarkEnd w:id="106"/>
    </w:p>
    <w:p w:rsidR="00454C7D" w:rsidRDefault="00454C7D" w:rsidP="00454C7D">
      <w:pPr>
        <w:pStyle w:val="a9"/>
        <w:spacing w:line="360" w:lineRule="auto"/>
        <w:contextualSpacing/>
        <w:jc w:val="both"/>
        <w:rPr>
          <w:rStyle w:val="33"/>
          <w:rFonts w:eastAsiaTheme="minorEastAsia"/>
          <w:sz w:val="28"/>
          <w:szCs w:val="28"/>
        </w:rPr>
      </w:pPr>
      <w:r w:rsidRPr="00BE79AE">
        <w:rPr>
          <w:rStyle w:val="33"/>
          <w:rFonts w:eastAsiaTheme="minorEastAsia"/>
          <w:sz w:val="28"/>
          <w:szCs w:val="28"/>
        </w:rPr>
        <w:t>Реализации образовательной программы способствует Служба сопровождения (педагог</w:t>
      </w:r>
      <w:r>
        <w:rPr>
          <w:rStyle w:val="33"/>
          <w:rFonts w:eastAsiaTheme="minorEastAsia"/>
          <w:sz w:val="28"/>
          <w:szCs w:val="28"/>
        </w:rPr>
        <w:t>-</w:t>
      </w:r>
      <w:r w:rsidRPr="00BE79AE">
        <w:rPr>
          <w:rStyle w:val="33"/>
          <w:rFonts w:eastAsiaTheme="minorEastAsia"/>
          <w:sz w:val="28"/>
          <w:szCs w:val="28"/>
        </w:rPr>
        <w:t>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w:t>
      </w:r>
      <w:r>
        <w:rPr>
          <w:rStyle w:val="33"/>
          <w:rFonts w:eastAsiaTheme="minorEastAsia"/>
          <w:sz w:val="28"/>
          <w:szCs w:val="28"/>
        </w:rPr>
        <w:t>-</w:t>
      </w:r>
      <w:r w:rsidRPr="00BE79AE">
        <w:rPr>
          <w:rStyle w:val="33"/>
          <w:rFonts w:eastAsiaTheme="minorEastAsia"/>
          <w:sz w:val="28"/>
          <w:szCs w:val="28"/>
        </w:rPr>
        <w:t>педагогическое сопровождение обучающихся включает:</w:t>
      </w:r>
    </w:p>
    <w:p w:rsidR="00454C7D" w:rsidRPr="00812783" w:rsidRDefault="00454C7D" w:rsidP="009154FA">
      <w:pPr>
        <w:pStyle w:val="a9"/>
        <w:numPr>
          <w:ilvl w:val="0"/>
          <w:numId w:val="117"/>
        </w:numPr>
        <w:spacing w:line="360" w:lineRule="auto"/>
        <w:contextualSpacing/>
        <w:jc w:val="both"/>
        <w:rPr>
          <w:rStyle w:val="33"/>
          <w:spacing w:val="0"/>
          <w:sz w:val="28"/>
          <w:szCs w:val="28"/>
          <w:shd w:val="clear" w:color="auto" w:fill="auto"/>
        </w:rPr>
      </w:pPr>
      <w:r w:rsidRPr="00812783">
        <w:rPr>
          <w:rStyle w:val="33"/>
          <w:rFonts w:eastAsiaTheme="minorEastAsia"/>
          <w:sz w:val="28"/>
          <w:szCs w:val="28"/>
        </w:rPr>
        <w:t>индивидуальную диагностику развития познавательных и предметных умений обучающихся;</w:t>
      </w:r>
    </w:p>
    <w:p w:rsidR="00454C7D" w:rsidRPr="00812783" w:rsidRDefault="00454C7D" w:rsidP="009154FA">
      <w:pPr>
        <w:pStyle w:val="a9"/>
        <w:numPr>
          <w:ilvl w:val="0"/>
          <w:numId w:val="117"/>
        </w:numPr>
        <w:spacing w:line="360" w:lineRule="auto"/>
        <w:contextualSpacing/>
        <w:jc w:val="both"/>
        <w:rPr>
          <w:rStyle w:val="33"/>
          <w:spacing w:val="0"/>
          <w:sz w:val="28"/>
          <w:szCs w:val="28"/>
          <w:shd w:val="clear" w:color="auto" w:fill="auto"/>
        </w:rPr>
      </w:pPr>
      <w:r w:rsidRPr="00812783">
        <w:rPr>
          <w:rStyle w:val="33"/>
          <w:rFonts w:eastAsiaTheme="minorEastAsia"/>
          <w:sz w:val="28"/>
          <w:szCs w:val="28"/>
        </w:rPr>
        <w:t>психолого</w:t>
      </w:r>
      <w:r>
        <w:rPr>
          <w:rStyle w:val="33"/>
          <w:rFonts w:eastAsiaTheme="minorEastAsia"/>
          <w:sz w:val="28"/>
          <w:szCs w:val="28"/>
        </w:rPr>
        <w:t>-</w:t>
      </w:r>
      <w:r w:rsidRPr="00812783">
        <w:rPr>
          <w:rStyle w:val="33"/>
          <w:rFonts w:eastAsiaTheme="minorEastAsia"/>
          <w:sz w:val="28"/>
          <w:szCs w:val="28"/>
        </w:rPr>
        <w:t>педагогические консульта</w:t>
      </w:r>
      <w:r>
        <w:rPr>
          <w:rStyle w:val="33"/>
          <w:rFonts w:eastAsiaTheme="minorEastAsia"/>
          <w:sz w:val="28"/>
          <w:szCs w:val="28"/>
        </w:rPr>
        <w:t>ции для обучающихся и родителей;</w:t>
      </w:r>
    </w:p>
    <w:p w:rsidR="00454C7D" w:rsidRPr="00812783" w:rsidRDefault="00454C7D" w:rsidP="009154FA">
      <w:pPr>
        <w:pStyle w:val="a9"/>
        <w:numPr>
          <w:ilvl w:val="0"/>
          <w:numId w:val="117"/>
        </w:numPr>
        <w:spacing w:line="360" w:lineRule="auto"/>
        <w:contextualSpacing/>
        <w:jc w:val="both"/>
        <w:rPr>
          <w:rStyle w:val="33"/>
          <w:spacing w:val="0"/>
          <w:sz w:val="28"/>
          <w:szCs w:val="28"/>
          <w:shd w:val="clear" w:color="auto" w:fill="auto"/>
        </w:rPr>
      </w:pPr>
      <w:r w:rsidRPr="00812783">
        <w:rPr>
          <w:rStyle w:val="33"/>
          <w:rFonts w:eastAsiaTheme="minorEastAsia"/>
          <w:sz w:val="28"/>
          <w:szCs w:val="28"/>
        </w:rPr>
        <w:t>организацию индивидуального сопровождения обучающихся, имеющих проблемы в обучении, учителем, психологом, классны</w:t>
      </w:r>
      <w:r>
        <w:rPr>
          <w:rStyle w:val="33"/>
          <w:rFonts w:eastAsiaTheme="minorEastAsia"/>
          <w:sz w:val="28"/>
          <w:szCs w:val="28"/>
        </w:rPr>
        <w:t>м руководителем, администрацией;</w:t>
      </w:r>
    </w:p>
    <w:p w:rsidR="00454C7D" w:rsidRPr="00812783" w:rsidRDefault="00454C7D" w:rsidP="009154FA">
      <w:pPr>
        <w:pStyle w:val="a9"/>
        <w:numPr>
          <w:ilvl w:val="0"/>
          <w:numId w:val="117"/>
        </w:numPr>
        <w:spacing w:line="360" w:lineRule="auto"/>
        <w:contextualSpacing/>
        <w:jc w:val="both"/>
        <w:rPr>
          <w:sz w:val="28"/>
          <w:szCs w:val="28"/>
        </w:rPr>
      </w:pPr>
      <w:r w:rsidRPr="00812783">
        <w:rPr>
          <w:rStyle w:val="33"/>
          <w:rFonts w:eastAsiaTheme="minorEastAsia"/>
          <w:sz w:val="28"/>
          <w:szCs w:val="28"/>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454C7D" w:rsidRPr="00BE79AE" w:rsidRDefault="00454C7D" w:rsidP="00454C7D">
      <w:pPr>
        <w:spacing w:line="360" w:lineRule="auto"/>
        <w:contextualSpacing/>
        <w:jc w:val="both"/>
        <w:rPr>
          <w:rFonts w:ascii="Times New Roman" w:hAnsi="Times New Roman" w:cs="Times New Roman"/>
          <w:sz w:val="28"/>
          <w:szCs w:val="28"/>
        </w:rPr>
      </w:pPr>
      <w:r w:rsidRPr="00BE79AE">
        <w:rPr>
          <w:rStyle w:val="33"/>
          <w:rFonts w:eastAsiaTheme="minorEastAsia"/>
          <w:sz w:val="28"/>
          <w:szCs w:val="28"/>
        </w:rPr>
        <w:t>Таким образом, психолого</w:t>
      </w:r>
      <w:r>
        <w:rPr>
          <w:rStyle w:val="33"/>
          <w:rFonts w:eastAsiaTheme="minorEastAsia"/>
          <w:sz w:val="28"/>
          <w:szCs w:val="28"/>
        </w:rPr>
        <w:t>-</w:t>
      </w:r>
      <w:r w:rsidRPr="00BE79AE">
        <w:rPr>
          <w:rStyle w:val="33"/>
          <w:rFonts w:eastAsiaTheme="minorEastAsia"/>
          <w:sz w:val="28"/>
          <w:szCs w:val="28"/>
        </w:rPr>
        <w:t xml:space="preserve">педагогические условия реализации основной образовательной программы среднего общего образования в </w:t>
      </w:r>
      <w:r>
        <w:rPr>
          <w:rStyle w:val="33"/>
          <w:rFonts w:eastAsiaTheme="minorEastAsia"/>
          <w:sz w:val="28"/>
          <w:szCs w:val="28"/>
        </w:rPr>
        <w:t>ГБОУ ЦО №173</w:t>
      </w:r>
      <w:r w:rsidRPr="00BE79AE">
        <w:rPr>
          <w:rStyle w:val="33"/>
          <w:rFonts w:eastAsiaTheme="minorEastAsia"/>
          <w:sz w:val="28"/>
          <w:szCs w:val="28"/>
        </w:rPr>
        <w:t xml:space="preserve"> обеспечивают:</w:t>
      </w:r>
    </w:p>
    <w:p w:rsidR="00454C7D" w:rsidRPr="00812783" w:rsidRDefault="00454C7D" w:rsidP="009154FA">
      <w:pPr>
        <w:pStyle w:val="a4"/>
        <w:numPr>
          <w:ilvl w:val="0"/>
          <w:numId w:val="118"/>
        </w:numPr>
        <w:spacing w:line="360" w:lineRule="auto"/>
        <w:jc w:val="both"/>
        <w:rPr>
          <w:rStyle w:val="33"/>
          <w:rFonts w:eastAsiaTheme="minorHAnsi"/>
          <w:spacing w:val="0"/>
          <w:sz w:val="28"/>
          <w:szCs w:val="28"/>
          <w:shd w:val="clear" w:color="auto" w:fill="auto"/>
        </w:rPr>
      </w:pPr>
      <w:r w:rsidRPr="00812783">
        <w:rPr>
          <w:rStyle w:val="33"/>
          <w:rFonts w:eastAsiaTheme="minorEastAsia"/>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454C7D" w:rsidRPr="00812783" w:rsidRDefault="00454C7D" w:rsidP="009154FA">
      <w:pPr>
        <w:pStyle w:val="a4"/>
        <w:numPr>
          <w:ilvl w:val="0"/>
          <w:numId w:val="118"/>
        </w:numPr>
        <w:spacing w:line="360" w:lineRule="auto"/>
        <w:jc w:val="both"/>
        <w:rPr>
          <w:rStyle w:val="33"/>
          <w:rFonts w:eastAsiaTheme="minorHAnsi"/>
          <w:spacing w:val="0"/>
          <w:sz w:val="28"/>
          <w:szCs w:val="28"/>
          <w:shd w:val="clear" w:color="auto" w:fill="auto"/>
        </w:rPr>
      </w:pPr>
      <w:r w:rsidRPr="00812783">
        <w:rPr>
          <w:rStyle w:val="33"/>
          <w:rFonts w:eastAsiaTheme="minorEastAsia"/>
          <w:sz w:val="28"/>
          <w:szCs w:val="28"/>
        </w:rPr>
        <w:t>учет специфики возрастного психофизического развития обучающихся;</w:t>
      </w:r>
    </w:p>
    <w:p w:rsidR="00454C7D" w:rsidRPr="00812783" w:rsidRDefault="00454C7D" w:rsidP="009154FA">
      <w:pPr>
        <w:pStyle w:val="a4"/>
        <w:numPr>
          <w:ilvl w:val="0"/>
          <w:numId w:val="118"/>
        </w:numPr>
        <w:spacing w:line="360" w:lineRule="auto"/>
        <w:jc w:val="both"/>
        <w:rPr>
          <w:rStyle w:val="33"/>
          <w:rFonts w:eastAsiaTheme="minorHAnsi"/>
          <w:spacing w:val="0"/>
          <w:sz w:val="28"/>
          <w:szCs w:val="28"/>
          <w:shd w:val="clear" w:color="auto" w:fill="auto"/>
        </w:rPr>
      </w:pPr>
      <w:r w:rsidRPr="00812783">
        <w:rPr>
          <w:rStyle w:val="33"/>
          <w:rFonts w:eastAsiaTheme="minorEastAsia"/>
          <w:sz w:val="28"/>
          <w:szCs w:val="28"/>
        </w:rPr>
        <w:t>формирование и развитие психолого</w:t>
      </w:r>
      <w:r>
        <w:rPr>
          <w:rStyle w:val="33"/>
          <w:rFonts w:eastAsiaTheme="minorEastAsia"/>
          <w:sz w:val="28"/>
          <w:szCs w:val="28"/>
        </w:rPr>
        <w:t>-</w:t>
      </w:r>
      <w:r w:rsidRPr="00812783">
        <w:rPr>
          <w:rStyle w:val="33"/>
          <w:rFonts w:eastAsiaTheme="minorEastAsia"/>
          <w:sz w:val="28"/>
          <w:szCs w:val="28"/>
        </w:rPr>
        <w:t>педагогической компетентности педагогических и административных работников, родителей (законных представителей) обучающихся;</w:t>
      </w:r>
    </w:p>
    <w:p w:rsidR="00454C7D" w:rsidRPr="00812783" w:rsidRDefault="00454C7D" w:rsidP="009154FA">
      <w:pPr>
        <w:pStyle w:val="a4"/>
        <w:numPr>
          <w:ilvl w:val="0"/>
          <w:numId w:val="118"/>
        </w:numPr>
        <w:spacing w:line="360" w:lineRule="auto"/>
        <w:jc w:val="both"/>
        <w:rPr>
          <w:rStyle w:val="33"/>
          <w:rFonts w:eastAsiaTheme="minorHAnsi"/>
          <w:spacing w:val="0"/>
          <w:sz w:val="28"/>
          <w:szCs w:val="28"/>
          <w:shd w:val="clear" w:color="auto" w:fill="auto"/>
        </w:rPr>
      </w:pPr>
      <w:r w:rsidRPr="00812783">
        <w:rPr>
          <w:rStyle w:val="33"/>
          <w:rFonts w:eastAsiaTheme="minorEastAsia"/>
          <w:sz w:val="28"/>
          <w:szCs w:val="28"/>
        </w:rPr>
        <w:t>вариативность</w:t>
      </w:r>
      <w:r w:rsidRPr="00812783">
        <w:rPr>
          <w:rStyle w:val="33"/>
          <w:rFonts w:eastAsiaTheme="minorEastAsia"/>
          <w:sz w:val="28"/>
          <w:szCs w:val="28"/>
        </w:rPr>
        <w:tab/>
        <w:t>направлений</w:t>
      </w:r>
      <w:r w:rsidRPr="00812783">
        <w:rPr>
          <w:rStyle w:val="33"/>
          <w:rFonts w:eastAsiaTheme="minorEastAsia"/>
          <w:sz w:val="28"/>
          <w:szCs w:val="28"/>
        </w:rPr>
        <w:tab/>
        <w:t>психолого</w:t>
      </w:r>
      <w:r>
        <w:rPr>
          <w:rStyle w:val="33"/>
          <w:rFonts w:eastAsiaTheme="minorEastAsia"/>
          <w:sz w:val="28"/>
          <w:szCs w:val="28"/>
        </w:rPr>
        <w:t>-</w:t>
      </w:r>
      <w:r w:rsidRPr="00812783">
        <w:rPr>
          <w:rStyle w:val="33"/>
          <w:rFonts w:eastAsiaTheme="minorEastAsia"/>
          <w:sz w:val="28"/>
          <w:szCs w:val="28"/>
        </w:rPr>
        <w:t>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454C7D" w:rsidRPr="00812783" w:rsidRDefault="00454C7D" w:rsidP="009154FA">
      <w:pPr>
        <w:pStyle w:val="a4"/>
        <w:numPr>
          <w:ilvl w:val="0"/>
          <w:numId w:val="118"/>
        </w:numPr>
        <w:spacing w:line="360" w:lineRule="auto"/>
        <w:jc w:val="both"/>
        <w:rPr>
          <w:rStyle w:val="33"/>
          <w:rFonts w:eastAsiaTheme="minorHAnsi"/>
          <w:spacing w:val="0"/>
          <w:sz w:val="28"/>
          <w:szCs w:val="28"/>
          <w:shd w:val="clear" w:color="auto" w:fill="auto"/>
        </w:rPr>
      </w:pPr>
      <w:r w:rsidRPr="00812783">
        <w:rPr>
          <w:rStyle w:val="33"/>
          <w:rFonts w:eastAsiaTheme="minorEastAsia"/>
          <w:sz w:val="28"/>
          <w:szCs w:val="28"/>
        </w:rPr>
        <w:t>диверсификацию уровней психолого</w:t>
      </w:r>
      <w:r>
        <w:rPr>
          <w:rStyle w:val="33"/>
          <w:rFonts w:eastAsiaTheme="minorEastAsia"/>
          <w:sz w:val="28"/>
          <w:szCs w:val="28"/>
        </w:rPr>
        <w:t>-</w:t>
      </w:r>
      <w:r w:rsidRPr="00812783">
        <w:rPr>
          <w:rStyle w:val="33"/>
          <w:rFonts w:eastAsiaTheme="minorEastAsia"/>
          <w:sz w:val="28"/>
          <w:szCs w:val="28"/>
        </w:rPr>
        <w:t>педагогического сопровождения (индивидуальный, групповой, уровень класса, уровень ОО);</w:t>
      </w:r>
    </w:p>
    <w:p w:rsidR="00454C7D" w:rsidRPr="00812783" w:rsidRDefault="00454C7D" w:rsidP="009154FA">
      <w:pPr>
        <w:pStyle w:val="a4"/>
        <w:numPr>
          <w:ilvl w:val="0"/>
          <w:numId w:val="118"/>
        </w:numPr>
        <w:spacing w:line="360" w:lineRule="auto"/>
        <w:jc w:val="both"/>
        <w:rPr>
          <w:rFonts w:ascii="Times New Roman" w:hAnsi="Times New Roman" w:cs="Times New Roman"/>
          <w:sz w:val="28"/>
          <w:szCs w:val="28"/>
        </w:rPr>
        <w:sectPr w:rsidR="00454C7D" w:rsidRPr="00812783" w:rsidSect="00454C7D">
          <w:footerReference w:type="default" r:id="rId20"/>
          <w:pgSz w:w="11906" w:h="16838"/>
          <w:pgMar w:top="1134" w:right="851" w:bottom="1134" w:left="1134" w:header="708" w:footer="708" w:gutter="0"/>
          <w:cols w:space="708"/>
          <w:docGrid w:linePitch="360"/>
        </w:sectPr>
      </w:pPr>
      <w:r w:rsidRPr="00812783">
        <w:rPr>
          <w:rStyle w:val="33"/>
          <w:rFonts w:eastAsiaTheme="minorEastAsia"/>
          <w:sz w:val="28"/>
          <w:szCs w:val="28"/>
        </w:rPr>
        <w:t>вариативность форм психолого</w:t>
      </w:r>
      <w:r>
        <w:rPr>
          <w:rStyle w:val="33"/>
          <w:rFonts w:eastAsiaTheme="minorEastAsia"/>
          <w:sz w:val="28"/>
          <w:szCs w:val="28"/>
        </w:rPr>
        <w:t>-</w:t>
      </w:r>
      <w:r w:rsidRPr="00812783">
        <w:rPr>
          <w:rStyle w:val="33"/>
          <w:rFonts w:eastAsiaTheme="minorEastAsia"/>
          <w:sz w:val="28"/>
          <w:szCs w:val="28"/>
        </w:rPr>
        <w:t>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454C7D" w:rsidRPr="00812783" w:rsidRDefault="00454C7D" w:rsidP="00454C7D">
      <w:pPr>
        <w:pStyle w:val="2"/>
        <w:spacing w:line="360" w:lineRule="auto"/>
        <w:contextualSpacing/>
        <w:jc w:val="both"/>
        <w:rPr>
          <w:rStyle w:val="33"/>
          <w:rFonts w:eastAsiaTheme="minorHAnsi"/>
          <w:sz w:val="28"/>
          <w:szCs w:val="28"/>
        </w:rPr>
      </w:pPr>
      <w:bookmarkStart w:id="107" w:name="_Toc5279006"/>
      <w:bookmarkStart w:id="108" w:name="_Toc52536128"/>
      <w:r>
        <w:rPr>
          <w:rStyle w:val="33"/>
          <w:rFonts w:eastAsiaTheme="minorHAnsi"/>
          <w:sz w:val="28"/>
          <w:szCs w:val="28"/>
        </w:rPr>
        <w:t>3.</w:t>
      </w:r>
      <w:r w:rsidR="00AA7C68">
        <w:rPr>
          <w:rStyle w:val="33"/>
          <w:rFonts w:eastAsiaTheme="minorHAnsi"/>
          <w:sz w:val="28"/>
          <w:szCs w:val="28"/>
        </w:rPr>
        <w:t>8</w:t>
      </w:r>
      <w:r w:rsidRPr="00812783">
        <w:rPr>
          <w:rStyle w:val="33"/>
          <w:rFonts w:eastAsiaTheme="minorHAnsi"/>
          <w:sz w:val="28"/>
          <w:szCs w:val="28"/>
        </w:rPr>
        <w:t>.Финансово</w:t>
      </w:r>
      <w:r>
        <w:rPr>
          <w:rStyle w:val="33"/>
          <w:rFonts w:eastAsiaTheme="minorHAnsi"/>
          <w:sz w:val="28"/>
          <w:szCs w:val="28"/>
        </w:rPr>
        <w:t>-</w:t>
      </w:r>
      <w:r w:rsidRPr="00812783">
        <w:rPr>
          <w:rStyle w:val="33"/>
          <w:rFonts w:eastAsiaTheme="minorHAnsi"/>
          <w:sz w:val="28"/>
          <w:szCs w:val="28"/>
        </w:rPr>
        <w:t>экономическое обеспечение реализации основной образовательной программы среднего общего образования</w:t>
      </w:r>
      <w:r>
        <w:rPr>
          <w:rStyle w:val="33"/>
          <w:rFonts w:eastAsiaTheme="minorHAnsi"/>
          <w:sz w:val="28"/>
          <w:szCs w:val="28"/>
        </w:rPr>
        <w:t>.</w:t>
      </w:r>
      <w:bookmarkEnd w:id="107"/>
      <w:bookmarkEnd w:id="108"/>
    </w:p>
    <w:p w:rsidR="00454C7D" w:rsidRPr="00BE79AE" w:rsidRDefault="00454C7D" w:rsidP="00454C7D">
      <w:pPr>
        <w:spacing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 xml:space="preserve">Финансовое обеспечение реализации образовательной программы </w:t>
      </w:r>
      <w:r w:rsidRPr="00BE79AE">
        <w:rPr>
          <w:rStyle w:val="33"/>
          <w:rFonts w:eastAsiaTheme="minorHAnsi"/>
          <w:sz w:val="28"/>
          <w:szCs w:val="28"/>
        </w:rPr>
        <w:t>среднего общего образования</w:t>
      </w:r>
      <w:r w:rsidRPr="00BE79AE">
        <w:rPr>
          <w:rFonts w:ascii="Times New Roman" w:hAnsi="Times New Roman" w:cs="Times New Roman"/>
          <w:sz w:val="28"/>
          <w:szCs w:val="28"/>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BE79AE">
        <w:rPr>
          <w:rStyle w:val="33"/>
          <w:rFonts w:eastAsiaTheme="minorHAnsi"/>
          <w:sz w:val="28"/>
          <w:szCs w:val="28"/>
        </w:rPr>
        <w:t>среднего общего образования</w:t>
      </w:r>
      <w:r w:rsidRPr="00BE79AE">
        <w:rPr>
          <w:rFonts w:ascii="Times New Roman" w:hAnsi="Times New Roman" w:cs="Times New Roman"/>
          <w:sz w:val="28"/>
          <w:szCs w:val="28"/>
        </w:rPr>
        <w:t xml:space="preserve">. Объем действующих расходных обязательств отражается в муниципальном задании </w:t>
      </w:r>
      <w:r>
        <w:rPr>
          <w:rFonts w:ascii="Times New Roman" w:hAnsi="Times New Roman" w:cs="Times New Roman"/>
          <w:sz w:val="28"/>
          <w:szCs w:val="28"/>
        </w:rPr>
        <w:t>ГБОУ ЦО №173</w:t>
      </w:r>
      <w:r w:rsidRPr="00BE79AE">
        <w:rPr>
          <w:rFonts w:ascii="Times New Roman" w:hAnsi="Times New Roman" w:cs="Times New Roman"/>
          <w:sz w:val="28"/>
          <w:szCs w:val="28"/>
        </w:rPr>
        <w:t xml:space="preserve">. </w:t>
      </w:r>
    </w:p>
    <w:p w:rsidR="00454C7D" w:rsidRPr="00BE79AE" w:rsidRDefault="00454C7D" w:rsidP="00454C7D">
      <w:pPr>
        <w:spacing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w:t>
      </w:r>
      <w:r w:rsidRPr="00BE79AE">
        <w:rPr>
          <w:rStyle w:val="33"/>
          <w:rFonts w:eastAsiaTheme="minorHAnsi"/>
          <w:sz w:val="28"/>
          <w:szCs w:val="28"/>
        </w:rPr>
        <w:t>среднего общего образования</w:t>
      </w:r>
      <w:r w:rsidRPr="00BE79AE">
        <w:rPr>
          <w:rFonts w:ascii="Times New Roman" w:hAnsi="Times New Roman" w:cs="Times New Roman"/>
          <w:sz w:val="28"/>
          <w:szCs w:val="28"/>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454C7D" w:rsidRPr="00BE79AE" w:rsidRDefault="00454C7D" w:rsidP="00454C7D">
      <w:pPr>
        <w:spacing w:line="360" w:lineRule="auto"/>
        <w:contextualSpacing/>
        <w:jc w:val="both"/>
        <w:rPr>
          <w:rFonts w:ascii="Times New Roman" w:hAnsi="Times New Roman" w:cs="Times New Roman"/>
          <w:sz w:val="28"/>
          <w:szCs w:val="28"/>
        </w:rPr>
      </w:pPr>
      <w:r w:rsidRPr="00BE79AE">
        <w:rPr>
          <w:rFonts w:ascii="Times New Roman" w:hAnsi="Times New Roman" w:cs="Times New Roman"/>
          <w:sz w:val="28"/>
          <w:szCs w:val="28"/>
        </w:rPr>
        <w:t xml:space="preserve">Норматив затрат на реализацию образовательной программы </w:t>
      </w:r>
      <w:r w:rsidRPr="00BE79AE">
        <w:rPr>
          <w:rStyle w:val="33"/>
          <w:rFonts w:eastAsiaTheme="minorHAnsi"/>
          <w:sz w:val="28"/>
          <w:szCs w:val="28"/>
        </w:rPr>
        <w:t>среднего общего образования</w:t>
      </w:r>
      <w:r w:rsidRPr="00BE79AE">
        <w:rPr>
          <w:rFonts w:ascii="Times New Roman" w:hAnsi="Times New Roman" w:cs="Times New Roman"/>
          <w:sz w:val="28"/>
          <w:szCs w:val="28"/>
        </w:rPr>
        <w:t xml:space="preserve"> </w:t>
      </w:r>
      <w:r>
        <w:rPr>
          <w:rFonts w:ascii="Times New Roman" w:hAnsi="Times New Roman" w:cs="Times New Roman"/>
          <w:sz w:val="28"/>
          <w:szCs w:val="28"/>
        </w:rPr>
        <w:t>-</w:t>
      </w:r>
      <w:r w:rsidRPr="00BE79AE">
        <w:rPr>
          <w:rFonts w:ascii="Times New Roman" w:hAnsi="Times New Roman" w:cs="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BE79AE">
        <w:rPr>
          <w:rStyle w:val="33"/>
          <w:rFonts w:eastAsiaTheme="minorHAnsi"/>
          <w:sz w:val="28"/>
          <w:szCs w:val="28"/>
        </w:rPr>
        <w:t>среднего общего образования</w:t>
      </w:r>
      <w:r w:rsidRPr="00BE79AE">
        <w:rPr>
          <w:rFonts w:ascii="Times New Roman" w:hAnsi="Times New Roman" w:cs="Times New Roman"/>
          <w:sz w:val="28"/>
          <w:szCs w:val="28"/>
        </w:rPr>
        <w:t>, включая:</w:t>
      </w:r>
    </w:p>
    <w:p w:rsidR="00454C7D" w:rsidRPr="00BE79AE" w:rsidRDefault="00454C7D" w:rsidP="00454C7D">
      <w:pPr>
        <w:numPr>
          <w:ilvl w:val="0"/>
          <w:numId w:val="8"/>
        </w:numPr>
        <w:tabs>
          <w:tab w:val="left" w:pos="993"/>
        </w:tabs>
        <w:spacing w:after="0" w:line="360" w:lineRule="auto"/>
        <w:ind w:left="0" w:firstLine="709"/>
        <w:contextualSpacing/>
        <w:jc w:val="both"/>
        <w:rPr>
          <w:rFonts w:ascii="Times New Roman" w:hAnsi="Times New Roman" w:cs="Times New Roman"/>
          <w:sz w:val="28"/>
          <w:szCs w:val="28"/>
        </w:rPr>
      </w:pPr>
      <w:r w:rsidRPr="00BE79AE">
        <w:rPr>
          <w:rFonts w:ascii="Times New Roman" w:hAnsi="Times New Roman" w:cs="Times New Roman"/>
          <w:sz w:val="28"/>
          <w:szCs w:val="28"/>
        </w:rPr>
        <w:t xml:space="preserve">расходы на оплату труда работников, реализующих образовательную программу </w:t>
      </w:r>
      <w:r w:rsidRPr="00BE79AE">
        <w:rPr>
          <w:rStyle w:val="33"/>
          <w:rFonts w:eastAsiaTheme="minorHAnsi"/>
          <w:sz w:val="28"/>
          <w:szCs w:val="28"/>
        </w:rPr>
        <w:t>среднего общего образования</w:t>
      </w:r>
      <w:r w:rsidRPr="00BE79AE">
        <w:rPr>
          <w:rFonts w:ascii="Times New Roman" w:hAnsi="Times New Roman" w:cs="Times New Roman"/>
          <w:sz w:val="28"/>
          <w:szCs w:val="28"/>
        </w:rPr>
        <w:t>;</w:t>
      </w:r>
    </w:p>
    <w:p w:rsidR="00454C7D" w:rsidRPr="00BE79AE" w:rsidRDefault="00454C7D" w:rsidP="00454C7D">
      <w:pPr>
        <w:numPr>
          <w:ilvl w:val="0"/>
          <w:numId w:val="8"/>
        </w:numPr>
        <w:tabs>
          <w:tab w:val="left" w:pos="993"/>
        </w:tabs>
        <w:spacing w:after="0" w:line="360" w:lineRule="auto"/>
        <w:ind w:left="0" w:firstLine="709"/>
        <w:contextualSpacing/>
        <w:jc w:val="both"/>
        <w:rPr>
          <w:rFonts w:ascii="Times New Roman" w:hAnsi="Times New Roman" w:cs="Times New Roman"/>
          <w:sz w:val="28"/>
          <w:szCs w:val="28"/>
        </w:rPr>
      </w:pPr>
      <w:r w:rsidRPr="00BE79AE">
        <w:rPr>
          <w:rFonts w:ascii="Times New Roman" w:hAnsi="Times New Roman" w:cs="Times New Roman"/>
          <w:sz w:val="28"/>
          <w:szCs w:val="28"/>
        </w:rPr>
        <w:t>расходы на приобретение учебников и учебных пособий, средств обучения;</w:t>
      </w:r>
    </w:p>
    <w:p w:rsidR="00454C7D" w:rsidRPr="00BE79AE" w:rsidRDefault="00454C7D" w:rsidP="00454C7D">
      <w:pPr>
        <w:numPr>
          <w:ilvl w:val="0"/>
          <w:numId w:val="8"/>
        </w:numPr>
        <w:tabs>
          <w:tab w:val="left" w:pos="993"/>
        </w:tabs>
        <w:spacing w:after="0" w:line="360" w:lineRule="auto"/>
        <w:ind w:left="0" w:firstLine="709"/>
        <w:contextualSpacing/>
        <w:jc w:val="both"/>
        <w:rPr>
          <w:rFonts w:ascii="Times New Roman" w:hAnsi="Times New Roman" w:cs="Times New Roman"/>
          <w:sz w:val="28"/>
          <w:szCs w:val="28"/>
        </w:rPr>
      </w:pPr>
      <w:r w:rsidRPr="00BE79AE">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454C7D" w:rsidRPr="00BE79AE" w:rsidRDefault="00454C7D" w:rsidP="00454C7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E79AE">
        <w:rPr>
          <w:rFonts w:ascii="Times New Roman" w:hAnsi="Times New Roman" w:cs="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54C7D" w:rsidRPr="00BE79AE" w:rsidRDefault="00454C7D" w:rsidP="00454C7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E79AE">
        <w:rPr>
          <w:rFonts w:ascii="Times New Roman" w:hAnsi="Times New Roman" w:cs="Times New Roman"/>
          <w:sz w:val="28"/>
          <w:szCs w:val="28"/>
        </w:rPr>
        <w:t xml:space="preserve">Формирование фонда оплаты труда </w:t>
      </w:r>
      <w:r>
        <w:rPr>
          <w:rFonts w:ascii="Times New Roman" w:hAnsi="Times New Roman" w:cs="Times New Roman"/>
          <w:sz w:val="28"/>
          <w:szCs w:val="28"/>
        </w:rPr>
        <w:t>ГБОУ ЦО №173</w:t>
      </w:r>
      <w:r w:rsidRPr="00BE79AE">
        <w:rPr>
          <w:rFonts w:ascii="Times New Roman" w:hAnsi="Times New Roman" w:cs="Times New Roman"/>
          <w:sz w:val="28"/>
          <w:szCs w:val="28"/>
        </w:rPr>
        <w:t xml:space="preserve">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Ростовской области, количеством обучающихся, соответствующими поправочными коэффициентами (при их наличии) и локальным нормативным актом </w:t>
      </w:r>
      <w:r>
        <w:rPr>
          <w:rFonts w:ascii="Times New Roman" w:hAnsi="Times New Roman" w:cs="Times New Roman"/>
          <w:sz w:val="28"/>
          <w:szCs w:val="28"/>
        </w:rPr>
        <w:t>ГБОУ ЦО №173</w:t>
      </w:r>
      <w:r w:rsidRPr="00BE79AE">
        <w:rPr>
          <w:rFonts w:ascii="Times New Roman" w:hAnsi="Times New Roman" w:cs="Times New Roman"/>
          <w:sz w:val="28"/>
          <w:szCs w:val="28"/>
        </w:rPr>
        <w:t>, устанавливающим положение об оплате труда работников образовательной организации.</w:t>
      </w:r>
    </w:p>
    <w:p w:rsidR="00454C7D" w:rsidRDefault="00454C7D" w:rsidP="00454C7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E79AE">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w:t>
      </w:r>
      <w:r>
        <w:rPr>
          <w:rFonts w:ascii="Times New Roman" w:hAnsi="Times New Roman" w:cs="Times New Roman"/>
          <w:sz w:val="28"/>
          <w:szCs w:val="28"/>
        </w:rPr>
        <w:t>ГБОУ ЦО №173</w:t>
      </w:r>
      <w:r w:rsidRPr="00BE79AE">
        <w:rPr>
          <w:rFonts w:ascii="Times New Roman" w:hAnsi="Times New Roman" w:cs="Times New Roman"/>
          <w:sz w:val="28"/>
          <w:szCs w:val="28"/>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ГОС к результатам освоения образовательной программы </w:t>
      </w:r>
      <w:r w:rsidRPr="00BE79AE">
        <w:rPr>
          <w:rStyle w:val="33"/>
          <w:rFonts w:eastAsiaTheme="minorHAnsi"/>
          <w:sz w:val="28"/>
          <w:szCs w:val="28"/>
        </w:rPr>
        <w:t>среднего общего образования</w:t>
      </w:r>
      <w:r w:rsidRPr="00BE79AE">
        <w:rPr>
          <w:rFonts w:ascii="Times New Roman" w:hAnsi="Times New Roman" w:cs="Times New Roman"/>
          <w:sz w:val="28"/>
          <w:szCs w:val="28"/>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54C7D" w:rsidRDefault="00454C7D" w:rsidP="00454C7D">
      <w:pPr>
        <w:spacing w:line="360" w:lineRule="auto"/>
        <w:contextualSpacing/>
        <w:jc w:val="both"/>
        <w:rPr>
          <w:rFonts w:ascii="Times New Roman" w:hAnsi="Times New Roman" w:cs="Times New Roman"/>
          <w:sz w:val="28"/>
          <w:szCs w:val="28"/>
        </w:rPr>
      </w:pPr>
    </w:p>
    <w:p w:rsidR="00454C7D" w:rsidRDefault="00454C7D" w:rsidP="00454C7D">
      <w:pPr>
        <w:spacing w:line="360" w:lineRule="auto"/>
        <w:contextualSpacing/>
        <w:jc w:val="both"/>
        <w:rPr>
          <w:rFonts w:ascii="Times New Roman" w:hAnsi="Times New Roman" w:cs="Times New Roman"/>
          <w:sz w:val="28"/>
          <w:szCs w:val="28"/>
        </w:rPr>
      </w:pPr>
    </w:p>
    <w:p w:rsidR="00454C7D" w:rsidRDefault="00454C7D" w:rsidP="00454C7D">
      <w:pPr>
        <w:spacing w:line="360" w:lineRule="auto"/>
        <w:contextualSpacing/>
        <w:jc w:val="both"/>
        <w:rPr>
          <w:rFonts w:ascii="Times New Roman" w:hAnsi="Times New Roman" w:cs="Times New Roman"/>
          <w:sz w:val="28"/>
          <w:szCs w:val="28"/>
        </w:rPr>
      </w:pPr>
    </w:p>
    <w:p w:rsidR="00454C7D" w:rsidRPr="00BE79AE" w:rsidRDefault="00454C7D" w:rsidP="00454C7D">
      <w:pPr>
        <w:spacing w:line="360" w:lineRule="auto"/>
        <w:contextualSpacing/>
        <w:jc w:val="both"/>
        <w:rPr>
          <w:rFonts w:ascii="Times New Roman" w:hAnsi="Times New Roman" w:cs="Times New Roman"/>
          <w:sz w:val="28"/>
          <w:szCs w:val="28"/>
        </w:rPr>
      </w:pPr>
    </w:p>
    <w:p w:rsidR="00454C7D" w:rsidRPr="00BE79AE" w:rsidRDefault="00454C7D" w:rsidP="00454C7D">
      <w:pPr>
        <w:spacing w:line="360" w:lineRule="auto"/>
        <w:contextualSpacing/>
        <w:jc w:val="both"/>
        <w:rPr>
          <w:rStyle w:val="33"/>
          <w:rFonts w:eastAsiaTheme="minorEastAsia"/>
          <w:spacing w:val="0"/>
          <w:sz w:val="28"/>
          <w:szCs w:val="28"/>
          <w:shd w:val="clear" w:color="auto" w:fill="auto"/>
        </w:rPr>
      </w:pPr>
    </w:p>
    <w:p w:rsidR="00454C7D" w:rsidRPr="00812783" w:rsidRDefault="00454C7D" w:rsidP="00454C7D">
      <w:pPr>
        <w:pStyle w:val="2"/>
        <w:spacing w:line="360" w:lineRule="auto"/>
        <w:contextualSpacing/>
        <w:rPr>
          <w:rFonts w:cs="Times New Roman"/>
          <w:color w:val="auto"/>
          <w:szCs w:val="28"/>
        </w:rPr>
      </w:pPr>
      <w:bookmarkStart w:id="109" w:name="_Toc5279007"/>
      <w:bookmarkStart w:id="110" w:name="_Toc52536129"/>
      <w:r>
        <w:rPr>
          <w:rFonts w:cs="Times New Roman"/>
          <w:color w:val="auto"/>
          <w:szCs w:val="28"/>
        </w:rPr>
        <w:t>3.</w:t>
      </w:r>
      <w:r w:rsidR="00AA7C68">
        <w:rPr>
          <w:rFonts w:cs="Times New Roman"/>
          <w:color w:val="auto"/>
          <w:szCs w:val="28"/>
        </w:rPr>
        <w:t>9</w:t>
      </w:r>
      <w:r>
        <w:rPr>
          <w:rFonts w:cs="Times New Roman"/>
          <w:color w:val="auto"/>
          <w:szCs w:val="28"/>
        </w:rPr>
        <w:t>.</w:t>
      </w:r>
      <w:r w:rsidRPr="00812783">
        <w:rPr>
          <w:rFonts w:cs="Times New Roman"/>
          <w:color w:val="auto"/>
          <w:szCs w:val="28"/>
        </w:rPr>
        <w:t xml:space="preserve"> Материально</w:t>
      </w:r>
      <w:r>
        <w:rPr>
          <w:rFonts w:cs="Times New Roman"/>
          <w:color w:val="auto"/>
          <w:szCs w:val="28"/>
        </w:rPr>
        <w:t>-</w:t>
      </w:r>
      <w:r w:rsidRPr="00812783">
        <w:rPr>
          <w:rFonts w:cs="Times New Roman"/>
          <w:color w:val="auto"/>
          <w:szCs w:val="28"/>
        </w:rPr>
        <w:t>технические условия реализации образовательной программы среднего общего образования</w:t>
      </w:r>
      <w:bookmarkEnd w:id="109"/>
      <w:bookmarkEnd w:id="110"/>
    </w:p>
    <w:p w:rsidR="00454C7D" w:rsidRPr="005C658C" w:rsidRDefault="00454C7D" w:rsidP="00454C7D">
      <w:pPr>
        <w:shd w:val="clear" w:color="auto" w:fill="FFFFFF"/>
        <w:spacing w:after="0" w:line="360" w:lineRule="auto"/>
        <w:contextualSpacing/>
        <w:jc w:val="both"/>
        <w:rPr>
          <w:rFonts w:ascii="Times New Roman" w:eastAsia="Times New Roman" w:hAnsi="Times New Roman" w:cs="Times New Roman"/>
          <w:bCs/>
          <w:sz w:val="28"/>
          <w:szCs w:val="28"/>
        </w:rPr>
      </w:pPr>
      <w:r w:rsidRPr="005C658C">
        <w:rPr>
          <w:rFonts w:ascii="Times New Roman" w:eastAsia="Times New Roman" w:hAnsi="Times New Roman" w:cs="Times New Roman"/>
          <w:bCs/>
          <w:sz w:val="28"/>
          <w:szCs w:val="28"/>
        </w:rPr>
        <w:t>Материально</w:t>
      </w:r>
      <w:r>
        <w:rPr>
          <w:rFonts w:ascii="Times New Roman" w:eastAsia="Times New Roman" w:hAnsi="Times New Roman" w:cs="Times New Roman"/>
          <w:bCs/>
          <w:sz w:val="28"/>
          <w:szCs w:val="28"/>
        </w:rPr>
        <w:t>-</w:t>
      </w:r>
      <w:r w:rsidRPr="005C658C">
        <w:rPr>
          <w:rFonts w:ascii="Times New Roman" w:eastAsia="Times New Roman" w:hAnsi="Times New Roman" w:cs="Times New Roman"/>
          <w:bCs/>
          <w:sz w:val="28"/>
          <w:szCs w:val="28"/>
        </w:rPr>
        <w:t>технические условия реализации основной образовательной программы среднего общего образования должны обеспечивать:</w:t>
      </w:r>
    </w:p>
    <w:p w:rsidR="00454C7D" w:rsidRPr="00BE79AE" w:rsidRDefault="00454C7D" w:rsidP="00454C7D">
      <w:pPr>
        <w:shd w:val="clear" w:color="auto" w:fill="FFFFFF"/>
        <w:spacing w:after="0" w:line="360" w:lineRule="auto"/>
        <w:contextualSpacing/>
        <w:jc w:val="both"/>
        <w:rPr>
          <w:rFonts w:ascii="Times New Roman" w:eastAsia="Times New Roman" w:hAnsi="Times New Roman" w:cs="Times New Roman"/>
          <w:sz w:val="28"/>
          <w:szCs w:val="28"/>
        </w:rPr>
      </w:pPr>
      <w:r w:rsidRPr="00BE79AE">
        <w:rPr>
          <w:rFonts w:ascii="Times New Roman" w:eastAsia="Times New Roman" w:hAnsi="Times New Roman" w:cs="Times New Roman"/>
          <w:sz w:val="28"/>
          <w:szCs w:val="28"/>
        </w:rPr>
        <w:t>1) возможность достижения обучающимися установленных Стандартом требований к результатам освоения образовательной программы среднего общего образования;</w:t>
      </w:r>
    </w:p>
    <w:p w:rsidR="00454C7D" w:rsidRPr="00BE79AE" w:rsidRDefault="00454C7D" w:rsidP="00454C7D">
      <w:pPr>
        <w:shd w:val="clear" w:color="auto" w:fill="FFFFFF"/>
        <w:spacing w:after="0" w:line="360" w:lineRule="auto"/>
        <w:contextualSpacing/>
        <w:jc w:val="both"/>
        <w:rPr>
          <w:rFonts w:ascii="Times New Roman" w:eastAsia="Times New Roman" w:hAnsi="Times New Roman" w:cs="Times New Roman"/>
          <w:sz w:val="28"/>
          <w:szCs w:val="28"/>
        </w:rPr>
      </w:pPr>
      <w:r w:rsidRPr="00BE79AE">
        <w:rPr>
          <w:rFonts w:ascii="Times New Roman" w:eastAsia="Times New Roman" w:hAnsi="Times New Roman" w:cs="Times New Roman"/>
          <w:sz w:val="28"/>
          <w:szCs w:val="28"/>
        </w:rPr>
        <w:t>2) соблюдение:</w:t>
      </w:r>
    </w:p>
    <w:p w:rsidR="00454C7D" w:rsidRPr="00BE79AE" w:rsidRDefault="00454C7D" w:rsidP="00454C7D">
      <w:pPr>
        <w:pStyle w:val="a4"/>
        <w:numPr>
          <w:ilvl w:val="0"/>
          <w:numId w:val="7"/>
        </w:numPr>
        <w:shd w:val="clear" w:color="auto" w:fill="FFFFFF"/>
        <w:spacing w:after="0" w:line="360" w:lineRule="auto"/>
        <w:jc w:val="both"/>
        <w:rPr>
          <w:rFonts w:ascii="Times New Roman" w:eastAsia="Times New Roman" w:hAnsi="Times New Roman" w:cs="Times New Roman"/>
          <w:sz w:val="28"/>
          <w:szCs w:val="28"/>
        </w:rPr>
      </w:pPr>
      <w:r w:rsidRPr="00BE79AE">
        <w:rPr>
          <w:rFonts w:ascii="Times New Roman" w:eastAsia="Times New Roman" w:hAnsi="Times New Roman" w:cs="Times New Roman"/>
          <w:sz w:val="28"/>
          <w:szCs w:val="28"/>
        </w:rPr>
        <w:t>санитарно</w:t>
      </w:r>
      <w:r>
        <w:rPr>
          <w:rFonts w:ascii="Times New Roman" w:eastAsia="Times New Roman" w:hAnsi="Times New Roman" w:cs="Times New Roman"/>
          <w:sz w:val="28"/>
          <w:szCs w:val="28"/>
        </w:rPr>
        <w:t>-</w:t>
      </w:r>
      <w:r w:rsidRPr="00BE79AE">
        <w:rPr>
          <w:rFonts w:ascii="Times New Roman" w:eastAsia="Times New Roman" w:hAnsi="Times New Roman" w:cs="Times New Roman"/>
          <w:sz w:val="28"/>
          <w:szCs w:val="28"/>
        </w:rPr>
        <w:t>гигиенических норм образовательной деятельности (требования к водоснабжению, канализации, освещению, воздушно</w:t>
      </w:r>
      <w:r>
        <w:rPr>
          <w:rFonts w:ascii="Times New Roman" w:eastAsia="Times New Roman" w:hAnsi="Times New Roman" w:cs="Times New Roman"/>
          <w:sz w:val="28"/>
          <w:szCs w:val="28"/>
        </w:rPr>
        <w:t>-</w:t>
      </w:r>
      <w:r w:rsidRPr="00BE79AE">
        <w:rPr>
          <w:rFonts w:ascii="Times New Roman" w:eastAsia="Times New Roman" w:hAnsi="Times New Roman" w:cs="Times New Roman"/>
          <w:sz w:val="28"/>
          <w:szCs w:val="28"/>
        </w:rPr>
        <w:t>тепловому режиму, размещению и архитектурным особенностям здания образовательной организации, его территории, отдельным помещениям, средствам обучения, учебному оборудованию;</w:t>
      </w:r>
    </w:p>
    <w:p w:rsidR="00454C7D" w:rsidRPr="00BE79AE" w:rsidRDefault="00454C7D" w:rsidP="00454C7D">
      <w:pPr>
        <w:pStyle w:val="a4"/>
        <w:numPr>
          <w:ilvl w:val="0"/>
          <w:numId w:val="7"/>
        </w:numPr>
        <w:shd w:val="clear" w:color="auto" w:fill="FFFFFF"/>
        <w:spacing w:after="0" w:line="360" w:lineRule="auto"/>
        <w:jc w:val="both"/>
        <w:rPr>
          <w:rFonts w:ascii="Times New Roman" w:eastAsia="Times New Roman" w:hAnsi="Times New Roman" w:cs="Times New Roman"/>
          <w:sz w:val="28"/>
          <w:szCs w:val="28"/>
        </w:rPr>
      </w:pPr>
      <w:r w:rsidRPr="00BE79AE">
        <w:rPr>
          <w:rFonts w:ascii="Times New Roman" w:eastAsia="Times New Roman" w:hAnsi="Times New Roman" w:cs="Times New Roman"/>
          <w:sz w:val="28"/>
          <w:szCs w:val="28"/>
        </w:rPr>
        <w:t>требований к санитарно</w:t>
      </w:r>
      <w:r>
        <w:rPr>
          <w:rFonts w:ascii="Times New Roman" w:eastAsia="Times New Roman" w:hAnsi="Times New Roman" w:cs="Times New Roman"/>
          <w:sz w:val="28"/>
          <w:szCs w:val="28"/>
        </w:rPr>
        <w:t>-</w:t>
      </w:r>
      <w:r w:rsidRPr="00BE79AE">
        <w:rPr>
          <w:rFonts w:ascii="Times New Roman" w:eastAsia="Times New Roman" w:hAnsi="Times New Roman" w:cs="Times New Roman"/>
          <w:sz w:val="28"/>
          <w:szCs w:val="28"/>
        </w:rPr>
        <w:t>бытовым условиям (оборудование гардеробов, санузлов, мест личной гигиены);</w:t>
      </w:r>
    </w:p>
    <w:p w:rsidR="00454C7D" w:rsidRPr="00BE79AE" w:rsidRDefault="00454C7D" w:rsidP="00454C7D">
      <w:pPr>
        <w:pStyle w:val="a4"/>
        <w:numPr>
          <w:ilvl w:val="0"/>
          <w:numId w:val="7"/>
        </w:numPr>
        <w:shd w:val="clear" w:color="auto" w:fill="FFFFFF"/>
        <w:spacing w:after="0" w:line="360" w:lineRule="auto"/>
        <w:jc w:val="both"/>
        <w:rPr>
          <w:rFonts w:ascii="Times New Roman" w:eastAsia="Times New Roman" w:hAnsi="Times New Roman" w:cs="Times New Roman"/>
          <w:sz w:val="28"/>
          <w:szCs w:val="28"/>
        </w:rPr>
      </w:pPr>
      <w:r w:rsidRPr="00BE79AE">
        <w:rPr>
          <w:rFonts w:ascii="Times New Roman" w:eastAsia="Times New Roman" w:hAnsi="Times New Roman" w:cs="Times New Roman"/>
          <w:sz w:val="28"/>
          <w:szCs w:val="28"/>
        </w:rPr>
        <w:t>требований к социально</w:t>
      </w:r>
      <w:r>
        <w:rPr>
          <w:rFonts w:ascii="Times New Roman" w:eastAsia="Times New Roman" w:hAnsi="Times New Roman" w:cs="Times New Roman"/>
          <w:sz w:val="28"/>
          <w:szCs w:val="28"/>
        </w:rPr>
        <w:t>-</w:t>
      </w:r>
      <w:r w:rsidRPr="00BE79AE">
        <w:rPr>
          <w:rFonts w:ascii="Times New Roman" w:eastAsia="Times New Roman" w:hAnsi="Times New Roman" w:cs="Times New Roman"/>
          <w:sz w:val="28"/>
          <w:szCs w:val="28"/>
        </w:rPr>
        <w:t>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454C7D" w:rsidRPr="00BE79AE" w:rsidRDefault="00454C7D" w:rsidP="00454C7D">
      <w:pPr>
        <w:pStyle w:val="a4"/>
        <w:numPr>
          <w:ilvl w:val="0"/>
          <w:numId w:val="7"/>
        </w:numPr>
        <w:shd w:val="clear" w:color="auto" w:fill="FFFFFF"/>
        <w:spacing w:after="0" w:line="360" w:lineRule="auto"/>
        <w:jc w:val="both"/>
        <w:rPr>
          <w:rFonts w:ascii="Times New Roman" w:eastAsia="Times New Roman" w:hAnsi="Times New Roman" w:cs="Times New Roman"/>
          <w:sz w:val="28"/>
          <w:szCs w:val="28"/>
        </w:rPr>
      </w:pPr>
      <w:r w:rsidRPr="00BE79AE">
        <w:rPr>
          <w:rFonts w:ascii="Times New Roman" w:eastAsia="Times New Roman" w:hAnsi="Times New Roman" w:cs="Times New Roman"/>
          <w:sz w:val="28"/>
          <w:szCs w:val="28"/>
        </w:rPr>
        <w:t>строительных норм и правил;</w:t>
      </w:r>
    </w:p>
    <w:p w:rsidR="00454C7D" w:rsidRPr="00BE79AE" w:rsidRDefault="00454C7D" w:rsidP="00454C7D">
      <w:pPr>
        <w:pStyle w:val="a4"/>
        <w:numPr>
          <w:ilvl w:val="0"/>
          <w:numId w:val="7"/>
        </w:numPr>
        <w:shd w:val="clear" w:color="auto" w:fill="FFFFFF"/>
        <w:spacing w:after="0" w:line="360" w:lineRule="auto"/>
        <w:jc w:val="both"/>
        <w:rPr>
          <w:rFonts w:ascii="Times New Roman" w:eastAsia="Times New Roman" w:hAnsi="Times New Roman" w:cs="Times New Roman"/>
          <w:sz w:val="28"/>
          <w:szCs w:val="28"/>
        </w:rPr>
      </w:pPr>
      <w:r w:rsidRPr="00BE79AE">
        <w:rPr>
          <w:rFonts w:ascii="Times New Roman" w:eastAsia="Times New Roman" w:hAnsi="Times New Roman" w:cs="Times New Roman"/>
          <w:sz w:val="28"/>
          <w:szCs w:val="28"/>
        </w:rPr>
        <w:t>требований пожарной и электробезопасности;</w:t>
      </w:r>
    </w:p>
    <w:p w:rsidR="00454C7D" w:rsidRPr="00BE79AE" w:rsidRDefault="00454C7D" w:rsidP="00454C7D">
      <w:pPr>
        <w:pStyle w:val="a4"/>
        <w:numPr>
          <w:ilvl w:val="0"/>
          <w:numId w:val="7"/>
        </w:numPr>
        <w:shd w:val="clear" w:color="auto" w:fill="FFFFFF"/>
        <w:spacing w:after="0" w:line="360" w:lineRule="auto"/>
        <w:jc w:val="both"/>
        <w:rPr>
          <w:rFonts w:ascii="Times New Roman" w:eastAsia="Times New Roman" w:hAnsi="Times New Roman" w:cs="Times New Roman"/>
          <w:sz w:val="28"/>
          <w:szCs w:val="28"/>
        </w:rPr>
      </w:pPr>
      <w:r w:rsidRPr="00BE79AE">
        <w:rPr>
          <w:rFonts w:ascii="Times New Roman" w:eastAsia="Times New Roman" w:hAnsi="Times New Roman" w:cs="Times New Roman"/>
          <w:sz w:val="28"/>
          <w:szCs w:val="28"/>
        </w:rPr>
        <w:t>требований охраны здоровья обучающихся и охраны труда работников образовательных организаций;</w:t>
      </w:r>
    </w:p>
    <w:p w:rsidR="00454C7D" w:rsidRPr="00BE79AE" w:rsidRDefault="00454C7D" w:rsidP="00454C7D">
      <w:pPr>
        <w:pStyle w:val="a4"/>
        <w:numPr>
          <w:ilvl w:val="0"/>
          <w:numId w:val="7"/>
        </w:numPr>
        <w:shd w:val="clear" w:color="auto" w:fill="FFFFFF"/>
        <w:spacing w:after="0" w:line="360" w:lineRule="auto"/>
        <w:jc w:val="both"/>
        <w:rPr>
          <w:rFonts w:ascii="Times New Roman" w:eastAsia="Times New Roman" w:hAnsi="Times New Roman" w:cs="Times New Roman"/>
          <w:sz w:val="28"/>
          <w:szCs w:val="28"/>
        </w:rPr>
      </w:pPr>
      <w:r w:rsidRPr="00BE79AE">
        <w:rPr>
          <w:rFonts w:ascii="Times New Roman" w:eastAsia="Times New Roman" w:hAnsi="Times New Roman" w:cs="Times New Roman"/>
          <w:sz w:val="28"/>
          <w:szCs w:val="28"/>
        </w:rPr>
        <w:t>требований к транспортному обслуживанию обучающихся;</w:t>
      </w:r>
    </w:p>
    <w:p w:rsidR="00454C7D" w:rsidRPr="00BE79AE" w:rsidRDefault="00454C7D" w:rsidP="00454C7D">
      <w:pPr>
        <w:pStyle w:val="a4"/>
        <w:numPr>
          <w:ilvl w:val="0"/>
          <w:numId w:val="7"/>
        </w:numPr>
        <w:shd w:val="clear" w:color="auto" w:fill="FFFFFF"/>
        <w:spacing w:after="0" w:line="360" w:lineRule="auto"/>
        <w:jc w:val="both"/>
        <w:rPr>
          <w:rFonts w:ascii="Times New Roman" w:eastAsia="Times New Roman" w:hAnsi="Times New Roman" w:cs="Times New Roman"/>
          <w:sz w:val="28"/>
          <w:szCs w:val="28"/>
        </w:rPr>
      </w:pPr>
      <w:r w:rsidRPr="00BE79AE">
        <w:rPr>
          <w:rFonts w:ascii="Times New Roman" w:eastAsia="Times New Roman" w:hAnsi="Times New Roman" w:cs="Times New Roman"/>
          <w:sz w:val="28"/>
          <w:szCs w:val="28"/>
        </w:rPr>
        <w:t>требований к организации безопасной эксплуатации улично</w:t>
      </w:r>
      <w:r>
        <w:rPr>
          <w:rFonts w:ascii="Times New Roman" w:eastAsia="Times New Roman" w:hAnsi="Times New Roman" w:cs="Times New Roman"/>
          <w:sz w:val="28"/>
          <w:szCs w:val="28"/>
        </w:rPr>
        <w:t>-</w:t>
      </w:r>
      <w:r w:rsidRPr="00BE79AE">
        <w:rPr>
          <w:rFonts w:ascii="Times New Roman" w:eastAsia="Times New Roman" w:hAnsi="Times New Roman" w:cs="Times New Roman"/>
          <w:sz w:val="28"/>
          <w:szCs w:val="28"/>
        </w:rPr>
        <w:t>дорожной сети и технических средств организации дорожного движения в местах расположения общеобразовательных организаций;</w:t>
      </w:r>
    </w:p>
    <w:p w:rsidR="00454C7D" w:rsidRPr="00BE79AE" w:rsidRDefault="00454C7D" w:rsidP="00454C7D">
      <w:pPr>
        <w:pStyle w:val="a4"/>
        <w:numPr>
          <w:ilvl w:val="0"/>
          <w:numId w:val="7"/>
        </w:numPr>
        <w:shd w:val="clear" w:color="auto" w:fill="FFFFFF"/>
        <w:spacing w:after="0" w:line="360" w:lineRule="auto"/>
        <w:jc w:val="both"/>
        <w:rPr>
          <w:rFonts w:ascii="Times New Roman" w:eastAsia="Times New Roman" w:hAnsi="Times New Roman" w:cs="Times New Roman"/>
          <w:sz w:val="28"/>
          <w:szCs w:val="28"/>
        </w:rPr>
      </w:pPr>
      <w:r w:rsidRPr="00BE79AE">
        <w:rPr>
          <w:rFonts w:ascii="Times New Roman" w:eastAsia="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454C7D" w:rsidRPr="00BE79AE" w:rsidRDefault="00454C7D" w:rsidP="00454C7D">
      <w:pPr>
        <w:pStyle w:val="a4"/>
        <w:numPr>
          <w:ilvl w:val="0"/>
          <w:numId w:val="7"/>
        </w:numPr>
        <w:shd w:val="clear" w:color="auto" w:fill="FFFFFF"/>
        <w:spacing w:after="0" w:line="360" w:lineRule="auto"/>
        <w:jc w:val="both"/>
        <w:rPr>
          <w:rFonts w:ascii="Times New Roman" w:eastAsia="Times New Roman" w:hAnsi="Times New Roman" w:cs="Times New Roman"/>
          <w:sz w:val="28"/>
          <w:szCs w:val="28"/>
        </w:rPr>
      </w:pPr>
      <w:r w:rsidRPr="00BE79AE">
        <w:rPr>
          <w:rFonts w:ascii="Times New Roman" w:eastAsia="Times New Roman" w:hAnsi="Times New Roman" w:cs="Times New Roman"/>
          <w:sz w:val="28"/>
          <w:szCs w:val="28"/>
        </w:rPr>
        <w:t>своевременных сроков и необходимых объемов текущего и капитального ремонта;</w:t>
      </w:r>
    </w:p>
    <w:p w:rsidR="00454C7D" w:rsidRPr="00BE79AE" w:rsidRDefault="00454C7D" w:rsidP="00454C7D">
      <w:pPr>
        <w:shd w:val="clear" w:color="auto" w:fill="FFFFFF"/>
        <w:spacing w:after="0" w:line="360" w:lineRule="auto"/>
        <w:contextualSpacing/>
        <w:jc w:val="both"/>
        <w:rPr>
          <w:rFonts w:ascii="Times New Roman" w:eastAsia="Times New Roman" w:hAnsi="Times New Roman" w:cs="Times New Roman"/>
          <w:sz w:val="28"/>
          <w:szCs w:val="28"/>
        </w:rPr>
      </w:pPr>
      <w:r w:rsidRPr="00BE79AE">
        <w:rPr>
          <w:rFonts w:ascii="Times New Roman" w:eastAsia="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454C7D" w:rsidRPr="00BE79AE" w:rsidRDefault="00454C7D" w:rsidP="00454C7D">
      <w:pPr>
        <w:spacing w:line="360" w:lineRule="auto"/>
        <w:contextualSpacing/>
        <w:jc w:val="both"/>
        <w:rPr>
          <w:rFonts w:ascii="Times New Roman" w:hAnsi="Times New Roman" w:cs="Times New Roman"/>
          <w:sz w:val="28"/>
          <w:szCs w:val="28"/>
        </w:rPr>
      </w:pPr>
      <w:r w:rsidRPr="00BE79AE">
        <w:rPr>
          <w:rStyle w:val="33"/>
          <w:rFonts w:eastAsiaTheme="minorEastAsia"/>
          <w:sz w:val="28"/>
          <w:szCs w:val="28"/>
        </w:rPr>
        <w:t>Материально</w:t>
      </w:r>
      <w:r>
        <w:rPr>
          <w:rStyle w:val="33"/>
          <w:rFonts w:eastAsiaTheme="minorEastAsia"/>
          <w:sz w:val="28"/>
          <w:szCs w:val="28"/>
        </w:rPr>
        <w:t>-</w:t>
      </w:r>
      <w:r w:rsidRPr="00BE79AE">
        <w:rPr>
          <w:rStyle w:val="33"/>
          <w:rFonts w:eastAsiaTheme="minorEastAsia"/>
          <w:sz w:val="28"/>
          <w:szCs w:val="28"/>
        </w:rPr>
        <w:t xml:space="preserve">техническая база </w:t>
      </w:r>
      <w:r>
        <w:rPr>
          <w:rStyle w:val="33"/>
          <w:rFonts w:eastAsiaTheme="minorEastAsia"/>
          <w:sz w:val="28"/>
          <w:szCs w:val="28"/>
        </w:rPr>
        <w:t>ГБОУ ЦО №173</w:t>
      </w:r>
      <w:r w:rsidRPr="00BE79AE">
        <w:rPr>
          <w:rStyle w:val="33"/>
          <w:rFonts w:eastAsiaTheme="minorEastAsia"/>
          <w:sz w:val="28"/>
          <w:szCs w:val="28"/>
        </w:rPr>
        <w:t xml:space="preserve"> приведена в соответствии с задачами по обеспечению реализации образовательной программы образовательной организации и созданию соответствующей образовательной и социальной среды.</w:t>
      </w:r>
    </w:p>
    <w:p w:rsidR="00454C7D" w:rsidRPr="00BE79AE" w:rsidRDefault="00454C7D" w:rsidP="00454C7D">
      <w:pPr>
        <w:spacing w:line="360" w:lineRule="auto"/>
        <w:contextualSpacing/>
        <w:jc w:val="both"/>
        <w:rPr>
          <w:rFonts w:ascii="Times New Roman" w:hAnsi="Times New Roman" w:cs="Times New Roman"/>
          <w:sz w:val="28"/>
          <w:szCs w:val="28"/>
        </w:rPr>
      </w:pPr>
      <w:r w:rsidRPr="00BE79AE">
        <w:rPr>
          <w:rStyle w:val="33"/>
          <w:rFonts w:eastAsiaTheme="minorEastAsia"/>
          <w:sz w:val="28"/>
          <w:szCs w:val="28"/>
        </w:rPr>
        <w:t>Для этого</w:t>
      </w:r>
      <w:r w:rsidRPr="00812783">
        <w:rPr>
          <w:rStyle w:val="33"/>
          <w:rFonts w:eastAsiaTheme="minorEastAsia"/>
          <w:sz w:val="28"/>
          <w:szCs w:val="28"/>
        </w:rPr>
        <w:t xml:space="preserve"> </w:t>
      </w:r>
      <w:r>
        <w:rPr>
          <w:rStyle w:val="33"/>
          <w:rFonts w:eastAsiaTheme="minorEastAsia"/>
          <w:sz w:val="28"/>
          <w:szCs w:val="28"/>
        </w:rPr>
        <w:t>ГБОУ ЦО №173</w:t>
      </w:r>
      <w:r w:rsidRPr="00BE79AE">
        <w:rPr>
          <w:rStyle w:val="33"/>
          <w:rFonts w:eastAsiaTheme="minorEastAsia"/>
          <w:sz w:val="28"/>
          <w:szCs w:val="28"/>
        </w:rPr>
        <w:t xml:space="preserve">  разрабатывает и закрепляет локальным актом перечни оснащения и оборудования </w:t>
      </w:r>
      <w:r w:rsidRPr="00BE79AE">
        <w:rPr>
          <w:rStyle w:val="42"/>
          <w:rFonts w:eastAsiaTheme="minorEastAsia"/>
          <w:sz w:val="28"/>
          <w:szCs w:val="28"/>
          <w:u w:val="none"/>
        </w:rPr>
        <w:t>шк</w:t>
      </w:r>
      <w:r w:rsidRPr="00BE79AE">
        <w:rPr>
          <w:rStyle w:val="33"/>
          <w:rFonts w:eastAsiaTheme="minorEastAsia"/>
          <w:sz w:val="28"/>
          <w:szCs w:val="28"/>
        </w:rPr>
        <w:t>олы.</w:t>
      </w:r>
    </w:p>
    <w:p w:rsidR="00454C7D" w:rsidRPr="00BE79AE" w:rsidRDefault="00454C7D" w:rsidP="00454C7D">
      <w:pPr>
        <w:spacing w:line="360" w:lineRule="auto"/>
        <w:contextualSpacing/>
        <w:jc w:val="both"/>
        <w:rPr>
          <w:rFonts w:ascii="Times New Roman" w:hAnsi="Times New Roman" w:cs="Times New Roman"/>
          <w:sz w:val="28"/>
          <w:szCs w:val="28"/>
        </w:rPr>
      </w:pPr>
      <w:r>
        <w:rPr>
          <w:rStyle w:val="33"/>
          <w:rFonts w:eastAsiaTheme="minorEastAsia"/>
          <w:sz w:val="28"/>
          <w:szCs w:val="28"/>
        </w:rPr>
        <w:t xml:space="preserve"> </w:t>
      </w:r>
      <w:r w:rsidRPr="00BE79AE">
        <w:rPr>
          <w:rStyle w:val="33"/>
          <w:rFonts w:eastAsiaTheme="minorEastAsia"/>
          <w:sz w:val="28"/>
          <w:szCs w:val="28"/>
        </w:rPr>
        <w:t>Критериальными источниками оценки учебно</w:t>
      </w:r>
      <w:r>
        <w:rPr>
          <w:rStyle w:val="33"/>
          <w:rFonts w:eastAsiaTheme="minorEastAsia"/>
          <w:sz w:val="28"/>
          <w:szCs w:val="28"/>
        </w:rPr>
        <w:t>-</w:t>
      </w:r>
      <w:r w:rsidRPr="00BE79AE">
        <w:rPr>
          <w:rStyle w:val="33"/>
          <w:rFonts w:eastAsiaTheme="minorEastAsia"/>
          <w:sz w:val="28"/>
          <w:szCs w:val="28"/>
        </w:rPr>
        <w:t>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454C7D" w:rsidRPr="00812783" w:rsidRDefault="00454C7D" w:rsidP="009154FA">
      <w:pPr>
        <w:pStyle w:val="a4"/>
        <w:numPr>
          <w:ilvl w:val="0"/>
          <w:numId w:val="119"/>
        </w:numPr>
        <w:spacing w:line="360" w:lineRule="auto"/>
        <w:jc w:val="both"/>
        <w:rPr>
          <w:rStyle w:val="33"/>
          <w:rFonts w:eastAsiaTheme="minorHAnsi"/>
          <w:spacing w:val="0"/>
          <w:sz w:val="28"/>
          <w:szCs w:val="28"/>
          <w:shd w:val="clear" w:color="auto" w:fill="auto"/>
        </w:rPr>
      </w:pPr>
      <w:r w:rsidRPr="00812783">
        <w:rPr>
          <w:rStyle w:val="33"/>
          <w:rFonts w:eastAsiaTheme="minorEastAsia"/>
          <w:sz w:val="28"/>
          <w:szCs w:val="28"/>
        </w:rPr>
        <w:t>постановление Федеральной службы по надзору в сфере защиты прав потребителей и благополучия человека от 29 декабря 2010 г. № 189, СанПиН 2.4.2.2821</w:t>
      </w:r>
      <w:r>
        <w:rPr>
          <w:rStyle w:val="33"/>
          <w:rFonts w:eastAsiaTheme="minorEastAsia"/>
          <w:sz w:val="28"/>
          <w:szCs w:val="28"/>
        </w:rPr>
        <w:t>-</w:t>
      </w:r>
      <w:r w:rsidRPr="00812783">
        <w:rPr>
          <w:rStyle w:val="33"/>
          <w:rFonts w:eastAsiaTheme="minorEastAsia"/>
          <w:sz w:val="28"/>
          <w:szCs w:val="28"/>
        </w:rPr>
        <w:t>10 «Санитарно</w:t>
      </w:r>
      <w:r>
        <w:rPr>
          <w:rStyle w:val="33"/>
          <w:rFonts w:eastAsiaTheme="minorEastAsia"/>
          <w:sz w:val="28"/>
          <w:szCs w:val="28"/>
        </w:rPr>
        <w:t>-</w:t>
      </w:r>
      <w:r w:rsidRPr="00812783">
        <w:rPr>
          <w:rStyle w:val="33"/>
          <w:rFonts w:eastAsiaTheme="minorEastAsia"/>
          <w:sz w:val="28"/>
          <w:szCs w:val="28"/>
        </w:rPr>
        <w:t>эпидемиологические требования к условиям и организации обучения в общеобразовательных учреждениях»;</w:t>
      </w:r>
    </w:p>
    <w:p w:rsidR="00454C7D" w:rsidRPr="00812783" w:rsidRDefault="00454C7D" w:rsidP="009154FA">
      <w:pPr>
        <w:pStyle w:val="a4"/>
        <w:numPr>
          <w:ilvl w:val="0"/>
          <w:numId w:val="119"/>
        </w:numPr>
        <w:spacing w:line="360" w:lineRule="auto"/>
        <w:jc w:val="both"/>
        <w:rPr>
          <w:rStyle w:val="33"/>
          <w:rFonts w:eastAsiaTheme="minorHAnsi"/>
          <w:spacing w:val="0"/>
          <w:sz w:val="28"/>
          <w:szCs w:val="28"/>
          <w:shd w:val="clear" w:color="auto" w:fill="auto"/>
        </w:rPr>
      </w:pPr>
      <w:r w:rsidRPr="00812783">
        <w:rPr>
          <w:rStyle w:val="33"/>
          <w:rFonts w:eastAsiaTheme="minorEastAsia"/>
          <w:sz w:val="28"/>
          <w:szCs w:val="28"/>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454C7D" w:rsidRPr="00812783" w:rsidRDefault="00454C7D" w:rsidP="009154FA">
      <w:pPr>
        <w:pStyle w:val="a4"/>
        <w:numPr>
          <w:ilvl w:val="0"/>
          <w:numId w:val="119"/>
        </w:numPr>
        <w:spacing w:line="360" w:lineRule="auto"/>
        <w:jc w:val="both"/>
        <w:rPr>
          <w:rStyle w:val="33"/>
          <w:rFonts w:eastAsiaTheme="minorHAnsi"/>
          <w:spacing w:val="0"/>
          <w:sz w:val="28"/>
          <w:szCs w:val="28"/>
          <w:shd w:val="clear" w:color="auto" w:fill="auto"/>
        </w:rPr>
      </w:pPr>
      <w:r w:rsidRPr="00812783">
        <w:rPr>
          <w:rStyle w:val="33"/>
          <w:rFonts w:eastAsiaTheme="minorEastAsia"/>
          <w:sz w:val="28"/>
          <w:szCs w:val="28"/>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454C7D" w:rsidRPr="00812783" w:rsidRDefault="00454C7D" w:rsidP="009154FA">
      <w:pPr>
        <w:pStyle w:val="a4"/>
        <w:numPr>
          <w:ilvl w:val="0"/>
          <w:numId w:val="119"/>
        </w:numPr>
        <w:spacing w:line="360" w:lineRule="auto"/>
        <w:jc w:val="both"/>
        <w:rPr>
          <w:rStyle w:val="33"/>
          <w:rFonts w:eastAsiaTheme="minorHAnsi"/>
          <w:spacing w:val="0"/>
          <w:sz w:val="28"/>
          <w:szCs w:val="28"/>
          <w:shd w:val="clear" w:color="auto" w:fill="auto"/>
        </w:rPr>
      </w:pPr>
      <w:r w:rsidRPr="00812783">
        <w:rPr>
          <w:rStyle w:val="33"/>
          <w:rFonts w:eastAsiaTheme="minorEastAsia"/>
          <w:sz w:val="28"/>
          <w:szCs w:val="28"/>
        </w:rPr>
        <w:t>перечни рекомендуемой учебной литературы и цифровых образовательных ресурсов;</w:t>
      </w:r>
    </w:p>
    <w:p w:rsidR="00454C7D" w:rsidRPr="00812783" w:rsidRDefault="00454C7D" w:rsidP="009154FA">
      <w:pPr>
        <w:pStyle w:val="a4"/>
        <w:numPr>
          <w:ilvl w:val="0"/>
          <w:numId w:val="119"/>
        </w:numPr>
        <w:spacing w:line="360" w:lineRule="auto"/>
        <w:jc w:val="both"/>
        <w:rPr>
          <w:rStyle w:val="33"/>
          <w:rFonts w:eastAsiaTheme="minorHAnsi"/>
          <w:spacing w:val="0"/>
          <w:sz w:val="28"/>
          <w:szCs w:val="28"/>
          <w:shd w:val="clear" w:color="auto" w:fill="auto"/>
        </w:rPr>
      </w:pPr>
      <w:r w:rsidRPr="00812783">
        <w:rPr>
          <w:rStyle w:val="33"/>
          <w:rFonts w:eastAsiaTheme="minorEastAsia"/>
          <w:sz w:val="28"/>
          <w:szCs w:val="28"/>
        </w:rPr>
        <w:t>Устав</w:t>
      </w:r>
      <w:r w:rsidRPr="00812783">
        <w:rPr>
          <w:rFonts w:eastAsiaTheme="minorEastAsia"/>
          <w:sz w:val="28"/>
          <w:szCs w:val="28"/>
        </w:rPr>
        <w:t xml:space="preserve"> </w:t>
      </w:r>
      <w:r>
        <w:rPr>
          <w:rStyle w:val="33"/>
          <w:rFonts w:eastAsiaTheme="minorEastAsia"/>
          <w:sz w:val="28"/>
          <w:szCs w:val="28"/>
        </w:rPr>
        <w:t>ГБОУ ЦО №173</w:t>
      </w:r>
      <w:r w:rsidRPr="00812783">
        <w:rPr>
          <w:rStyle w:val="33"/>
          <w:rFonts w:eastAsiaTheme="minorEastAsia"/>
          <w:sz w:val="28"/>
          <w:szCs w:val="28"/>
        </w:rPr>
        <w:tab/>
        <w:t>;</w:t>
      </w:r>
    </w:p>
    <w:p w:rsidR="00454C7D" w:rsidRPr="00812783" w:rsidRDefault="00454C7D" w:rsidP="009154FA">
      <w:pPr>
        <w:pStyle w:val="a4"/>
        <w:numPr>
          <w:ilvl w:val="0"/>
          <w:numId w:val="119"/>
        </w:numPr>
        <w:spacing w:line="360" w:lineRule="auto"/>
        <w:jc w:val="both"/>
        <w:rPr>
          <w:rFonts w:ascii="Times New Roman" w:hAnsi="Times New Roman" w:cs="Times New Roman"/>
          <w:sz w:val="28"/>
          <w:szCs w:val="28"/>
        </w:rPr>
      </w:pPr>
      <w:r w:rsidRPr="00812783">
        <w:rPr>
          <w:rStyle w:val="33"/>
          <w:rFonts w:eastAsiaTheme="minorEastAsia"/>
          <w:sz w:val="28"/>
          <w:szCs w:val="28"/>
        </w:rPr>
        <w:t xml:space="preserve">Программа развития </w:t>
      </w:r>
      <w:r>
        <w:rPr>
          <w:rStyle w:val="33"/>
          <w:rFonts w:eastAsiaTheme="minorEastAsia"/>
          <w:sz w:val="28"/>
          <w:szCs w:val="28"/>
        </w:rPr>
        <w:t>ГБОУ ЦО №173</w:t>
      </w:r>
      <w:r w:rsidRPr="00BE79AE">
        <w:rPr>
          <w:rStyle w:val="33"/>
          <w:rFonts w:eastAsiaTheme="minorEastAsia"/>
          <w:sz w:val="28"/>
          <w:szCs w:val="28"/>
        </w:rPr>
        <w:t xml:space="preserve"> </w:t>
      </w:r>
      <w:r w:rsidRPr="00812783">
        <w:rPr>
          <w:rStyle w:val="33"/>
          <w:rFonts w:eastAsiaTheme="minorEastAsia"/>
          <w:sz w:val="28"/>
          <w:szCs w:val="28"/>
        </w:rPr>
        <w:t>.</w:t>
      </w:r>
    </w:p>
    <w:p w:rsidR="00454C7D" w:rsidRPr="00BE79AE" w:rsidRDefault="00454C7D" w:rsidP="00454C7D">
      <w:pPr>
        <w:spacing w:line="360" w:lineRule="auto"/>
        <w:contextualSpacing/>
        <w:jc w:val="both"/>
        <w:rPr>
          <w:rStyle w:val="33"/>
          <w:rFonts w:eastAsiaTheme="minorEastAsia"/>
          <w:sz w:val="28"/>
          <w:szCs w:val="28"/>
        </w:rPr>
      </w:pPr>
    </w:p>
    <w:p w:rsidR="00454C7D" w:rsidRPr="00BE79AE" w:rsidRDefault="00454C7D" w:rsidP="00454C7D">
      <w:pPr>
        <w:spacing w:line="360" w:lineRule="auto"/>
        <w:contextualSpacing/>
        <w:jc w:val="both"/>
        <w:rPr>
          <w:rStyle w:val="33"/>
          <w:rFonts w:eastAsiaTheme="minorEastAsia"/>
          <w:sz w:val="28"/>
          <w:szCs w:val="28"/>
        </w:rPr>
      </w:pPr>
    </w:p>
    <w:p w:rsidR="00454C7D" w:rsidRPr="00BE79AE" w:rsidRDefault="00454C7D" w:rsidP="00454C7D">
      <w:pPr>
        <w:spacing w:line="360" w:lineRule="auto"/>
        <w:contextualSpacing/>
        <w:jc w:val="both"/>
        <w:rPr>
          <w:rStyle w:val="33"/>
          <w:rFonts w:eastAsiaTheme="minorEastAsia"/>
          <w:sz w:val="28"/>
          <w:szCs w:val="28"/>
        </w:rPr>
      </w:pPr>
    </w:p>
    <w:p w:rsidR="00454C7D" w:rsidRPr="00BE79AE"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Default="00454C7D" w:rsidP="00454C7D">
      <w:pPr>
        <w:spacing w:line="360" w:lineRule="auto"/>
        <w:contextualSpacing/>
        <w:jc w:val="both"/>
        <w:rPr>
          <w:rStyle w:val="33"/>
          <w:rFonts w:eastAsiaTheme="minorEastAsia"/>
          <w:sz w:val="28"/>
          <w:szCs w:val="28"/>
        </w:rPr>
      </w:pPr>
    </w:p>
    <w:p w:rsidR="00454C7D" w:rsidRPr="00BE79AE" w:rsidRDefault="00454C7D" w:rsidP="00454C7D">
      <w:pPr>
        <w:spacing w:line="360" w:lineRule="auto"/>
        <w:contextualSpacing/>
        <w:jc w:val="both"/>
        <w:rPr>
          <w:rStyle w:val="33"/>
          <w:rFonts w:eastAsiaTheme="minorEastAsia"/>
          <w:sz w:val="28"/>
          <w:szCs w:val="28"/>
        </w:rPr>
      </w:pPr>
    </w:p>
    <w:p w:rsidR="00454C7D" w:rsidRPr="00BE79AE" w:rsidRDefault="00454C7D" w:rsidP="00454C7D">
      <w:pPr>
        <w:spacing w:line="360" w:lineRule="auto"/>
        <w:contextualSpacing/>
        <w:jc w:val="both"/>
        <w:rPr>
          <w:rStyle w:val="33"/>
          <w:rFonts w:eastAsiaTheme="minorEastAsia"/>
          <w:sz w:val="28"/>
          <w:szCs w:val="28"/>
        </w:rPr>
      </w:pPr>
    </w:p>
    <w:p w:rsidR="00454C7D" w:rsidRPr="00BE79AE" w:rsidRDefault="00454C7D" w:rsidP="00454C7D">
      <w:pPr>
        <w:spacing w:line="360" w:lineRule="auto"/>
        <w:contextualSpacing/>
        <w:jc w:val="both"/>
        <w:rPr>
          <w:rStyle w:val="53"/>
          <w:rFonts w:eastAsiaTheme="minorEastAsia"/>
          <w:b/>
          <w:sz w:val="28"/>
          <w:szCs w:val="28"/>
        </w:rPr>
      </w:pPr>
      <w:r>
        <w:rPr>
          <w:rStyle w:val="53"/>
          <w:rFonts w:eastAsiaTheme="minorEastAsia"/>
          <w:b/>
          <w:sz w:val="28"/>
          <w:szCs w:val="28"/>
        </w:rPr>
        <w:t xml:space="preserve">6.6. </w:t>
      </w:r>
      <w:r w:rsidRPr="00BE79AE">
        <w:rPr>
          <w:rStyle w:val="53"/>
          <w:rFonts w:eastAsiaTheme="minorEastAsia"/>
          <w:b/>
          <w:sz w:val="28"/>
          <w:szCs w:val="28"/>
        </w:rPr>
        <w:t>Информационно</w:t>
      </w:r>
      <w:r>
        <w:rPr>
          <w:rStyle w:val="53"/>
          <w:rFonts w:eastAsiaTheme="minorEastAsia"/>
          <w:b/>
          <w:sz w:val="28"/>
          <w:szCs w:val="28"/>
        </w:rPr>
        <w:t>-</w:t>
      </w:r>
      <w:r w:rsidRPr="00BE79AE">
        <w:rPr>
          <w:rStyle w:val="53"/>
          <w:rFonts w:eastAsiaTheme="minorEastAsia"/>
          <w:b/>
          <w:sz w:val="28"/>
          <w:szCs w:val="28"/>
        </w:rPr>
        <w:t>методические условия реализации образовательной программы среднего общего образования</w:t>
      </w:r>
    </w:p>
    <w:p w:rsidR="00454C7D" w:rsidRPr="00BE79AE" w:rsidRDefault="00454C7D" w:rsidP="00454C7D">
      <w:pPr>
        <w:spacing w:line="360" w:lineRule="auto"/>
        <w:contextualSpacing/>
        <w:jc w:val="both"/>
        <w:rPr>
          <w:rFonts w:ascii="Times New Roman" w:hAnsi="Times New Roman" w:cs="Times New Roman"/>
          <w:sz w:val="28"/>
          <w:szCs w:val="28"/>
        </w:rPr>
      </w:pPr>
      <w:r>
        <w:rPr>
          <w:rStyle w:val="33"/>
          <w:rFonts w:eastAsiaTheme="minorEastAsia"/>
          <w:sz w:val="28"/>
          <w:szCs w:val="28"/>
        </w:rPr>
        <w:t xml:space="preserve"> </w:t>
      </w:r>
      <w:r w:rsidRPr="00BE79AE">
        <w:rPr>
          <w:rStyle w:val="33"/>
          <w:rFonts w:eastAsiaTheme="minorEastAsia"/>
          <w:sz w:val="28"/>
          <w:szCs w:val="28"/>
        </w:rPr>
        <w:t>В соответствии с требованиями Стандарта информационно</w:t>
      </w:r>
      <w:r>
        <w:rPr>
          <w:rStyle w:val="33"/>
          <w:rFonts w:eastAsiaTheme="minorEastAsia"/>
          <w:sz w:val="28"/>
          <w:szCs w:val="28"/>
        </w:rPr>
        <w:t>-</w:t>
      </w:r>
      <w:r w:rsidRPr="00BE79AE">
        <w:rPr>
          <w:rStyle w:val="33"/>
          <w:rFonts w:eastAsiaTheme="minorEastAsia"/>
          <w:sz w:val="28"/>
          <w:szCs w:val="28"/>
        </w:rPr>
        <w:t>методические условия реализации основной образовательной программы среднего общего образования обеспечиваются современной информационно</w:t>
      </w:r>
      <w:r>
        <w:rPr>
          <w:rStyle w:val="33"/>
          <w:rFonts w:eastAsiaTheme="minorEastAsia"/>
          <w:sz w:val="28"/>
          <w:szCs w:val="28"/>
        </w:rPr>
        <w:t>-</w:t>
      </w:r>
      <w:r w:rsidRPr="00BE79AE">
        <w:rPr>
          <w:rStyle w:val="33"/>
          <w:rFonts w:eastAsiaTheme="minorEastAsia"/>
          <w:sz w:val="28"/>
          <w:szCs w:val="28"/>
        </w:rPr>
        <w:t>образовательной средой.</w:t>
      </w:r>
    </w:p>
    <w:p w:rsidR="00454C7D" w:rsidRPr="00BE79AE" w:rsidRDefault="00454C7D" w:rsidP="00454C7D">
      <w:pPr>
        <w:spacing w:line="360" w:lineRule="auto"/>
        <w:contextualSpacing/>
        <w:jc w:val="both"/>
        <w:rPr>
          <w:rFonts w:ascii="Times New Roman" w:hAnsi="Times New Roman" w:cs="Times New Roman"/>
          <w:sz w:val="28"/>
          <w:szCs w:val="28"/>
        </w:rPr>
      </w:pPr>
      <w:r w:rsidRPr="00BE79AE">
        <w:rPr>
          <w:rStyle w:val="33"/>
          <w:rFonts w:eastAsiaTheme="minorEastAsia"/>
          <w:sz w:val="28"/>
          <w:szCs w:val="28"/>
        </w:rPr>
        <w:t>Под информационно</w:t>
      </w:r>
      <w:r>
        <w:rPr>
          <w:rStyle w:val="33"/>
          <w:rFonts w:eastAsiaTheme="minorEastAsia"/>
          <w:sz w:val="28"/>
          <w:szCs w:val="28"/>
        </w:rPr>
        <w:t>-</w:t>
      </w:r>
      <w:r w:rsidRPr="00BE79AE">
        <w:rPr>
          <w:rStyle w:val="33"/>
          <w:rFonts w:eastAsiaTheme="minorEastAsia"/>
          <w:sz w:val="28"/>
          <w:szCs w:val="28"/>
        </w:rPr>
        <w:t>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BE79AE">
        <w:rPr>
          <w:rStyle w:val="33"/>
          <w:rFonts w:eastAsiaTheme="minorEastAsia"/>
          <w:sz w:val="28"/>
          <w:szCs w:val="28"/>
        </w:rPr>
        <w:softHyphen/>
      </w:r>
      <w:r>
        <w:rPr>
          <w:rStyle w:val="33"/>
          <w:rFonts w:eastAsiaTheme="minorEastAsia"/>
          <w:sz w:val="28"/>
          <w:szCs w:val="28"/>
        </w:rPr>
        <w:t>-</w:t>
      </w:r>
      <w:r w:rsidRPr="00BE79AE">
        <w:rPr>
          <w:rStyle w:val="33"/>
          <w:rFonts w:eastAsiaTheme="minorEastAsia"/>
          <w:sz w:val="28"/>
          <w:szCs w:val="28"/>
        </w:rPr>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BE79AE">
        <w:rPr>
          <w:rStyle w:val="33"/>
          <w:rFonts w:eastAsiaTheme="minorEastAsia"/>
          <w:sz w:val="28"/>
          <w:szCs w:val="28"/>
        </w:rPr>
        <w:softHyphen/>
      </w:r>
      <w:r>
        <w:rPr>
          <w:rStyle w:val="33"/>
          <w:rFonts w:eastAsiaTheme="minorEastAsia"/>
          <w:sz w:val="28"/>
          <w:szCs w:val="28"/>
        </w:rPr>
        <w:t>-</w:t>
      </w:r>
      <w:r w:rsidRPr="00BE79AE">
        <w:rPr>
          <w:rStyle w:val="33"/>
          <w:rFonts w:eastAsiaTheme="minorEastAsia"/>
          <w:sz w:val="28"/>
          <w:szCs w:val="28"/>
        </w:rPr>
        <w:t>познавательных и профессиональных задач с применением информационно</w:t>
      </w:r>
      <w:r w:rsidRPr="00BE79AE">
        <w:rPr>
          <w:rStyle w:val="33"/>
          <w:rFonts w:eastAsiaTheme="minorEastAsia"/>
          <w:sz w:val="28"/>
          <w:szCs w:val="28"/>
        </w:rPr>
        <w:softHyphen/>
      </w:r>
      <w:r>
        <w:rPr>
          <w:rStyle w:val="33"/>
          <w:rFonts w:eastAsiaTheme="minorEastAsia"/>
          <w:sz w:val="28"/>
          <w:szCs w:val="28"/>
        </w:rPr>
        <w:t>-</w:t>
      </w:r>
      <w:r w:rsidRPr="00BE79AE">
        <w:rPr>
          <w:rStyle w:val="33"/>
          <w:rFonts w:eastAsiaTheme="minorEastAsia"/>
          <w:sz w:val="28"/>
          <w:szCs w:val="28"/>
        </w:rPr>
        <w:t>коммуникационных технологий (ИКТ</w:t>
      </w:r>
      <w:r>
        <w:rPr>
          <w:rStyle w:val="33"/>
          <w:rFonts w:eastAsiaTheme="minorEastAsia"/>
          <w:sz w:val="28"/>
          <w:szCs w:val="28"/>
        </w:rPr>
        <w:t>-</w:t>
      </w:r>
      <w:r w:rsidRPr="00BE79AE">
        <w:rPr>
          <w:rStyle w:val="33"/>
          <w:rFonts w:eastAsiaTheme="minorEastAsia"/>
          <w:sz w:val="28"/>
          <w:szCs w:val="28"/>
        </w:rPr>
        <w:t>компетентность), наличие служб поддержки применения ИКТ.</w:t>
      </w:r>
    </w:p>
    <w:p w:rsidR="00454C7D" w:rsidRPr="00BE79AE" w:rsidRDefault="00454C7D" w:rsidP="00454C7D">
      <w:pPr>
        <w:spacing w:line="360" w:lineRule="auto"/>
        <w:contextualSpacing/>
        <w:jc w:val="both"/>
        <w:rPr>
          <w:rStyle w:val="33"/>
          <w:rFonts w:eastAsiaTheme="minorEastAsia"/>
          <w:sz w:val="28"/>
          <w:szCs w:val="28"/>
          <w:u w:val="single"/>
        </w:rPr>
      </w:pPr>
      <w:r w:rsidRPr="00BE79AE">
        <w:rPr>
          <w:rStyle w:val="33"/>
          <w:rFonts w:eastAsiaTheme="minorEastAsia"/>
          <w:sz w:val="28"/>
          <w:szCs w:val="28"/>
          <w:u w:val="single"/>
        </w:rPr>
        <w:t>Цифровые образовательные ресурсы, обеспечивающие реализацию ООП</w:t>
      </w:r>
    </w:p>
    <w:p w:rsidR="00454C7D" w:rsidRPr="00BE79AE" w:rsidRDefault="00454C7D" w:rsidP="00454C7D">
      <w:pPr>
        <w:spacing w:line="360" w:lineRule="auto"/>
        <w:contextualSpacing/>
        <w:jc w:val="both"/>
        <w:rPr>
          <w:rStyle w:val="33"/>
          <w:rFonts w:eastAsiaTheme="minorEastAsia"/>
          <w:sz w:val="28"/>
          <w:szCs w:val="28"/>
        </w:rPr>
      </w:pPr>
      <w:r>
        <w:rPr>
          <w:rStyle w:val="33"/>
          <w:rFonts w:eastAsiaTheme="minorEastAsia"/>
          <w:sz w:val="28"/>
          <w:szCs w:val="28"/>
        </w:rPr>
        <w:t xml:space="preserve"> </w:t>
      </w:r>
      <w:r w:rsidRPr="00BE79AE">
        <w:rPr>
          <w:rStyle w:val="33"/>
          <w:rFonts w:eastAsiaTheme="minorEastAsia"/>
          <w:sz w:val="28"/>
          <w:szCs w:val="28"/>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454C7D" w:rsidRPr="00BE79AE" w:rsidRDefault="00454C7D" w:rsidP="00454C7D">
      <w:pPr>
        <w:spacing w:line="360" w:lineRule="auto"/>
        <w:contextualSpacing/>
        <w:jc w:val="both"/>
        <w:rPr>
          <w:rStyle w:val="33"/>
          <w:rFonts w:eastAsiaTheme="minorEastAsia"/>
          <w:sz w:val="28"/>
          <w:szCs w:val="28"/>
        </w:rPr>
      </w:pPr>
      <w:r w:rsidRPr="00BE79AE">
        <w:rPr>
          <w:rStyle w:val="33"/>
          <w:rFonts w:eastAsiaTheme="minorEastAsia"/>
          <w:sz w:val="28"/>
          <w:szCs w:val="28"/>
        </w:rPr>
        <w:t>Перечень доступных и используемых Электронных образовательных ресурсов, размещенных в федеральных и региональных базах данных.</w:t>
      </w:r>
    </w:p>
    <w:p w:rsidR="00454C7D" w:rsidRPr="00BE79AE" w:rsidRDefault="00454C7D" w:rsidP="00454C7D">
      <w:pPr>
        <w:spacing w:line="360" w:lineRule="auto"/>
        <w:contextualSpacing/>
        <w:jc w:val="both"/>
        <w:rPr>
          <w:rStyle w:val="33"/>
          <w:rFonts w:eastAsiaTheme="minorEastAsia"/>
          <w:sz w:val="28"/>
          <w:szCs w:val="28"/>
        </w:rPr>
      </w:pPr>
    </w:p>
    <w:p w:rsidR="00454C7D" w:rsidRPr="00BE79AE" w:rsidRDefault="00454C7D" w:rsidP="00454C7D">
      <w:pPr>
        <w:pStyle w:val="a9"/>
        <w:spacing w:line="360" w:lineRule="auto"/>
        <w:contextualSpacing/>
        <w:jc w:val="both"/>
        <w:rPr>
          <w:b/>
          <w:sz w:val="28"/>
          <w:szCs w:val="28"/>
        </w:rPr>
        <w:sectPr w:rsidR="00454C7D" w:rsidRPr="00BE79AE" w:rsidSect="00454C7D">
          <w:pgSz w:w="11906" w:h="16838"/>
          <w:pgMar w:top="1134" w:right="851" w:bottom="1134" w:left="1134" w:header="720" w:footer="720" w:gutter="0"/>
          <w:cols w:space="720"/>
        </w:sectPr>
      </w:pPr>
    </w:p>
    <w:p w:rsidR="00454C7D" w:rsidRPr="00BE79AE" w:rsidRDefault="00454C7D" w:rsidP="00454C7D">
      <w:pPr>
        <w:pStyle w:val="af0"/>
        <w:spacing w:after="0" w:line="360" w:lineRule="auto"/>
        <w:ind w:firstLine="454"/>
        <w:contextualSpacing/>
        <w:jc w:val="both"/>
        <w:rPr>
          <w:rFonts w:ascii="Times New Roman" w:hAnsi="Times New Roman" w:cs="Times New Roman"/>
          <w:b/>
          <w:sz w:val="28"/>
          <w:szCs w:val="28"/>
        </w:rPr>
      </w:pPr>
    </w:p>
    <w:p w:rsidR="00454C7D" w:rsidRPr="00BE79AE" w:rsidRDefault="00454C7D" w:rsidP="00454C7D">
      <w:pPr>
        <w:pStyle w:val="af0"/>
        <w:spacing w:after="0" w:line="360" w:lineRule="auto"/>
        <w:contextualSpacing/>
        <w:jc w:val="both"/>
        <w:rPr>
          <w:rFonts w:ascii="Times New Roman" w:hAnsi="Times New Roman" w:cs="Times New Roman"/>
          <w:b/>
          <w:sz w:val="28"/>
          <w:szCs w:val="28"/>
        </w:rPr>
      </w:pPr>
    </w:p>
    <w:p w:rsidR="00454C7D" w:rsidRDefault="00454C7D" w:rsidP="00454C7D">
      <w:pPr>
        <w:pStyle w:val="af0"/>
        <w:spacing w:after="0" w:line="360" w:lineRule="auto"/>
        <w:contextualSpacing/>
        <w:jc w:val="both"/>
        <w:rPr>
          <w:rFonts w:ascii="Times New Roman" w:hAnsi="Times New Roman" w:cs="Times New Roman"/>
          <w:b/>
          <w:sz w:val="28"/>
          <w:szCs w:val="28"/>
        </w:rPr>
      </w:pPr>
    </w:p>
    <w:p w:rsidR="00454C7D" w:rsidRDefault="00454C7D" w:rsidP="00454C7D">
      <w:pPr>
        <w:pStyle w:val="af0"/>
        <w:spacing w:after="0" w:line="360" w:lineRule="auto"/>
        <w:contextualSpacing/>
        <w:jc w:val="both"/>
        <w:rPr>
          <w:rFonts w:ascii="Times New Roman" w:hAnsi="Times New Roman" w:cs="Times New Roman"/>
          <w:b/>
          <w:sz w:val="28"/>
          <w:szCs w:val="28"/>
        </w:rPr>
      </w:pPr>
    </w:p>
    <w:p w:rsidR="00454C7D" w:rsidRDefault="00454C7D" w:rsidP="00454C7D">
      <w:pPr>
        <w:pStyle w:val="af0"/>
        <w:spacing w:after="0" w:line="360" w:lineRule="auto"/>
        <w:contextualSpacing/>
        <w:jc w:val="both"/>
        <w:rPr>
          <w:rFonts w:ascii="Times New Roman" w:hAnsi="Times New Roman" w:cs="Times New Roman"/>
          <w:b/>
          <w:sz w:val="28"/>
          <w:szCs w:val="28"/>
        </w:rPr>
      </w:pPr>
    </w:p>
    <w:p w:rsidR="00454C7D" w:rsidRDefault="00454C7D" w:rsidP="00454C7D">
      <w:pPr>
        <w:pStyle w:val="af0"/>
        <w:spacing w:after="0" w:line="360" w:lineRule="auto"/>
        <w:contextualSpacing/>
        <w:jc w:val="both"/>
        <w:rPr>
          <w:rFonts w:ascii="Times New Roman" w:hAnsi="Times New Roman" w:cs="Times New Roman"/>
          <w:b/>
          <w:sz w:val="28"/>
          <w:szCs w:val="28"/>
        </w:rPr>
      </w:pPr>
    </w:p>
    <w:p w:rsidR="00454C7D" w:rsidRDefault="00454C7D" w:rsidP="00454C7D">
      <w:pPr>
        <w:pStyle w:val="af0"/>
        <w:spacing w:after="0" w:line="360" w:lineRule="auto"/>
        <w:contextualSpacing/>
        <w:jc w:val="both"/>
        <w:rPr>
          <w:rFonts w:ascii="Times New Roman" w:hAnsi="Times New Roman" w:cs="Times New Roman"/>
          <w:b/>
          <w:sz w:val="28"/>
          <w:szCs w:val="28"/>
        </w:rPr>
      </w:pPr>
    </w:p>
    <w:p w:rsidR="00454C7D" w:rsidRPr="00FC208A" w:rsidRDefault="00454C7D" w:rsidP="00454C7D">
      <w:pPr>
        <w:pStyle w:val="1"/>
        <w:rPr>
          <w:rFonts w:cs="Times New Roman"/>
        </w:rPr>
      </w:pPr>
      <w:bookmarkStart w:id="111" w:name="_Toc5279008"/>
      <w:bookmarkStart w:id="112" w:name="_Toc52536130"/>
      <w:r w:rsidRPr="00FC208A">
        <w:rPr>
          <w:rFonts w:cs="Times New Roman"/>
        </w:rPr>
        <w:t>Приложение</w:t>
      </w:r>
      <w:r>
        <w:rPr>
          <w:rFonts w:cs="Times New Roman"/>
        </w:rPr>
        <w:t xml:space="preserve"> №1</w:t>
      </w:r>
      <w:r w:rsidRPr="00FC208A">
        <w:rPr>
          <w:rFonts w:cs="Times New Roman"/>
        </w:rPr>
        <w:t xml:space="preserve">. Перечень учебников, обеспечивающих реализацию </w:t>
      </w:r>
      <w:r>
        <w:rPr>
          <w:rFonts w:cs="Times New Roman"/>
        </w:rPr>
        <w:t>образовательной программы.</w:t>
      </w:r>
      <w:bookmarkEnd w:id="111"/>
      <w:bookmarkEnd w:id="112"/>
    </w:p>
    <w:p w:rsidR="00454C7D" w:rsidRPr="00ED6D44" w:rsidRDefault="00454C7D" w:rsidP="00454C7D">
      <w:pPr>
        <w:pStyle w:val="Standard"/>
      </w:pPr>
    </w:p>
    <w:p w:rsidR="00454C7D" w:rsidRDefault="00454C7D" w:rsidP="00454C7D">
      <w:pPr>
        <w:pStyle w:val="Standard"/>
        <w:spacing w:line="360" w:lineRule="auto"/>
        <w:contextualSpacing/>
        <w:jc w:val="center"/>
      </w:pPr>
      <w:r>
        <w:rPr>
          <w:b/>
        </w:rPr>
        <w:t>Список</w:t>
      </w:r>
    </w:p>
    <w:p w:rsidR="00454C7D" w:rsidRDefault="00454C7D" w:rsidP="00454C7D">
      <w:pPr>
        <w:pStyle w:val="Standard"/>
        <w:spacing w:line="360" w:lineRule="auto"/>
        <w:contextualSpacing/>
        <w:jc w:val="center"/>
      </w:pPr>
      <w:r>
        <w:rPr>
          <w:b/>
        </w:rPr>
        <w:t>учебников, учебных пособий, учебно-методических материалов,</w:t>
      </w:r>
    </w:p>
    <w:p w:rsidR="00454C7D" w:rsidRDefault="00454C7D" w:rsidP="00454C7D">
      <w:pPr>
        <w:pStyle w:val="Standard"/>
        <w:spacing w:line="360" w:lineRule="auto"/>
        <w:contextualSpacing/>
        <w:jc w:val="center"/>
      </w:pPr>
      <w:r>
        <w:rPr>
          <w:b/>
        </w:rPr>
        <w:t xml:space="preserve">обеспечивающих преподавание </w:t>
      </w:r>
      <w:r>
        <w:rPr>
          <w:b/>
          <w:color w:val="000001"/>
        </w:rPr>
        <w:t xml:space="preserve">учебного предмета, курса, дисциплины (модуля) на </w:t>
      </w:r>
      <w:r w:rsidR="003D2EC3">
        <w:rPr>
          <w:b/>
          <w:color w:val="000001"/>
        </w:rPr>
        <w:t>20</w:t>
      </w:r>
      <w:r w:rsidR="004000F9">
        <w:rPr>
          <w:b/>
          <w:color w:val="000001"/>
        </w:rPr>
        <w:t>20</w:t>
      </w:r>
      <w:r w:rsidR="003D2EC3">
        <w:rPr>
          <w:b/>
          <w:color w:val="000001"/>
        </w:rPr>
        <w:t>-202</w:t>
      </w:r>
      <w:r w:rsidR="004000F9">
        <w:rPr>
          <w:b/>
          <w:color w:val="000001"/>
        </w:rPr>
        <w:t>1</w:t>
      </w:r>
      <w:r>
        <w:rPr>
          <w:b/>
          <w:color w:val="000001"/>
        </w:rPr>
        <w:t xml:space="preserve"> учебный год</w:t>
      </w:r>
    </w:p>
    <w:p w:rsidR="00454C7D" w:rsidRDefault="00454C7D" w:rsidP="00454C7D">
      <w:pPr>
        <w:pStyle w:val="Standard"/>
        <w:spacing w:line="240" w:lineRule="atLeast"/>
        <w:contextualSpacing/>
        <w:jc w:val="center"/>
        <w:rPr>
          <w:b/>
          <w:color w:val="000001"/>
        </w:rPr>
      </w:pPr>
    </w:p>
    <w:tbl>
      <w:tblPr>
        <w:tblW w:w="11138" w:type="dxa"/>
        <w:jc w:val="center"/>
        <w:tblLayout w:type="fixed"/>
        <w:tblCellMar>
          <w:left w:w="10" w:type="dxa"/>
          <w:right w:w="10" w:type="dxa"/>
        </w:tblCellMar>
        <w:tblLook w:val="0000" w:firstRow="0" w:lastRow="0" w:firstColumn="0" w:lastColumn="0" w:noHBand="0" w:noVBand="0"/>
      </w:tblPr>
      <w:tblGrid>
        <w:gridCol w:w="713"/>
        <w:gridCol w:w="1769"/>
        <w:gridCol w:w="4253"/>
        <w:gridCol w:w="1590"/>
        <w:gridCol w:w="2813"/>
      </w:tblGrid>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54C7D" w:rsidRDefault="00454C7D" w:rsidP="00454C7D">
            <w:pPr>
              <w:pStyle w:val="Standard"/>
              <w:spacing w:line="240" w:lineRule="atLeast"/>
              <w:contextualSpacing/>
              <w:jc w:val="center"/>
            </w:pPr>
            <w:r>
              <w:rPr>
                <w:sz w:val="22"/>
                <w:szCs w:val="22"/>
              </w:rPr>
              <w:t>Параллель</w:t>
            </w: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54C7D" w:rsidRPr="00ED6D44" w:rsidRDefault="00454C7D" w:rsidP="00454C7D">
            <w:pPr>
              <w:pStyle w:val="Standard"/>
              <w:spacing w:line="240" w:lineRule="atLeast"/>
              <w:contextualSpacing/>
              <w:jc w:val="center"/>
            </w:pPr>
            <w:r w:rsidRPr="00ED6D44">
              <w:t>Наименования предметов по учебному плану</w:t>
            </w:r>
          </w:p>
          <w:p w:rsidR="00454C7D" w:rsidRPr="00ED6D44" w:rsidRDefault="00454C7D" w:rsidP="00454C7D">
            <w:pPr>
              <w:pStyle w:val="Standard"/>
              <w:spacing w:line="240" w:lineRule="atLeast"/>
              <w:contextualSpacing/>
              <w:jc w:val="center"/>
            </w:pPr>
            <w:r w:rsidRPr="00ED6D44">
              <w:t>(все предметы)</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54C7D" w:rsidRPr="00ED6D44" w:rsidRDefault="00454C7D" w:rsidP="00454C7D">
            <w:pPr>
              <w:pStyle w:val="Standard"/>
              <w:spacing w:line="240" w:lineRule="atLeast"/>
              <w:contextualSpacing/>
              <w:jc w:val="center"/>
            </w:pPr>
            <w:r w:rsidRPr="00ED6D44">
              <w:t>Наименования учебников, используемых при реализации рабочих программ с указанием авторов, года и места издания</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54C7D" w:rsidRPr="00ED6D44" w:rsidRDefault="00454C7D" w:rsidP="00454C7D">
            <w:pPr>
              <w:pStyle w:val="Standard"/>
              <w:spacing w:line="240" w:lineRule="atLeast"/>
              <w:contextualSpacing/>
              <w:jc w:val="center"/>
            </w:pPr>
            <w:r w:rsidRPr="00ED6D44">
              <w:t>Наименования</w:t>
            </w:r>
          </w:p>
          <w:p w:rsidR="00454C7D" w:rsidRPr="00ED6D44" w:rsidRDefault="00454C7D" w:rsidP="00454C7D">
            <w:pPr>
              <w:pStyle w:val="Standard"/>
              <w:spacing w:line="240" w:lineRule="atLeast"/>
              <w:contextualSpacing/>
              <w:jc w:val="center"/>
            </w:pPr>
            <w:r w:rsidRPr="00ED6D44">
              <w:t>учебных пособий,</w:t>
            </w:r>
          </w:p>
          <w:p w:rsidR="00454C7D" w:rsidRPr="00ED6D44" w:rsidRDefault="00454C7D" w:rsidP="00454C7D">
            <w:pPr>
              <w:pStyle w:val="Standard"/>
              <w:spacing w:line="240" w:lineRule="atLeast"/>
              <w:contextualSpacing/>
              <w:jc w:val="center"/>
            </w:pPr>
            <w:r w:rsidRPr="00ED6D44">
              <w:t>используемых при реализации рабочих программ с указанием авторов, года и места издания</w:t>
            </w: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54C7D" w:rsidRPr="00ED6D44" w:rsidRDefault="00454C7D" w:rsidP="00454C7D">
            <w:pPr>
              <w:pStyle w:val="Standard"/>
              <w:spacing w:line="240" w:lineRule="atLeast"/>
              <w:contextualSpacing/>
              <w:jc w:val="center"/>
            </w:pPr>
            <w:r w:rsidRPr="00ED6D44">
              <w:t>Наименования учебно</w:t>
            </w:r>
            <w:r>
              <w:t>-</w:t>
            </w:r>
            <w:r w:rsidRPr="00ED6D44">
              <w:t>методических материалов, используемых при реализации рабочих программ с указанием авторов, года и места издания</w:t>
            </w: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Математика</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Алимов Ш.А. Алгебра Учебник, 10</w:t>
            </w:r>
            <w:r>
              <w:t>-</w:t>
            </w:r>
            <w:r w:rsidRPr="00ED6D44">
              <w:t>11 кл. Просвещение 2016,2017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Математика</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Атанасян Л.С. Геометрия. Учебник, 10</w:t>
            </w:r>
            <w:r>
              <w:t>-</w:t>
            </w:r>
            <w:r w:rsidRPr="00ED6D44">
              <w:t>11кл. Просвещение 2015,2016,2017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Искусство</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Сергеева Г.П. Искусство. Учебное пособие 8</w:t>
            </w:r>
            <w:r>
              <w:t>-</w:t>
            </w:r>
            <w:r w:rsidRPr="00ED6D44">
              <w:t>9 кл.</w:t>
            </w:r>
          </w:p>
          <w:p w:rsidR="00454C7D" w:rsidRPr="00ED6D44" w:rsidRDefault="00454C7D" w:rsidP="00454C7D">
            <w:pPr>
              <w:pStyle w:val="Standard"/>
              <w:spacing w:line="240" w:lineRule="atLeast"/>
              <w:contextualSpacing/>
              <w:jc w:val="center"/>
            </w:pPr>
            <w:r w:rsidRPr="00ED6D44">
              <w:t xml:space="preserve"> Просвещение  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r>
              <w:t>10</w:t>
            </w: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Русский язык</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Рыбченкова Л.М. Русский язык. Учебник, 10</w:t>
            </w:r>
            <w:r>
              <w:t>-</w:t>
            </w:r>
            <w:r w:rsidRPr="00ED6D44">
              <w:t>11кл. Просвещение 2015,2018</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Баранов М.Т.</w:t>
            </w:r>
          </w:p>
          <w:p w:rsidR="00454C7D" w:rsidRPr="00ED6D44" w:rsidRDefault="00454C7D" w:rsidP="00454C7D">
            <w:pPr>
              <w:pStyle w:val="Standard"/>
              <w:spacing w:line="240" w:lineRule="atLeast"/>
              <w:contextualSpacing/>
              <w:jc w:val="center"/>
            </w:pPr>
            <w:r w:rsidRPr="00ED6D44">
              <w:t>Орфографический словарь. Просвещение 2016,2017</w:t>
            </w: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Литература</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Лебедев Ю.В. Литература. Учебник, 10 кл. в 2</w:t>
            </w:r>
            <w:r>
              <w:t>-</w:t>
            </w:r>
            <w:r w:rsidRPr="00ED6D44">
              <w:t>х ч. Просвещение 2015,2016</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Биология</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Каменский А.А. Учебник, 10</w:t>
            </w:r>
            <w:r>
              <w:t>-</w:t>
            </w:r>
            <w:r w:rsidRPr="00ED6D44">
              <w:t>11 кл. Просвещение 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География</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Максаковский В.П. География.</w:t>
            </w:r>
          </w:p>
          <w:p w:rsidR="00454C7D" w:rsidRPr="00ED6D44" w:rsidRDefault="00454C7D" w:rsidP="00454C7D">
            <w:pPr>
              <w:pStyle w:val="Standard"/>
              <w:spacing w:line="240" w:lineRule="atLeast"/>
              <w:contextualSpacing/>
              <w:jc w:val="center"/>
            </w:pPr>
            <w:r w:rsidRPr="00ED6D44">
              <w:t xml:space="preserve"> Учебник, 10</w:t>
            </w:r>
            <w:r>
              <w:t>-</w:t>
            </w:r>
            <w:r w:rsidRPr="00ED6D44">
              <w:t>11 кл.</w:t>
            </w:r>
          </w:p>
          <w:p w:rsidR="00454C7D" w:rsidRPr="00ED6D44" w:rsidRDefault="00454C7D" w:rsidP="00454C7D">
            <w:pPr>
              <w:pStyle w:val="Standard"/>
              <w:spacing w:line="240" w:lineRule="atLeast"/>
              <w:contextualSpacing/>
              <w:jc w:val="center"/>
            </w:pPr>
            <w:r w:rsidRPr="00ED6D44">
              <w:t xml:space="preserve"> Просвещение 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Обществознание</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Боголюбов Л.Н. Обществознание. Учебник, 10 кл. Просвещение 2015,2016,2017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Физика</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Мякишев Г.Я. Физика. Учебник, 10 кл. Дрофа 2016</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Английский язык</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Афанасьева О.В. Английский в фокусе. Учебник, 10 кл.</w:t>
            </w:r>
          </w:p>
          <w:p w:rsidR="00454C7D" w:rsidRPr="00ED6D44" w:rsidRDefault="00454C7D" w:rsidP="00454C7D">
            <w:pPr>
              <w:pStyle w:val="Standard"/>
              <w:spacing w:line="240" w:lineRule="atLeast"/>
              <w:contextualSpacing/>
              <w:jc w:val="center"/>
            </w:pPr>
            <w:r w:rsidRPr="00ED6D44">
              <w:t xml:space="preserve"> Просвещение 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История</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Волобуев О.В. Россия и мир. Учебник, 10 кл.</w:t>
            </w:r>
          </w:p>
          <w:p w:rsidR="00454C7D" w:rsidRPr="00ED6D44" w:rsidRDefault="00454C7D" w:rsidP="00454C7D">
            <w:pPr>
              <w:pStyle w:val="Standard"/>
              <w:spacing w:line="240" w:lineRule="atLeast"/>
              <w:contextualSpacing/>
              <w:jc w:val="center"/>
            </w:pPr>
            <w:r w:rsidRPr="00ED6D44">
              <w:t>Дрофа, 2016, 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Химия</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Габриэлян О.С. Химия. Учебник, 10 кл. Дрофа, 2010</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ОБЖ</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Латчук В.Н. ОБЖ. Учебник, 10 кл. Дрофа 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Информатика</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Семакин И.Г. Информатика. Учебник, 10 кл.   Просвещение 2015</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Физическая культура</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Лях В.И. Физическая культура. Учебник, 10</w:t>
            </w:r>
            <w:r>
              <w:t>-</w:t>
            </w:r>
            <w:r w:rsidRPr="00ED6D44">
              <w:t>11 кл. Просвещение 2016,2017,2018</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Мировая художественная культура</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Рапацкая Л.А. Мировая художественная культура. Учебник, 10 кл. в 2</w:t>
            </w:r>
            <w:r>
              <w:t>-</w:t>
            </w:r>
            <w:r w:rsidRPr="00ED6D44">
              <w:t>х ч. Владос 2012</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Технология</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Галоненко А.В. Профессиональный успех. Учебник, 10</w:t>
            </w:r>
            <w:r>
              <w:t>-</w:t>
            </w:r>
            <w:r w:rsidRPr="00ED6D44">
              <w:t>11 кл.</w:t>
            </w:r>
          </w:p>
          <w:p w:rsidR="00454C7D" w:rsidRPr="00ED6D44" w:rsidRDefault="00454C7D" w:rsidP="00454C7D">
            <w:pPr>
              <w:pStyle w:val="Standard"/>
              <w:spacing w:line="240" w:lineRule="atLeast"/>
              <w:contextualSpacing/>
              <w:jc w:val="center"/>
            </w:pPr>
            <w:r w:rsidRPr="00ED6D44">
              <w:t>Просвещение</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Астрономия</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Чаругин В.М. Астрономия. Учебник, 10</w:t>
            </w:r>
            <w:r>
              <w:t>-</w:t>
            </w:r>
            <w:r w:rsidRPr="00ED6D44">
              <w:t>11 кл.Просвещение, 2018</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Математика</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Алимов Ш.А. Алгебра Учебник, 10</w:t>
            </w:r>
            <w:r>
              <w:t>-</w:t>
            </w:r>
            <w:r w:rsidRPr="00ED6D44">
              <w:t>11 кл. Просвещение 2016,2017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Я сдам ЕГЭ</w:t>
            </w: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Математика</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Атанасян Л.С. Геометрия. Учебник, 10</w:t>
            </w:r>
            <w:r>
              <w:t>-</w:t>
            </w:r>
            <w:r w:rsidRPr="00ED6D44">
              <w:t>11кл. Просвещение 2015,2016,2017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Я сдам ЕГЭ</w:t>
            </w: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r>
              <w:t>11</w:t>
            </w: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Русский язык</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Рыбченкова Л.М. Русский язык. Учебник, 10</w:t>
            </w:r>
            <w:r>
              <w:t>-</w:t>
            </w:r>
            <w:r w:rsidRPr="00ED6D44">
              <w:t>11 кл. Просвещение 2015,2018</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Я сдам ЕГЭ</w:t>
            </w: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Баранов М.Т.</w:t>
            </w:r>
          </w:p>
          <w:p w:rsidR="00454C7D" w:rsidRPr="00ED6D44" w:rsidRDefault="00454C7D" w:rsidP="00454C7D">
            <w:pPr>
              <w:pStyle w:val="Standard"/>
              <w:spacing w:line="240" w:lineRule="atLeast"/>
              <w:contextualSpacing/>
              <w:jc w:val="center"/>
            </w:pPr>
            <w:r w:rsidRPr="00ED6D44">
              <w:t>Орфографический словарь. Просвещение 2016,2017</w:t>
            </w: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Литература</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Под ред. Журавлева В.П. Литература. Учебник, 11 кл. в 2</w:t>
            </w:r>
            <w:r>
              <w:t>-</w:t>
            </w:r>
            <w:r w:rsidRPr="00ED6D44">
              <w:t>х ч. Просвещение 2018</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Я сдам ЕГЭ</w:t>
            </w: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Биология</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Каменский А.А. Учебник, 10</w:t>
            </w:r>
            <w:r>
              <w:t>-</w:t>
            </w:r>
            <w:r w:rsidRPr="00ED6D44">
              <w:t>11 кл. Просвещение 2015,2017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Я сдам ЕГЭ</w:t>
            </w:r>
          </w:p>
          <w:p w:rsidR="00454C7D" w:rsidRPr="00ED6D44" w:rsidRDefault="00454C7D" w:rsidP="00454C7D">
            <w:pPr>
              <w:pStyle w:val="Standard"/>
              <w:spacing w:line="240" w:lineRule="atLeast"/>
              <w:contextualSpacing/>
              <w:jc w:val="center"/>
            </w:pPr>
          </w:p>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География</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Максаковский В.П. География.</w:t>
            </w:r>
          </w:p>
          <w:p w:rsidR="00454C7D" w:rsidRPr="00ED6D44" w:rsidRDefault="00454C7D" w:rsidP="00454C7D">
            <w:pPr>
              <w:pStyle w:val="Standard"/>
              <w:spacing w:line="240" w:lineRule="atLeast"/>
              <w:contextualSpacing/>
              <w:jc w:val="center"/>
            </w:pPr>
            <w:r w:rsidRPr="00ED6D44">
              <w:t xml:space="preserve"> Учебник, 10</w:t>
            </w:r>
            <w:r>
              <w:t>-</w:t>
            </w:r>
            <w:r w:rsidRPr="00ED6D44">
              <w:t>11 кл.</w:t>
            </w:r>
          </w:p>
          <w:p w:rsidR="00454C7D" w:rsidRPr="00ED6D44" w:rsidRDefault="00454C7D" w:rsidP="00454C7D">
            <w:pPr>
              <w:pStyle w:val="Standard"/>
              <w:spacing w:line="240" w:lineRule="atLeast"/>
              <w:contextualSpacing/>
              <w:jc w:val="center"/>
            </w:pPr>
            <w:r w:rsidRPr="00ED6D44">
              <w:t xml:space="preserve"> Просвещение 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Я сдам ЕГЭ</w:t>
            </w: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Обществознание</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Боголюбов Л.Н. Обществознание. Учебник, 11 кл. Просвещение 2015,2016,2017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Я сдам ЕГЭ</w:t>
            </w: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Физика</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Мякишев Г.Я. Физика. Учебник, 11 кл. Дрофа 2016</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Я сдам ЕГЭ</w:t>
            </w: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Английский язык</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Афанасьева О.В. Английский в фокусе. Учебник, 11 кл.</w:t>
            </w:r>
          </w:p>
          <w:p w:rsidR="00454C7D" w:rsidRPr="00ED6D44" w:rsidRDefault="00454C7D" w:rsidP="00454C7D">
            <w:pPr>
              <w:pStyle w:val="Standard"/>
              <w:spacing w:line="240" w:lineRule="atLeast"/>
              <w:contextualSpacing/>
              <w:jc w:val="center"/>
            </w:pPr>
            <w:r w:rsidRPr="00ED6D44">
              <w:t xml:space="preserve"> Просвещение 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Я сдам ЕГЭ</w:t>
            </w: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История</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Волобуев О.В. Россия и мир. Учебник, 11 кл.</w:t>
            </w:r>
          </w:p>
          <w:p w:rsidR="00454C7D" w:rsidRPr="00ED6D44" w:rsidRDefault="00454C7D" w:rsidP="00454C7D">
            <w:pPr>
              <w:pStyle w:val="Standard"/>
              <w:spacing w:line="240" w:lineRule="atLeast"/>
              <w:contextualSpacing/>
              <w:jc w:val="center"/>
            </w:pPr>
            <w:r w:rsidRPr="00ED6D44">
              <w:t>Дрофа, 2016, 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Я сдам ЕГЭ</w:t>
            </w: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Химия</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Габриэлян О.С. Химия. Учебник, 11 кл. Дрофа, 2014</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Я сдам ЕГЭ</w:t>
            </w: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ОБЖ</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Латчук В.Н. ОБЖ. Учебник, 11 кл. Дрофа 2017</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Информатика</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Семакин И.Г. Информатика. Учебник, 11 кл.   Просвещение 2015</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Физическая культура</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Лях В.И. Физическая культура. Учебник, 10</w:t>
            </w:r>
            <w:r>
              <w:t>-</w:t>
            </w:r>
            <w:r w:rsidRPr="00ED6D44">
              <w:t>11 кл. Просвещение 2016</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Мировая художественная культура</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Рапацкая Л.А. Мировая художественная культура. Учебник, 11 кл. в 2</w:t>
            </w:r>
            <w:r>
              <w:t>-</w:t>
            </w:r>
            <w:r w:rsidRPr="00ED6D44">
              <w:t>х ч. Владос 2012</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Астрономия</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Чаругин В.М. Астрономия. Учебник, 10</w:t>
            </w:r>
            <w:r>
              <w:t>-</w:t>
            </w:r>
            <w:r w:rsidRPr="00ED6D44">
              <w:t>11 кл. Просвещение, 2018</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r w:rsidR="00454C7D" w:rsidTr="00454C7D">
        <w:trPr>
          <w:trHeight w:val="434"/>
          <w:jc w:val="center"/>
        </w:trPr>
        <w:tc>
          <w:tcPr>
            <w:tcW w:w="7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Default="00454C7D" w:rsidP="00454C7D">
            <w:pPr>
              <w:pStyle w:val="Standard"/>
              <w:spacing w:line="240" w:lineRule="atLeast"/>
              <w:contextualSpacing/>
              <w:jc w:val="center"/>
            </w:pPr>
          </w:p>
        </w:tc>
        <w:tc>
          <w:tcPr>
            <w:tcW w:w="1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Технология</w:t>
            </w:r>
          </w:p>
        </w:tc>
        <w:tc>
          <w:tcPr>
            <w:tcW w:w="42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r w:rsidRPr="00ED6D44">
              <w:t>Галоненко А.В. Профессиональный успех. Учебник, 10</w:t>
            </w:r>
            <w:r>
              <w:t>-</w:t>
            </w:r>
            <w:r w:rsidRPr="00ED6D44">
              <w:t>11 кл.</w:t>
            </w:r>
          </w:p>
          <w:p w:rsidR="00454C7D" w:rsidRPr="00ED6D44" w:rsidRDefault="00454C7D" w:rsidP="00454C7D">
            <w:pPr>
              <w:pStyle w:val="Standard"/>
              <w:spacing w:line="240" w:lineRule="atLeast"/>
              <w:contextualSpacing/>
              <w:jc w:val="center"/>
            </w:pPr>
            <w:r w:rsidRPr="00ED6D44">
              <w:t>Просвещение</w:t>
            </w:r>
          </w:p>
        </w:tc>
        <w:tc>
          <w:tcPr>
            <w:tcW w:w="15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c>
          <w:tcPr>
            <w:tcW w:w="2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54C7D" w:rsidRPr="00ED6D44" w:rsidRDefault="00454C7D" w:rsidP="00454C7D">
            <w:pPr>
              <w:pStyle w:val="Standard"/>
              <w:spacing w:line="240" w:lineRule="atLeast"/>
              <w:contextualSpacing/>
              <w:jc w:val="center"/>
            </w:pPr>
          </w:p>
        </w:tc>
      </w:tr>
    </w:tbl>
    <w:p w:rsidR="00454C7D" w:rsidRDefault="00454C7D" w:rsidP="00454C7D">
      <w:pPr>
        <w:pStyle w:val="Standard"/>
        <w:spacing w:line="240" w:lineRule="atLeast"/>
        <w:contextualSpacing/>
      </w:pPr>
    </w:p>
    <w:p w:rsidR="00454C7D" w:rsidRDefault="00454C7D" w:rsidP="00454C7D">
      <w:pPr>
        <w:pStyle w:val="Standard"/>
        <w:spacing w:line="240" w:lineRule="atLeast"/>
        <w:contextualSpacing/>
      </w:pPr>
    </w:p>
    <w:p w:rsidR="00454C7D" w:rsidRDefault="00454C7D" w:rsidP="00454C7D">
      <w:pPr>
        <w:pStyle w:val="Standard"/>
        <w:spacing w:line="240" w:lineRule="atLeast"/>
        <w:contextualSpacing/>
      </w:pPr>
    </w:p>
    <w:p w:rsidR="00454C7D" w:rsidRDefault="00454C7D" w:rsidP="00454C7D">
      <w:pPr>
        <w:pStyle w:val="Standard"/>
        <w:spacing w:line="240" w:lineRule="atLeast"/>
        <w:contextualSpacing/>
      </w:pPr>
    </w:p>
    <w:p w:rsidR="00454C7D" w:rsidRPr="00BE79AE" w:rsidRDefault="00454C7D" w:rsidP="00454C7D">
      <w:pPr>
        <w:pStyle w:val="a9"/>
        <w:spacing w:line="240" w:lineRule="atLeast"/>
        <w:contextualSpacing/>
        <w:jc w:val="both"/>
        <w:rPr>
          <w:b/>
          <w:sz w:val="28"/>
          <w:szCs w:val="28"/>
        </w:rPr>
        <w:sectPr w:rsidR="00454C7D" w:rsidRPr="00BE79AE" w:rsidSect="00454C7D">
          <w:type w:val="continuous"/>
          <w:pgSz w:w="11906" w:h="16838"/>
          <w:pgMar w:top="1134" w:right="851" w:bottom="1134" w:left="1134" w:header="720" w:footer="720" w:gutter="0"/>
          <w:cols w:space="720"/>
        </w:sectPr>
      </w:pPr>
    </w:p>
    <w:p w:rsidR="00454C7D" w:rsidRPr="00BE79AE" w:rsidRDefault="00454C7D" w:rsidP="00454C7D">
      <w:pPr>
        <w:pStyle w:val="af0"/>
        <w:spacing w:after="0" w:line="360" w:lineRule="auto"/>
        <w:contextualSpacing/>
        <w:jc w:val="both"/>
        <w:rPr>
          <w:rFonts w:ascii="Times New Roman" w:hAnsi="Times New Roman" w:cs="Times New Roman"/>
          <w:b/>
          <w:sz w:val="28"/>
          <w:szCs w:val="28"/>
        </w:rPr>
      </w:pPr>
    </w:p>
    <w:p w:rsidR="00454C7D" w:rsidRPr="00BE79AE" w:rsidRDefault="00454C7D" w:rsidP="00454C7D">
      <w:pPr>
        <w:spacing w:line="360" w:lineRule="auto"/>
        <w:contextualSpacing/>
        <w:jc w:val="both"/>
        <w:rPr>
          <w:rFonts w:ascii="Times New Roman" w:hAnsi="Times New Roman" w:cs="Times New Roman"/>
          <w:sz w:val="28"/>
          <w:szCs w:val="28"/>
        </w:rPr>
      </w:pPr>
    </w:p>
    <w:p w:rsidR="00454C7D" w:rsidRPr="00BE79AE" w:rsidRDefault="00454C7D" w:rsidP="00454C7D">
      <w:pPr>
        <w:spacing w:after="0" w:line="360" w:lineRule="auto"/>
        <w:contextualSpacing/>
        <w:jc w:val="both"/>
        <w:rPr>
          <w:rFonts w:ascii="Times New Roman" w:hAnsi="Times New Roman" w:cs="Times New Roman"/>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Default="00454C7D" w:rsidP="00454C7D">
      <w:pPr>
        <w:pStyle w:val="a9"/>
        <w:spacing w:line="360" w:lineRule="auto"/>
        <w:contextualSpacing/>
        <w:jc w:val="both"/>
        <w:rPr>
          <w:b/>
          <w:sz w:val="28"/>
          <w:szCs w:val="28"/>
        </w:rPr>
      </w:pPr>
    </w:p>
    <w:p w:rsidR="00454C7D" w:rsidRPr="008D758D" w:rsidRDefault="00454C7D" w:rsidP="00454C7D">
      <w:pPr>
        <w:pStyle w:val="1"/>
        <w:rPr>
          <w:rFonts w:cs="Times New Roman"/>
          <w:color w:val="auto"/>
        </w:rPr>
      </w:pPr>
      <w:bookmarkStart w:id="113" w:name="_Toc5279009"/>
      <w:bookmarkStart w:id="114" w:name="_Toc52536131"/>
      <w:r w:rsidRPr="008D758D">
        <w:rPr>
          <w:rFonts w:cs="Times New Roman"/>
          <w:color w:val="auto"/>
        </w:rPr>
        <w:t>Приложение №2. План</w:t>
      </w:r>
      <w:r>
        <w:rPr>
          <w:rFonts w:cs="Times New Roman"/>
          <w:color w:val="auto"/>
        </w:rPr>
        <w:t>-</w:t>
      </w:r>
      <w:r w:rsidRPr="008D758D">
        <w:rPr>
          <w:rFonts w:cs="Times New Roman"/>
          <w:color w:val="auto"/>
        </w:rPr>
        <w:t>график проведения воспитательных мероприятий</w:t>
      </w:r>
      <w:r>
        <w:rPr>
          <w:rFonts w:cs="Times New Roman"/>
          <w:color w:val="auto"/>
        </w:rPr>
        <w:t>.</w:t>
      </w:r>
      <w:bookmarkEnd w:id="113"/>
      <w:bookmarkEnd w:id="114"/>
    </w:p>
    <w:p w:rsidR="00454C7D" w:rsidRPr="008D758D" w:rsidRDefault="00454C7D" w:rsidP="009154FA">
      <w:pPr>
        <w:pStyle w:val="a4"/>
        <w:numPr>
          <w:ilvl w:val="0"/>
          <w:numId w:val="128"/>
        </w:numPr>
        <w:tabs>
          <w:tab w:val="clear" w:pos="0"/>
          <w:tab w:val="num" w:pos="282"/>
        </w:tabs>
        <w:suppressAutoHyphens/>
        <w:spacing w:after="0" w:line="240" w:lineRule="auto"/>
        <w:ind w:left="282" w:firstLine="426"/>
        <w:contextualSpacing w:val="0"/>
        <w:rPr>
          <w:rFonts w:ascii="Calibri Bold" w:hAnsi="Calibri Bold" w:cs="Calibri Bold"/>
          <w:color w:val="0066CC"/>
          <w:sz w:val="24"/>
          <w:szCs w:val="24"/>
          <w:u w:val="single"/>
        </w:rPr>
      </w:pPr>
      <w:r>
        <w:rPr>
          <w:rFonts w:ascii="Calibri Bold" w:hAnsi="Calibri Bold" w:cs="Calibri Bold"/>
          <w:color w:val="0066CC"/>
          <w:sz w:val="24"/>
          <w:szCs w:val="24"/>
          <w:u w:val="single"/>
        </w:rPr>
        <w:t>Я познаю мир</w:t>
      </w:r>
    </w:p>
    <w:tbl>
      <w:tblPr>
        <w:tblW w:w="0" w:type="auto"/>
        <w:tblInd w:w="5" w:type="dxa"/>
        <w:tblLayout w:type="fixed"/>
        <w:tblCellMar>
          <w:left w:w="0" w:type="dxa"/>
          <w:right w:w="0" w:type="dxa"/>
        </w:tblCellMar>
        <w:tblLook w:val="0000" w:firstRow="0" w:lastRow="0" w:firstColumn="0" w:lastColumn="0" w:noHBand="0" w:noVBand="0"/>
      </w:tblPr>
      <w:tblGrid>
        <w:gridCol w:w="505"/>
        <w:gridCol w:w="3313"/>
        <w:gridCol w:w="1245"/>
        <w:gridCol w:w="1208"/>
        <w:gridCol w:w="1273"/>
        <w:gridCol w:w="1717"/>
      </w:tblGrid>
      <w:tr w:rsidR="00454C7D" w:rsidTr="00454C7D">
        <w:trPr>
          <w:cantSplit/>
          <w:trHeight w:val="66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1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24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Сроки </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 (категория) участников</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454C7D" w:rsidTr="00454C7D">
        <w:trPr>
          <w:cantSplit/>
          <w:trHeight w:val="66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31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Научно-практическая конференция «Наследники Победы» при участии МО округ Петровский.</w:t>
            </w:r>
          </w:p>
        </w:tc>
        <w:tc>
          <w:tcPr>
            <w:tcW w:w="124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Последний вторник апреля</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30 участников</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Горохова М.Ю.</w:t>
            </w:r>
          </w:p>
        </w:tc>
      </w:tr>
      <w:tr w:rsidR="00454C7D" w:rsidTr="00454C7D">
        <w:trPr>
          <w:cantSplit/>
          <w:trHeight w:val="31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31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Декада естествознания</w:t>
            </w:r>
          </w:p>
        </w:tc>
        <w:tc>
          <w:tcPr>
            <w:tcW w:w="124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Вронко И.О.</w:t>
            </w:r>
          </w:p>
        </w:tc>
      </w:tr>
      <w:tr w:rsidR="00454C7D" w:rsidTr="00454C7D">
        <w:trPr>
          <w:cantSplit/>
          <w:trHeight w:val="44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31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час Всемирный день борьбы с мусором</w:t>
            </w:r>
          </w:p>
        </w:tc>
        <w:tc>
          <w:tcPr>
            <w:tcW w:w="124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31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31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час День Земли</w:t>
            </w:r>
          </w:p>
        </w:tc>
        <w:tc>
          <w:tcPr>
            <w:tcW w:w="124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апрель</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31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31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Декада технических наук</w:t>
            </w:r>
          </w:p>
        </w:tc>
        <w:tc>
          <w:tcPr>
            <w:tcW w:w="124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Рафальская С.С.</w:t>
            </w:r>
          </w:p>
        </w:tc>
      </w:tr>
    </w:tbl>
    <w:p w:rsidR="00454C7D" w:rsidRPr="008D758D" w:rsidRDefault="00454C7D" w:rsidP="00454C7D">
      <w:pPr>
        <w:suppressAutoHyphens/>
        <w:spacing w:after="0" w:line="240" w:lineRule="auto"/>
        <w:rPr>
          <w:rFonts w:cs="Calibri Bold"/>
          <w:color w:val="385ACD"/>
          <w:sz w:val="24"/>
          <w:u w:val="single"/>
        </w:rPr>
      </w:pPr>
      <w:r w:rsidRPr="008D758D">
        <w:rPr>
          <w:rFonts w:ascii="Calibri Bold" w:hAnsi="Calibri Bold" w:cs="Calibri Bold"/>
          <w:color w:val="385ACD"/>
          <w:sz w:val="24"/>
          <w:u w:val="single"/>
        </w:rPr>
        <w:t xml:space="preserve">Я </w:t>
      </w:r>
      <w:r>
        <w:rPr>
          <w:rFonts w:ascii="Calibri Bold" w:hAnsi="Calibri Bold" w:cs="Calibri Bold"/>
          <w:color w:val="385ACD"/>
          <w:sz w:val="24"/>
          <w:u w:val="single"/>
        </w:rPr>
        <w:t>-</w:t>
      </w:r>
      <w:r w:rsidRPr="008D758D">
        <w:rPr>
          <w:rFonts w:ascii="Calibri Bold" w:hAnsi="Calibri Bold" w:cs="Calibri Bold"/>
          <w:color w:val="385ACD"/>
          <w:sz w:val="24"/>
          <w:u w:val="single"/>
        </w:rPr>
        <w:t xml:space="preserve"> петербуржец</w:t>
      </w:r>
    </w:p>
    <w:tbl>
      <w:tblPr>
        <w:tblW w:w="0" w:type="auto"/>
        <w:tblInd w:w="5" w:type="dxa"/>
        <w:tblLayout w:type="fixed"/>
        <w:tblCellMar>
          <w:left w:w="0" w:type="dxa"/>
          <w:right w:w="0" w:type="dxa"/>
        </w:tblCellMar>
        <w:tblLook w:val="0000" w:firstRow="0" w:lastRow="0" w:firstColumn="0" w:lastColumn="0" w:noHBand="0" w:noVBand="0"/>
      </w:tblPr>
      <w:tblGrid>
        <w:gridCol w:w="505"/>
        <w:gridCol w:w="3351"/>
        <w:gridCol w:w="1207"/>
        <w:gridCol w:w="1208"/>
        <w:gridCol w:w="1273"/>
        <w:gridCol w:w="1717"/>
      </w:tblGrid>
      <w:tr w:rsidR="00454C7D" w:rsidTr="00454C7D">
        <w:trPr>
          <w:cantSplit/>
          <w:trHeight w:val="66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35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20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Сроки </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 (категория) участников</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454C7D" w:rsidTr="00454C7D">
        <w:trPr>
          <w:cantSplit/>
          <w:trHeight w:val="44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35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Тематический урок «Мой город - Санкт-Петербург»</w:t>
            </w:r>
          </w:p>
        </w:tc>
        <w:tc>
          <w:tcPr>
            <w:tcW w:w="120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 сентября</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w:t>
            </w:r>
          </w:p>
        </w:tc>
      </w:tr>
      <w:tr w:rsidR="00454C7D" w:rsidTr="00454C7D">
        <w:trPr>
          <w:cantSplit/>
          <w:trHeight w:val="44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35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районном фестивале «Культурной столице – культуру мира»</w:t>
            </w:r>
          </w:p>
        </w:tc>
        <w:tc>
          <w:tcPr>
            <w:tcW w:w="120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w:t>
            </w:r>
          </w:p>
        </w:tc>
      </w:tr>
      <w:tr w:rsidR="00454C7D" w:rsidTr="00454C7D">
        <w:trPr>
          <w:cantSplit/>
          <w:trHeight w:val="44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3</w:t>
            </w:r>
          </w:p>
        </w:tc>
        <w:tc>
          <w:tcPr>
            <w:tcW w:w="335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проекте «Я живу на улице героя»</w:t>
            </w:r>
          </w:p>
        </w:tc>
        <w:tc>
          <w:tcPr>
            <w:tcW w:w="120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Туренко Г.М.</w:t>
            </w:r>
          </w:p>
          <w:p w:rsidR="00454C7D" w:rsidRDefault="00454C7D" w:rsidP="00454C7D">
            <w:pPr>
              <w:pStyle w:val="WW-0"/>
              <w:spacing w:after="0" w:line="240" w:lineRule="auto"/>
              <w:rPr>
                <w:sz w:val="24"/>
                <w:szCs w:val="24"/>
              </w:rPr>
            </w:pPr>
          </w:p>
        </w:tc>
      </w:tr>
      <w:tr w:rsidR="00454C7D" w:rsidTr="00454C7D">
        <w:trPr>
          <w:cantSplit/>
          <w:trHeight w:val="44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4</w:t>
            </w:r>
          </w:p>
        </w:tc>
        <w:tc>
          <w:tcPr>
            <w:tcW w:w="335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акции «Бессмертный полк»</w:t>
            </w:r>
          </w:p>
        </w:tc>
        <w:tc>
          <w:tcPr>
            <w:tcW w:w="120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май</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желающие</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желающие</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w:t>
            </w:r>
          </w:p>
        </w:tc>
      </w:tr>
      <w:tr w:rsidR="00454C7D" w:rsidTr="00454C7D">
        <w:trPr>
          <w:cantSplit/>
          <w:trHeight w:val="44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5</w:t>
            </w:r>
          </w:p>
        </w:tc>
        <w:tc>
          <w:tcPr>
            <w:tcW w:w="335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Уроки мужества с участием Совета ветеранов</w:t>
            </w:r>
          </w:p>
        </w:tc>
        <w:tc>
          <w:tcPr>
            <w:tcW w:w="120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Январь, май</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5-6 классы</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50 чел</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Туренко Г.М.</w:t>
            </w:r>
          </w:p>
        </w:tc>
      </w:tr>
      <w:tr w:rsidR="00454C7D" w:rsidTr="00454C7D">
        <w:trPr>
          <w:cantSplit/>
          <w:trHeight w:val="66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6</w:t>
            </w:r>
          </w:p>
        </w:tc>
        <w:tc>
          <w:tcPr>
            <w:tcW w:w="335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районном конкурсе патриотической песни «Я люблю тебя, Россия!»</w:t>
            </w:r>
          </w:p>
        </w:tc>
        <w:tc>
          <w:tcPr>
            <w:tcW w:w="120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Молотова А.В.</w:t>
            </w:r>
          </w:p>
        </w:tc>
      </w:tr>
      <w:tr w:rsidR="00454C7D" w:rsidTr="00454C7D">
        <w:trPr>
          <w:cantSplit/>
          <w:trHeight w:val="44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7</w:t>
            </w:r>
          </w:p>
        </w:tc>
        <w:tc>
          <w:tcPr>
            <w:tcW w:w="335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Патриотическая конференция ККЗ АР</w:t>
            </w:r>
          </w:p>
        </w:tc>
        <w:tc>
          <w:tcPr>
            <w:tcW w:w="120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апрель</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 8, 10 классы</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40 чел</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31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8</w:t>
            </w:r>
          </w:p>
        </w:tc>
        <w:tc>
          <w:tcPr>
            <w:tcW w:w="335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Тематический урок в зале героев</w:t>
            </w:r>
          </w:p>
        </w:tc>
        <w:tc>
          <w:tcPr>
            <w:tcW w:w="120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май</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Туренко Г.М.</w:t>
            </w:r>
          </w:p>
        </w:tc>
      </w:tr>
      <w:tr w:rsidR="00454C7D" w:rsidTr="00454C7D">
        <w:trPr>
          <w:cantSplit/>
          <w:trHeight w:val="44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9</w:t>
            </w:r>
          </w:p>
        </w:tc>
        <w:tc>
          <w:tcPr>
            <w:tcW w:w="335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Декада гуманитарных наук</w:t>
            </w:r>
          </w:p>
        </w:tc>
        <w:tc>
          <w:tcPr>
            <w:tcW w:w="120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январь</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Зарина С.Г.</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Федосеева Е.П.</w:t>
            </w:r>
          </w:p>
        </w:tc>
      </w:tr>
      <w:tr w:rsidR="00454C7D" w:rsidTr="00454C7D">
        <w:trPr>
          <w:cantSplit/>
          <w:trHeight w:val="44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10</w:t>
            </w:r>
          </w:p>
        </w:tc>
        <w:tc>
          <w:tcPr>
            <w:tcW w:w="335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час 8 сентября – годовщина начала блокады Ленинграда</w:t>
            </w:r>
          </w:p>
        </w:tc>
        <w:tc>
          <w:tcPr>
            <w:tcW w:w="120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ребята класса</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44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11</w:t>
            </w:r>
          </w:p>
        </w:tc>
        <w:tc>
          <w:tcPr>
            <w:tcW w:w="335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час 3 декабря - День неизвестного солдата</w:t>
            </w:r>
          </w:p>
        </w:tc>
        <w:tc>
          <w:tcPr>
            <w:tcW w:w="120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ребята класса</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44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12</w:t>
            </w:r>
          </w:p>
        </w:tc>
        <w:tc>
          <w:tcPr>
            <w:tcW w:w="335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час 12 декабря – день Конституции</w:t>
            </w:r>
          </w:p>
        </w:tc>
        <w:tc>
          <w:tcPr>
            <w:tcW w:w="120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120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27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ребята класса</w:t>
            </w:r>
          </w:p>
        </w:tc>
        <w:tc>
          <w:tcPr>
            <w:tcW w:w="1717"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bl>
    <w:p w:rsidR="00454C7D" w:rsidRDefault="00454C7D" w:rsidP="00454C7D"/>
    <w:p w:rsidR="00454C7D" w:rsidRDefault="00454C7D" w:rsidP="00454C7D"/>
    <w:p w:rsidR="00454C7D" w:rsidRPr="008D758D" w:rsidRDefault="00454C7D" w:rsidP="009154FA">
      <w:pPr>
        <w:pStyle w:val="a4"/>
        <w:numPr>
          <w:ilvl w:val="0"/>
          <w:numId w:val="128"/>
        </w:numPr>
        <w:tabs>
          <w:tab w:val="clear" w:pos="0"/>
          <w:tab w:val="num" w:pos="282"/>
        </w:tabs>
        <w:suppressAutoHyphens/>
        <w:spacing w:after="0" w:line="240" w:lineRule="auto"/>
        <w:ind w:left="786" w:hanging="360"/>
        <w:contextualSpacing w:val="0"/>
        <w:rPr>
          <w:rFonts w:ascii="Calibri Bold" w:hAnsi="Calibri Bold" w:cs="Calibri Bold"/>
          <w:color w:val="385ACD"/>
          <w:sz w:val="24"/>
          <w:u w:val="single"/>
        </w:rPr>
      </w:pPr>
      <w:r>
        <w:rPr>
          <w:rFonts w:ascii="Calibri Bold" w:hAnsi="Calibri Bold" w:cs="Calibri Bold"/>
          <w:color w:val="385ACD"/>
          <w:sz w:val="24"/>
          <w:u w:val="single"/>
        </w:rPr>
        <w:t>Мой мир</w:t>
      </w:r>
    </w:p>
    <w:tbl>
      <w:tblPr>
        <w:tblW w:w="0" w:type="auto"/>
        <w:tblInd w:w="18" w:type="dxa"/>
        <w:tblLayout w:type="fixed"/>
        <w:tblCellMar>
          <w:left w:w="0" w:type="dxa"/>
          <w:right w:w="0" w:type="dxa"/>
        </w:tblCellMar>
        <w:tblLook w:val="0000" w:firstRow="0" w:lastRow="0" w:firstColumn="0" w:lastColumn="0" w:noHBand="0" w:noVBand="0"/>
      </w:tblPr>
      <w:tblGrid>
        <w:gridCol w:w="490"/>
        <w:gridCol w:w="3446"/>
        <w:gridCol w:w="1256"/>
        <w:gridCol w:w="1240"/>
        <w:gridCol w:w="1318"/>
        <w:gridCol w:w="1771"/>
      </w:tblGrid>
      <w:tr w:rsidR="00454C7D" w:rsidTr="00454C7D">
        <w:trPr>
          <w:cantSplit/>
          <w:trHeight w:val="66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446"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256"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Сроки </w:t>
            </w:r>
          </w:p>
        </w:tc>
        <w:tc>
          <w:tcPr>
            <w:tcW w:w="124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 (категория) участников</w:t>
            </w:r>
          </w:p>
        </w:tc>
        <w:tc>
          <w:tcPr>
            <w:tcW w:w="131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771"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454C7D" w:rsidTr="00454C7D">
        <w:trPr>
          <w:cantSplit/>
          <w:trHeight w:val="72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446" w:type="dxa"/>
            <w:tcBorders>
              <w:top w:val="single" w:sz="4" w:space="0" w:color="000000"/>
              <w:left w:val="single" w:sz="4" w:space="0" w:color="000000"/>
              <w:bottom w:val="single" w:sz="4" w:space="0" w:color="000000"/>
            </w:tcBorders>
          </w:tcPr>
          <w:p w:rsidR="00454C7D" w:rsidRDefault="00454C7D" w:rsidP="00454C7D">
            <w:pPr>
              <w:pStyle w:val="af0"/>
              <w:snapToGrid w:val="0"/>
              <w:spacing w:after="0"/>
              <w:ind w:left="24"/>
              <w:rPr>
                <w:rFonts w:eastAsia="ヒラギノ角ゴ Pro W3" w:cs="Times New Roman"/>
              </w:rPr>
            </w:pPr>
            <w:r>
              <w:rPr>
                <w:rFonts w:eastAsia="ヒラギノ角ゴ Pro W3" w:cs="Times New Roman"/>
              </w:rPr>
              <w:t xml:space="preserve">Участие в районном фестивале «Таланты Петроградской стороны. Салют талантов» </w:t>
            </w:r>
          </w:p>
        </w:tc>
        <w:tc>
          <w:tcPr>
            <w:tcW w:w="1256" w:type="dxa"/>
            <w:tcBorders>
              <w:top w:val="single" w:sz="4" w:space="0" w:color="000000"/>
              <w:left w:val="single" w:sz="4" w:space="0" w:color="000000"/>
              <w:bottom w:val="single" w:sz="4" w:space="0" w:color="000000"/>
            </w:tcBorders>
          </w:tcPr>
          <w:p w:rsidR="00454C7D" w:rsidRDefault="00454C7D" w:rsidP="00454C7D">
            <w:pPr>
              <w:pStyle w:val="af0"/>
              <w:snapToGrid w:val="0"/>
              <w:spacing w:after="0"/>
              <w:ind w:left="24"/>
              <w:jc w:val="center"/>
              <w:rPr>
                <w:rFonts w:eastAsia="ヒラギノ角ゴ Pro W3" w:cs="Times New Roman"/>
              </w:rPr>
            </w:pPr>
            <w:r>
              <w:rPr>
                <w:rFonts w:eastAsia="ヒラギノ角ゴ Pro W3" w:cs="Times New Roman"/>
              </w:rPr>
              <w:t>апрель</w:t>
            </w:r>
          </w:p>
          <w:p w:rsidR="00454C7D" w:rsidRDefault="00454C7D" w:rsidP="00454C7D">
            <w:pPr>
              <w:pStyle w:val="af0"/>
              <w:spacing w:after="0"/>
              <w:ind w:left="24"/>
              <w:jc w:val="center"/>
              <w:rPr>
                <w:rFonts w:eastAsia="ヒラギノ角ゴ Pro W3" w:cs="Times New Roman"/>
                <w:color w:val="000000"/>
              </w:rPr>
            </w:pPr>
          </w:p>
          <w:p w:rsidR="00454C7D" w:rsidRDefault="00454C7D" w:rsidP="00454C7D">
            <w:pPr>
              <w:pStyle w:val="af0"/>
              <w:spacing w:after="0"/>
            </w:pPr>
          </w:p>
        </w:tc>
        <w:tc>
          <w:tcPr>
            <w:tcW w:w="124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31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2-3 человека</w:t>
            </w:r>
          </w:p>
        </w:tc>
        <w:tc>
          <w:tcPr>
            <w:tcW w:w="1771"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 Молотова А.В.</w:t>
            </w:r>
          </w:p>
        </w:tc>
      </w:tr>
      <w:tr w:rsidR="00454C7D" w:rsidTr="00454C7D">
        <w:trPr>
          <w:cantSplit/>
          <w:trHeight w:val="44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446" w:type="dxa"/>
            <w:tcBorders>
              <w:top w:val="single" w:sz="4" w:space="0" w:color="000000"/>
              <w:left w:val="single" w:sz="4" w:space="0" w:color="000000"/>
              <w:bottom w:val="single" w:sz="4" w:space="0" w:color="000000"/>
            </w:tcBorders>
          </w:tcPr>
          <w:p w:rsidR="00454C7D" w:rsidRDefault="00454C7D" w:rsidP="00454C7D">
            <w:pPr>
              <w:pStyle w:val="af0"/>
              <w:snapToGrid w:val="0"/>
              <w:spacing w:after="0"/>
              <w:ind w:left="24"/>
              <w:rPr>
                <w:rFonts w:eastAsia="ヒラギノ角ゴ Pro W3" w:cs="Times New Roman"/>
              </w:rPr>
            </w:pPr>
            <w:r>
              <w:rPr>
                <w:rFonts w:eastAsia="ヒラギノ角ゴ Pro W3" w:cs="Times New Roman"/>
              </w:rPr>
              <w:t>Участие в акции «Белый цветок»</w:t>
            </w:r>
          </w:p>
        </w:tc>
        <w:tc>
          <w:tcPr>
            <w:tcW w:w="1256" w:type="dxa"/>
            <w:tcBorders>
              <w:top w:val="single" w:sz="4" w:space="0" w:color="000000"/>
              <w:left w:val="single" w:sz="4" w:space="0" w:color="000000"/>
              <w:bottom w:val="single" w:sz="4" w:space="0" w:color="000000"/>
            </w:tcBorders>
          </w:tcPr>
          <w:p w:rsidR="00454C7D" w:rsidRDefault="00454C7D" w:rsidP="00454C7D">
            <w:pPr>
              <w:pStyle w:val="af0"/>
              <w:snapToGrid w:val="0"/>
              <w:spacing w:after="0"/>
              <w:ind w:left="24"/>
              <w:jc w:val="center"/>
              <w:rPr>
                <w:rFonts w:eastAsia="ヒラギノ角ゴ Pro W3" w:cs="Times New Roman"/>
              </w:rPr>
            </w:pPr>
            <w:r>
              <w:rPr>
                <w:rFonts w:eastAsia="ヒラギノ角ゴ Pro W3" w:cs="Times New Roman"/>
              </w:rPr>
              <w:t>май</w:t>
            </w:r>
          </w:p>
        </w:tc>
        <w:tc>
          <w:tcPr>
            <w:tcW w:w="124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1-7 классы</w:t>
            </w:r>
          </w:p>
        </w:tc>
        <w:tc>
          <w:tcPr>
            <w:tcW w:w="131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желающие</w:t>
            </w:r>
          </w:p>
        </w:tc>
        <w:tc>
          <w:tcPr>
            <w:tcW w:w="1771"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Учителя изо и технологии.</w:t>
            </w:r>
          </w:p>
        </w:tc>
      </w:tr>
      <w:tr w:rsidR="00454C7D" w:rsidTr="00454C7D">
        <w:trPr>
          <w:cantSplit/>
          <w:trHeight w:val="44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446" w:type="dxa"/>
            <w:tcBorders>
              <w:top w:val="single" w:sz="4" w:space="0" w:color="000000"/>
              <w:left w:val="single" w:sz="4" w:space="0" w:color="000000"/>
              <w:bottom w:val="single" w:sz="4" w:space="0" w:color="000000"/>
            </w:tcBorders>
          </w:tcPr>
          <w:p w:rsidR="00454C7D" w:rsidRDefault="00454C7D" w:rsidP="00454C7D">
            <w:pPr>
              <w:pStyle w:val="af0"/>
              <w:snapToGrid w:val="0"/>
              <w:spacing w:after="0"/>
              <w:ind w:left="24"/>
              <w:rPr>
                <w:rFonts w:eastAsia="ヒラギノ角ゴ Pro W3" w:cs="Times New Roman"/>
              </w:rPr>
            </w:pPr>
            <w:r>
              <w:rPr>
                <w:rFonts w:eastAsia="ヒラギノ角ゴ Pro W3" w:cs="Times New Roman"/>
              </w:rPr>
              <w:t>Субботник</w:t>
            </w:r>
          </w:p>
        </w:tc>
        <w:tc>
          <w:tcPr>
            <w:tcW w:w="1256"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Октябрь, апрель</w:t>
            </w:r>
          </w:p>
        </w:tc>
        <w:tc>
          <w:tcPr>
            <w:tcW w:w="124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классы </w:t>
            </w:r>
          </w:p>
        </w:tc>
        <w:tc>
          <w:tcPr>
            <w:tcW w:w="131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 классы с кл рук</w:t>
            </w:r>
          </w:p>
        </w:tc>
        <w:tc>
          <w:tcPr>
            <w:tcW w:w="1771"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Огнева О.В.</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46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446" w:type="dxa"/>
            <w:tcBorders>
              <w:top w:val="single" w:sz="4" w:space="0" w:color="000000"/>
              <w:left w:val="single" w:sz="4" w:space="0" w:color="000000"/>
              <w:bottom w:val="single" w:sz="4" w:space="0" w:color="000000"/>
            </w:tcBorders>
          </w:tcPr>
          <w:p w:rsidR="00454C7D" w:rsidRDefault="00454C7D" w:rsidP="00454C7D">
            <w:pPr>
              <w:pStyle w:val="af0"/>
              <w:snapToGrid w:val="0"/>
              <w:spacing w:after="0"/>
              <w:ind w:left="24"/>
              <w:rPr>
                <w:rFonts w:eastAsia="ヒラギノ角ゴ Pro W3" w:cs="Times New Roman"/>
              </w:rPr>
            </w:pPr>
            <w:r>
              <w:rPr>
                <w:rFonts w:eastAsia="ヒラギノ角ゴ Pro W3" w:cs="Times New Roman"/>
              </w:rPr>
              <w:t>Открытка ветерану</w:t>
            </w:r>
          </w:p>
          <w:p w:rsidR="00454C7D" w:rsidRDefault="00454C7D" w:rsidP="00454C7D">
            <w:pPr>
              <w:pStyle w:val="WW-0"/>
              <w:spacing w:after="0" w:line="240" w:lineRule="auto"/>
              <w:rPr>
                <w:sz w:val="24"/>
                <w:szCs w:val="24"/>
              </w:rPr>
            </w:pPr>
          </w:p>
        </w:tc>
        <w:tc>
          <w:tcPr>
            <w:tcW w:w="1256" w:type="dxa"/>
            <w:tcBorders>
              <w:top w:val="single" w:sz="4" w:space="0" w:color="000000"/>
              <w:left w:val="single" w:sz="4" w:space="0" w:color="000000"/>
              <w:bottom w:val="single" w:sz="4" w:space="0" w:color="000000"/>
            </w:tcBorders>
          </w:tcPr>
          <w:p w:rsidR="00454C7D" w:rsidRDefault="00454C7D" w:rsidP="00454C7D">
            <w:pPr>
              <w:pStyle w:val="af0"/>
              <w:snapToGrid w:val="0"/>
              <w:spacing w:after="0"/>
              <w:ind w:left="24"/>
              <w:jc w:val="center"/>
              <w:rPr>
                <w:rFonts w:eastAsia="ヒラギノ角ゴ Pro W3" w:cs="Times New Roman"/>
              </w:rPr>
            </w:pPr>
            <w:r>
              <w:rPr>
                <w:rFonts w:eastAsia="ヒラギノ角ゴ Pro W3" w:cs="Times New Roman"/>
              </w:rPr>
              <w:t>май</w:t>
            </w:r>
          </w:p>
          <w:p w:rsidR="00454C7D" w:rsidRDefault="00454C7D" w:rsidP="00454C7D">
            <w:pPr>
              <w:pStyle w:val="WW-0"/>
              <w:spacing w:after="0" w:line="240" w:lineRule="auto"/>
              <w:rPr>
                <w:sz w:val="24"/>
                <w:szCs w:val="24"/>
              </w:rPr>
            </w:pPr>
          </w:p>
        </w:tc>
        <w:tc>
          <w:tcPr>
            <w:tcW w:w="124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Нач школа</w:t>
            </w:r>
          </w:p>
        </w:tc>
        <w:tc>
          <w:tcPr>
            <w:tcW w:w="131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71"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Изотова Н. В.</w:t>
            </w:r>
          </w:p>
        </w:tc>
      </w:tr>
      <w:tr w:rsidR="00454C7D" w:rsidTr="00454C7D">
        <w:trPr>
          <w:cantSplit/>
          <w:trHeight w:val="88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446" w:type="dxa"/>
            <w:tcBorders>
              <w:top w:val="single" w:sz="4" w:space="0" w:color="000000"/>
              <w:left w:val="single" w:sz="4" w:space="0" w:color="000000"/>
              <w:bottom w:val="single" w:sz="4" w:space="0" w:color="000000"/>
            </w:tcBorders>
          </w:tcPr>
          <w:p w:rsidR="00454C7D" w:rsidRDefault="00454C7D" w:rsidP="00454C7D">
            <w:pPr>
              <w:pStyle w:val="af0"/>
              <w:snapToGrid w:val="0"/>
              <w:spacing w:after="0"/>
              <w:ind w:left="24"/>
              <w:rPr>
                <w:rFonts w:eastAsia="ヒラギノ角ゴ Pro W3" w:cs="Times New Roman"/>
              </w:rPr>
            </w:pPr>
            <w:r>
              <w:rPr>
                <w:rFonts w:eastAsia="ヒラギノ角ゴ Pro W3" w:cs="Times New Roman"/>
              </w:rPr>
              <w:t>Школьный конкурс детского творчества «Эхо войны»</w:t>
            </w:r>
          </w:p>
          <w:p w:rsidR="00454C7D" w:rsidRDefault="00454C7D" w:rsidP="00454C7D">
            <w:pPr>
              <w:pStyle w:val="WW-0"/>
              <w:spacing w:after="0" w:line="240" w:lineRule="auto"/>
              <w:rPr>
                <w:sz w:val="24"/>
                <w:szCs w:val="24"/>
              </w:rPr>
            </w:pPr>
          </w:p>
        </w:tc>
        <w:tc>
          <w:tcPr>
            <w:tcW w:w="1256"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124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31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71"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Молотова А.В.. </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w:t>
            </w:r>
          </w:p>
        </w:tc>
      </w:tr>
      <w:tr w:rsidR="00454C7D" w:rsidTr="00454C7D">
        <w:trPr>
          <w:cantSplit/>
          <w:trHeight w:val="33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446"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Театральный урок</w:t>
            </w:r>
          </w:p>
        </w:tc>
        <w:tc>
          <w:tcPr>
            <w:tcW w:w="1256"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124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9-11 класс</w:t>
            </w:r>
          </w:p>
        </w:tc>
        <w:tc>
          <w:tcPr>
            <w:tcW w:w="131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71"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w:t>
            </w:r>
          </w:p>
        </w:tc>
      </w:tr>
      <w:tr w:rsidR="00454C7D" w:rsidTr="00454C7D">
        <w:trPr>
          <w:cantSplit/>
          <w:trHeight w:val="336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446"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Комплекс мероприятий «Диалог культур»:</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-классный час, посвященный толерантному отношению к лицам различных национальностей и вероисповеданий.</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 беседы на тему уважительного и доброжелательного отношения к другому человеку, его мнению, культуре, языку, религии, традициям.</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 Тематический урок, посвященный Международному дню толерантности</w:t>
            </w:r>
          </w:p>
        </w:tc>
        <w:tc>
          <w:tcPr>
            <w:tcW w:w="1256"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учебного года</w:t>
            </w: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16 ноября</w:t>
            </w:r>
          </w:p>
        </w:tc>
        <w:tc>
          <w:tcPr>
            <w:tcW w:w="124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5-11 классы</w:t>
            </w:r>
          </w:p>
        </w:tc>
        <w:tc>
          <w:tcPr>
            <w:tcW w:w="131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w:t>
            </w: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w:t>
            </w: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w:t>
            </w:r>
          </w:p>
        </w:tc>
        <w:tc>
          <w:tcPr>
            <w:tcW w:w="1771"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 Г.</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Горбань Н. 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 А.</w:t>
            </w: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 Г.</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72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446"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обучения русскому языку детей, для которых он не является родным</w:t>
            </w:r>
          </w:p>
        </w:tc>
        <w:tc>
          <w:tcPr>
            <w:tcW w:w="1256"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учебного года</w:t>
            </w:r>
          </w:p>
        </w:tc>
        <w:tc>
          <w:tcPr>
            <w:tcW w:w="124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1-9 классы</w:t>
            </w:r>
          </w:p>
        </w:tc>
        <w:tc>
          <w:tcPr>
            <w:tcW w:w="131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71"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Учителя русского языка</w:t>
            </w:r>
          </w:p>
        </w:tc>
      </w:tr>
    </w:tbl>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Pr="008D758D" w:rsidRDefault="00454C7D" w:rsidP="009154FA">
      <w:pPr>
        <w:pStyle w:val="a4"/>
        <w:numPr>
          <w:ilvl w:val="0"/>
          <w:numId w:val="128"/>
        </w:numPr>
        <w:tabs>
          <w:tab w:val="clear" w:pos="0"/>
          <w:tab w:val="num" w:pos="282"/>
        </w:tabs>
        <w:suppressAutoHyphens/>
        <w:spacing w:after="0" w:line="240" w:lineRule="auto"/>
        <w:ind w:left="786" w:hanging="360"/>
        <w:contextualSpacing w:val="0"/>
        <w:rPr>
          <w:rFonts w:ascii="Calibri Bold" w:hAnsi="Calibri Bold" w:cs="Calibri Bold"/>
          <w:color w:val="385ACD"/>
          <w:sz w:val="24"/>
          <w:u w:val="single"/>
        </w:rPr>
      </w:pPr>
      <w:r>
        <w:rPr>
          <w:rFonts w:ascii="Calibri Bold" w:hAnsi="Calibri Bold" w:cs="Calibri Bold"/>
          <w:color w:val="385ACD"/>
          <w:sz w:val="24"/>
          <w:u w:val="single"/>
        </w:rPr>
        <w:t>Мое здоровье – мое будущее</w:t>
      </w:r>
    </w:p>
    <w:tbl>
      <w:tblPr>
        <w:tblW w:w="0" w:type="auto"/>
        <w:tblInd w:w="5" w:type="dxa"/>
        <w:tblLayout w:type="fixed"/>
        <w:tblCellMar>
          <w:left w:w="0" w:type="dxa"/>
          <w:right w:w="0" w:type="dxa"/>
        </w:tblCellMar>
        <w:tblLook w:val="0000" w:firstRow="0" w:lastRow="0" w:firstColumn="0" w:lastColumn="0" w:noHBand="0" w:noVBand="0"/>
      </w:tblPr>
      <w:tblGrid>
        <w:gridCol w:w="502"/>
        <w:gridCol w:w="2482"/>
        <w:gridCol w:w="1490"/>
        <w:gridCol w:w="1502"/>
        <w:gridCol w:w="1502"/>
        <w:gridCol w:w="1783"/>
      </w:tblGrid>
      <w:tr w:rsidR="00454C7D" w:rsidTr="00454C7D">
        <w:trPr>
          <w:cantSplit/>
          <w:trHeight w:val="600"/>
        </w:trPr>
        <w:tc>
          <w:tcPr>
            <w:tcW w:w="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48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Сроки </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 (категория) участников</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783"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454C7D" w:rsidTr="00454C7D">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29"/>
              </w:numPr>
              <w:tabs>
                <w:tab w:val="clear" w:pos="720"/>
                <w:tab w:val="num" w:pos="1056"/>
              </w:tabs>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учащимися</w:t>
            </w:r>
          </w:p>
        </w:tc>
      </w:tr>
      <w:tr w:rsidR="00454C7D" w:rsidTr="00454C7D">
        <w:trPr>
          <w:cantSplit/>
          <w:trHeight w:val="400"/>
        </w:trPr>
        <w:tc>
          <w:tcPr>
            <w:tcW w:w="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48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Тематический урок в Молодёжной консультации</w:t>
            </w:r>
          </w:p>
        </w:tc>
        <w:tc>
          <w:tcPr>
            <w:tcW w:w="1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 класс</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83"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 6 класса</w:t>
            </w:r>
          </w:p>
        </w:tc>
      </w:tr>
      <w:tr w:rsidR="00454C7D" w:rsidTr="00454C7D">
        <w:trPr>
          <w:cantSplit/>
          <w:trHeight w:val="400"/>
        </w:trPr>
        <w:tc>
          <w:tcPr>
            <w:tcW w:w="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2</w:t>
            </w:r>
          </w:p>
        </w:tc>
        <w:tc>
          <w:tcPr>
            <w:tcW w:w="248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 школы гармонии</w:t>
            </w:r>
          </w:p>
        </w:tc>
        <w:tc>
          <w:tcPr>
            <w:tcW w:w="1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еженедельно</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6-11 классы</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15 человек</w:t>
            </w:r>
          </w:p>
        </w:tc>
        <w:tc>
          <w:tcPr>
            <w:tcW w:w="1783"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r w:rsidR="00454C7D" w:rsidTr="00454C7D">
        <w:trPr>
          <w:cantSplit/>
          <w:trHeight w:val="400"/>
        </w:trPr>
        <w:tc>
          <w:tcPr>
            <w:tcW w:w="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3</w:t>
            </w:r>
          </w:p>
        </w:tc>
        <w:tc>
          <w:tcPr>
            <w:tcW w:w="248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часы, посвящённые проблемам СПИДа.</w:t>
            </w:r>
          </w:p>
        </w:tc>
        <w:tc>
          <w:tcPr>
            <w:tcW w:w="1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8-11 классы</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ребята в классе</w:t>
            </w:r>
          </w:p>
        </w:tc>
        <w:tc>
          <w:tcPr>
            <w:tcW w:w="1783"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800"/>
        </w:trPr>
        <w:tc>
          <w:tcPr>
            <w:tcW w:w="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4</w:t>
            </w:r>
          </w:p>
        </w:tc>
        <w:tc>
          <w:tcPr>
            <w:tcW w:w="248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совместно с округом Петровский соревнований (легкая атлетика, шахматы)</w:t>
            </w:r>
          </w:p>
        </w:tc>
        <w:tc>
          <w:tcPr>
            <w:tcW w:w="1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 февраль</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4-9 классы</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83"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Бутыло А.В.</w:t>
            </w:r>
          </w:p>
        </w:tc>
      </w:tr>
      <w:tr w:rsidR="00454C7D" w:rsidTr="00454C7D">
        <w:trPr>
          <w:cantSplit/>
          <w:trHeight w:val="310"/>
        </w:trPr>
        <w:tc>
          <w:tcPr>
            <w:tcW w:w="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5</w:t>
            </w:r>
          </w:p>
        </w:tc>
        <w:tc>
          <w:tcPr>
            <w:tcW w:w="248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Занятия по программе «Волна»</w:t>
            </w:r>
          </w:p>
        </w:tc>
        <w:tc>
          <w:tcPr>
            <w:tcW w:w="1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Группа риска</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83"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r w:rsidR="00454C7D" w:rsidTr="00454C7D">
        <w:trPr>
          <w:cantSplit/>
          <w:trHeight w:val="310"/>
        </w:trPr>
        <w:tc>
          <w:tcPr>
            <w:tcW w:w="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6</w:t>
            </w:r>
          </w:p>
        </w:tc>
        <w:tc>
          <w:tcPr>
            <w:tcW w:w="248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Подвижные перемены</w:t>
            </w:r>
          </w:p>
        </w:tc>
        <w:tc>
          <w:tcPr>
            <w:tcW w:w="1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Нач шк, старшие</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83"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Бутыло А.В.</w:t>
            </w:r>
          </w:p>
        </w:tc>
      </w:tr>
      <w:tr w:rsidR="00454C7D" w:rsidTr="00454C7D">
        <w:trPr>
          <w:cantSplit/>
          <w:trHeight w:val="600"/>
        </w:trPr>
        <w:tc>
          <w:tcPr>
            <w:tcW w:w="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7</w:t>
            </w:r>
          </w:p>
        </w:tc>
        <w:tc>
          <w:tcPr>
            <w:tcW w:w="248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Декада физкультуры и спорта</w:t>
            </w:r>
          </w:p>
        </w:tc>
        <w:tc>
          <w:tcPr>
            <w:tcW w:w="1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Учащиеся, родители, педагоги.</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83"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Бутыло А.В.</w:t>
            </w:r>
          </w:p>
        </w:tc>
      </w:tr>
      <w:tr w:rsidR="00454C7D" w:rsidTr="00454C7D">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30"/>
              </w:numPr>
              <w:tabs>
                <w:tab w:val="clear" w:pos="720"/>
                <w:tab w:val="num" w:pos="1056"/>
              </w:tabs>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педагогами</w:t>
            </w:r>
          </w:p>
        </w:tc>
      </w:tr>
      <w:tr w:rsidR="00454C7D" w:rsidTr="00454C7D">
        <w:trPr>
          <w:cantSplit/>
          <w:trHeight w:val="600"/>
        </w:trPr>
        <w:tc>
          <w:tcPr>
            <w:tcW w:w="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48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в районных соревнованиях «Веселые старты»</w:t>
            </w:r>
          </w:p>
        </w:tc>
        <w:tc>
          <w:tcPr>
            <w:tcW w:w="1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 человек</w:t>
            </w:r>
          </w:p>
        </w:tc>
        <w:tc>
          <w:tcPr>
            <w:tcW w:w="1783"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Бутыло А.В.</w:t>
            </w:r>
          </w:p>
        </w:tc>
      </w:tr>
      <w:tr w:rsidR="00454C7D" w:rsidTr="00454C7D">
        <w:trPr>
          <w:cantSplit/>
          <w:trHeight w:val="800"/>
        </w:trPr>
        <w:tc>
          <w:tcPr>
            <w:tcW w:w="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2</w:t>
            </w:r>
          </w:p>
        </w:tc>
        <w:tc>
          <w:tcPr>
            <w:tcW w:w="248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Тренинг для учителей «Профилактика профессионального выгорания педагога»</w:t>
            </w:r>
          </w:p>
        </w:tc>
        <w:tc>
          <w:tcPr>
            <w:tcW w:w="1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март</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группами по 10-15 человек</w:t>
            </w:r>
          </w:p>
        </w:tc>
        <w:tc>
          <w:tcPr>
            <w:tcW w:w="1783"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Горбань Н.С.</w:t>
            </w:r>
          </w:p>
        </w:tc>
      </w:tr>
      <w:tr w:rsidR="00454C7D" w:rsidTr="00454C7D">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31"/>
              </w:numPr>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tc>
      </w:tr>
      <w:tr w:rsidR="00454C7D" w:rsidTr="00454C7D">
        <w:trPr>
          <w:cantSplit/>
          <w:trHeight w:val="1600"/>
        </w:trPr>
        <w:tc>
          <w:tcPr>
            <w:tcW w:w="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48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Информирование родителей и законных представителей учащихся о программе организации отдыха и оздоровления детей и молодёжи в СПб (Родительские собрания, информационные стенды)</w:t>
            </w:r>
          </w:p>
        </w:tc>
        <w:tc>
          <w:tcPr>
            <w:tcW w:w="1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Раз в полгода</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родители</w:t>
            </w:r>
          </w:p>
        </w:tc>
        <w:tc>
          <w:tcPr>
            <w:tcW w:w="150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83"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Горбань Н.С.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bl>
    <w:p w:rsidR="00454C7D" w:rsidRDefault="00454C7D" w:rsidP="00454C7D"/>
    <w:p w:rsidR="00454C7D" w:rsidRDefault="00454C7D" w:rsidP="00454C7D"/>
    <w:p w:rsidR="00454C7D" w:rsidRDefault="00454C7D" w:rsidP="00454C7D"/>
    <w:p w:rsidR="00454C7D" w:rsidRDefault="00454C7D" w:rsidP="00454C7D"/>
    <w:p w:rsidR="00454C7D" w:rsidRPr="008D758D" w:rsidRDefault="00454C7D" w:rsidP="009154FA">
      <w:pPr>
        <w:pStyle w:val="a4"/>
        <w:numPr>
          <w:ilvl w:val="0"/>
          <w:numId w:val="128"/>
        </w:numPr>
        <w:tabs>
          <w:tab w:val="clear" w:pos="0"/>
          <w:tab w:val="num" w:pos="282"/>
        </w:tabs>
        <w:suppressAutoHyphens/>
        <w:spacing w:after="0" w:line="240" w:lineRule="auto"/>
        <w:ind w:left="786" w:hanging="360"/>
        <w:contextualSpacing w:val="0"/>
        <w:rPr>
          <w:rFonts w:ascii="Calibri Bold" w:hAnsi="Calibri Bold" w:cs="Calibri Bold"/>
          <w:color w:val="385ACD"/>
          <w:sz w:val="24"/>
          <w:u w:val="single"/>
        </w:rPr>
      </w:pPr>
      <w:r>
        <w:rPr>
          <w:rFonts w:ascii="Calibri Bold" w:hAnsi="Calibri Bold" w:cs="Calibri Bold"/>
          <w:color w:val="385ACD"/>
          <w:sz w:val="24"/>
          <w:u w:val="single"/>
        </w:rPr>
        <w:t>Семья – моя главная опора</w:t>
      </w:r>
    </w:p>
    <w:p w:rsidR="00454C7D" w:rsidRDefault="00454C7D" w:rsidP="00454C7D">
      <w:pPr>
        <w:pStyle w:val="a4"/>
        <w:spacing w:after="0" w:line="240" w:lineRule="auto"/>
        <w:ind w:left="786" w:hanging="360"/>
        <w:rPr>
          <w:rFonts w:ascii="Calibri Bold" w:hAnsi="Calibri Bold" w:cs="Calibri Bold"/>
          <w:color w:val="385ACD"/>
          <w:sz w:val="24"/>
          <w:u w:val="single"/>
        </w:rPr>
      </w:pPr>
    </w:p>
    <w:tbl>
      <w:tblPr>
        <w:tblW w:w="0" w:type="auto"/>
        <w:tblInd w:w="5" w:type="dxa"/>
        <w:tblLayout w:type="fixed"/>
        <w:tblCellMar>
          <w:left w:w="0" w:type="dxa"/>
          <w:right w:w="0" w:type="dxa"/>
        </w:tblCellMar>
        <w:tblLook w:val="0000" w:firstRow="0" w:lastRow="0" w:firstColumn="0" w:lastColumn="0" w:noHBand="0" w:noVBand="0"/>
      </w:tblPr>
      <w:tblGrid>
        <w:gridCol w:w="511"/>
        <w:gridCol w:w="2528"/>
        <w:gridCol w:w="1517"/>
        <w:gridCol w:w="1529"/>
        <w:gridCol w:w="1530"/>
        <w:gridCol w:w="1646"/>
      </w:tblGrid>
      <w:tr w:rsidR="00454C7D" w:rsidTr="00454C7D">
        <w:trPr>
          <w:cantSplit/>
          <w:trHeight w:val="6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ind w:right="2199"/>
              <w:rPr>
                <w:rFonts w:ascii="Times New Roman" w:hAnsi="Times New Roman" w:cs="Times New Roman"/>
                <w:sz w:val="24"/>
                <w:szCs w:val="24"/>
              </w:rPr>
            </w:pPr>
            <w:r>
              <w:rPr>
                <w:rFonts w:ascii="Times New Roman" w:hAnsi="Times New Roman" w:cs="Times New Roman"/>
                <w:sz w:val="24"/>
                <w:szCs w:val="24"/>
              </w:rPr>
              <w:t>№</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Сроки </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 (категория) участников</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454C7D" w:rsidTr="00454C7D">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32"/>
              </w:numPr>
              <w:tabs>
                <w:tab w:val="clear" w:pos="720"/>
                <w:tab w:val="num" w:pos="1056"/>
              </w:tabs>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учащимися</w:t>
            </w:r>
          </w:p>
        </w:tc>
      </w:tr>
      <w:tr w:rsidR="00454C7D" w:rsidTr="00454C7D">
        <w:trPr>
          <w:cantSplit/>
          <w:trHeight w:val="6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Декада семьи</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Служба сопровождения, кл. рук</w:t>
            </w:r>
          </w:p>
        </w:tc>
      </w:tr>
      <w:tr w:rsidR="00454C7D" w:rsidTr="00454C7D">
        <w:trPr>
          <w:cantSplit/>
          <w:trHeight w:val="6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2</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Конкурс творческих работ </w:t>
            </w: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«Мое родословное древо»</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4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3</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Мероприятия, посвященные Дню матери</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w:t>
            </w:r>
          </w:p>
        </w:tc>
      </w:tr>
      <w:tr w:rsidR="00454C7D" w:rsidTr="00454C7D">
        <w:trPr>
          <w:cantSplit/>
          <w:trHeight w:val="400"/>
        </w:trPr>
        <w:tc>
          <w:tcPr>
            <w:tcW w:w="511" w:type="dxa"/>
            <w:tcBorders>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4</w:t>
            </w:r>
          </w:p>
        </w:tc>
        <w:tc>
          <w:tcPr>
            <w:tcW w:w="2528" w:type="dxa"/>
            <w:tcBorders>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Спортивный праздник «Дружная семья»</w:t>
            </w:r>
          </w:p>
        </w:tc>
        <w:tc>
          <w:tcPr>
            <w:tcW w:w="1517" w:type="dxa"/>
            <w:tcBorders>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1529" w:type="dxa"/>
            <w:tcBorders>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1-9 классы</w:t>
            </w:r>
          </w:p>
        </w:tc>
        <w:tc>
          <w:tcPr>
            <w:tcW w:w="1530" w:type="dxa"/>
            <w:tcBorders>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 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Учителя физкультуры</w:t>
            </w:r>
          </w:p>
        </w:tc>
      </w:tr>
      <w:tr w:rsidR="00454C7D" w:rsidTr="00454C7D">
        <w:trPr>
          <w:cantSplit/>
          <w:trHeight w:val="8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5</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час «Семейные ценности»</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март</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Веневитинова Е.А. </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Горбань Н.С.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4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6</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Мероприятия, посвященные Международному дню семьи</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10-15 мая</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 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4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7</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Школьный праздник Масленица</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март</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1-8 классы</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33"/>
              </w:numPr>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tc>
      </w:tr>
      <w:tr w:rsidR="00454C7D" w:rsidTr="00454C7D">
        <w:trPr>
          <w:cantSplit/>
          <w:trHeight w:val="6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 по вопросам взаимоотношений в семье и воспитания детей.</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еженедельно</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родители</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желающие</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Горбань Н.С.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r w:rsidR="00454C7D" w:rsidTr="00454C7D">
        <w:trPr>
          <w:cantSplit/>
          <w:trHeight w:val="6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2</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Приглашаем родителей на все школьные мероприятия для непосредственного участия</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еженедельно</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родители</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желающие</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6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3</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Тренинг для родителей «Эффективная коммуникация в семье»</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 март</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родители</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в группах по 10-15 человек</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Горбань Н.С.</w:t>
            </w:r>
          </w:p>
          <w:p w:rsidR="00454C7D" w:rsidRDefault="00454C7D" w:rsidP="00454C7D">
            <w:pPr>
              <w:pStyle w:val="WW-0"/>
              <w:spacing w:after="0" w:line="240" w:lineRule="auto"/>
              <w:rPr>
                <w:sz w:val="24"/>
                <w:szCs w:val="24"/>
              </w:rPr>
            </w:pPr>
          </w:p>
        </w:tc>
      </w:tr>
    </w:tbl>
    <w:p w:rsidR="00454C7D" w:rsidRDefault="00454C7D" w:rsidP="00454C7D"/>
    <w:p w:rsidR="00454C7D" w:rsidRDefault="00454C7D" w:rsidP="00454C7D"/>
    <w:p w:rsidR="00454C7D" w:rsidRDefault="00454C7D" w:rsidP="00454C7D">
      <w:pPr>
        <w:pStyle w:val="Afffff8"/>
        <w:rPr>
          <w:rFonts w:ascii="Calibri Bold" w:hAnsi="Calibri Bold" w:cs="Calibri Bold"/>
          <w:color w:val="385ACD"/>
          <w:sz w:val="24"/>
          <w:u w:val="single"/>
        </w:rPr>
      </w:pPr>
    </w:p>
    <w:p w:rsidR="00454C7D" w:rsidRPr="008D758D" w:rsidRDefault="00454C7D" w:rsidP="009154FA">
      <w:pPr>
        <w:pStyle w:val="a4"/>
        <w:numPr>
          <w:ilvl w:val="0"/>
          <w:numId w:val="128"/>
        </w:numPr>
        <w:tabs>
          <w:tab w:val="clear" w:pos="0"/>
          <w:tab w:val="num" w:pos="282"/>
        </w:tabs>
        <w:suppressAutoHyphens/>
        <w:spacing w:after="0" w:line="240" w:lineRule="auto"/>
        <w:ind w:left="786" w:hanging="360"/>
        <w:contextualSpacing w:val="0"/>
        <w:rPr>
          <w:rFonts w:ascii="Calibri Bold" w:hAnsi="Calibri Bold" w:cs="Calibri Bold"/>
          <w:color w:val="385ACD"/>
          <w:sz w:val="24"/>
          <w:u w:val="single"/>
        </w:rPr>
      </w:pPr>
      <w:r>
        <w:rPr>
          <w:rFonts w:ascii="Calibri Bold" w:hAnsi="Calibri Bold" w:cs="Calibri Bold"/>
          <w:color w:val="385ACD"/>
          <w:sz w:val="24"/>
          <w:u w:val="single"/>
        </w:rPr>
        <w:t>Современный воспитатель</w:t>
      </w:r>
    </w:p>
    <w:tbl>
      <w:tblPr>
        <w:tblW w:w="0" w:type="auto"/>
        <w:tblInd w:w="5" w:type="dxa"/>
        <w:tblLayout w:type="fixed"/>
        <w:tblCellMar>
          <w:left w:w="0" w:type="dxa"/>
          <w:right w:w="0" w:type="dxa"/>
        </w:tblCellMar>
        <w:tblLook w:val="0000" w:firstRow="0" w:lastRow="0" w:firstColumn="0" w:lastColumn="0" w:noHBand="0" w:noVBand="0"/>
      </w:tblPr>
      <w:tblGrid>
        <w:gridCol w:w="497"/>
        <w:gridCol w:w="2775"/>
        <w:gridCol w:w="1189"/>
        <w:gridCol w:w="1488"/>
        <w:gridCol w:w="1487"/>
        <w:gridCol w:w="1825"/>
      </w:tblGrid>
      <w:tr w:rsidR="00454C7D" w:rsidTr="00454C7D">
        <w:trPr>
          <w:cantSplit/>
          <w:trHeight w:val="660"/>
        </w:trPr>
        <w:tc>
          <w:tcPr>
            <w:tcW w:w="49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77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18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Сроки </w:t>
            </w:r>
          </w:p>
        </w:tc>
        <w:tc>
          <w:tcPr>
            <w:tcW w:w="148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 (категория) участников</w:t>
            </w:r>
          </w:p>
        </w:tc>
        <w:tc>
          <w:tcPr>
            <w:tcW w:w="148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825"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454C7D" w:rsidTr="00454C7D">
        <w:trPr>
          <w:cantSplit/>
          <w:trHeight w:val="660"/>
        </w:trPr>
        <w:tc>
          <w:tcPr>
            <w:tcW w:w="49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77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Районный конкурс методических разработок «Защитим детей на дороге!»</w:t>
            </w:r>
          </w:p>
        </w:tc>
        <w:tc>
          <w:tcPr>
            <w:tcW w:w="118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148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w:t>
            </w:r>
          </w:p>
        </w:tc>
        <w:tc>
          <w:tcPr>
            <w:tcW w:w="148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1-2 человека</w:t>
            </w:r>
          </w:p>
        </w:tc>
        <w:tc>
          <w:tcPr>
            <w:tcW w:w="1825"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Бутыло А. В.</w:t>
            </w:r>
          </w:p>
        </w:tc>
      </w:tr>
      <w:tr w:rsidR="00454C7D" w:rsidTr="00454C7D">
        <w:trPr>
          <w:cantSplit/>
          <w:trHeight w:val="1760"/>
        </w:trPr>
        <w:tc>
          <w:tcPr>
            <w:tcW w:w="49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77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информации о воспитательной работе ГБОУ ЦО №173 в информационно-коммуникационной сети «Интернет»</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http://www.co173.ru/</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http://nsportal.ru/</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http://vk.com/club58491746</w:t>
            </w:r>
          </w:p>
        </w:tc>
        <w:tc>
          <w:tcPr>
            <w:tcW w:w="118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обновление </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каждый месяц (или чаще)</w:t>
            </w:r>
          </w:p>
        </w:tc>
        <w:tc>
          <w:tcPr>
            <w:tcW w:w="148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ВР</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Ответственная за информатизацию</w:t>
            </w:r>
          </w:p>
        </w:tc>
        <w:tc>
          <w:tcPr>
            <w:tcW w:w="148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 человека</w:t>
            </w:r>
          </w:p>
        </w:tc>
        <w:tc>
          <w:tcPr>
            <w:tcW w:w="1825"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Молотова А.В.</w:t>
            </w:r>
          </w:p>
        </w:tc>
      </w:tr>
      <w:tr w:rsidR="00454C7D" w:rsidTr="00454C7D">
        <w:trPr>
          <w:cantSplit/>
          <w:trHeight w:val="1540"/>
        </w:trPr>
        <w:tc>
          <w:tcPr>
            <w:tcW w:w="49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77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и проведение мониторинговых исследований педагогической деятельности по реализации проектов годового круга ( «Год открытых дверей» и «Профилактика, и еще раз профилактика»)</w:t>
            </w:r>
          </w:p>
        </w:tc>
        <w:tc>
          <w:tcPr>
            <w:tcW w:w="118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Планируется начать исследование со второго полугодия</w:t>
            </w:r>
          </w:p>
        </w:tc>
        <w:tc>
          <w:tcPr>
            <w:tcW w:w="148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 родители, педагоги</w:t>
            </w:r>
          </w:p>
        </w:tc>
        <w:tc>
          <w:tcPr>
            <w:tcW w:w="148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участники проектов</w:t>
            </w:r>
          </w:p>
        </w:tc>
        <w:tc>
          <w:tcPr>
            <w:tcW w:w="1825"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 Веневитинова Е.А.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Горбань Н.С.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r w:rsidR="00454C7D" w:rsidTr="00454C7D">
        <w:trPr>
          <w:cantSplit/>
          <w:trHeight w:val="660"/>
        </w:trPr>
        <w:tc>
          <w:tcPr>
            <w:tcW w:w="49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77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повышения квалификации педагогов воспитательной службы</w:t>
            </w:r>
          </w:p>
        </w:tc>
        <w:tc>
          <w:tcPr>
            <w:tcW w:w="118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ежегодно</w:t>
            </w:r>
          </w:p>
        </w:tc>
        <w:tc>
          <w:tcPr>
            <w:tcW w:w="148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w:t>
            </w:r>
          </w:p>
        </w:tc>
        <w:tc>
          <w:tcPr>
            <w:tcW w:w="148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1-2 человека</w:t>
            </w:r>
          </w:p>
        </w:tc>
        <w:tc>
          <w:tcPr>
            <w:tcW w:w="1825"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Горохова М.Ю.</w:t>
            </w:r>
          </w:p>
        </w:tc>
      </w:tr>
      <w:tr w:rsidR="00454C7D" w:rsidTr="00454C7D">
        <w:trPr>
          <w:cantSplit/>
          <w:trHeight w:val="660"/>
        </w:trPr>
        <w:tc>
          <w:tcPr>
            <w:tcW w:w="49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77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круглого стола по проблемам воспитания школьников</w:t>
            </w:r>
          </w:p>
        </w:tc>
        <w:tc>
          <w:tcPr>
            <w:tcW w:w="118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 раза в год</w:t>
            </w:r>
          </w:p>
        </w:tc>
        <w:tc>
          <w:tcPr>
            <w:tcW w:w="148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 родители</w:t>
            </w:r>
          </w:p>
        </w:tc>
        <w:tc>
          <w:tcPr>
            <w:tcW w:w="148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20 человек</w:t>
            </w:r>
          </w:p>
        </w:tc>
        <w:tc>
          <w:tcPr>
            <w:tcW w:w="1825"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w:t>
            </w:r>
          </w:p>
        </w:tc>
      </w:tr>
    </w:tbl>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Default="00454C7D" w:rsidP="009154FA">
      <w:pPr>
        <w:pStyle w:val="a4"/>
        <w:numPr>
          <w:ilvl w:val="0"/>
          <w:numId w:val="128"/>
        </w:numPr>
        <w:tabs>
          <w:tab w:val="clear" w:pos="0"/>
          <w:tab w:val="num" w:pos="282"/>
        </w:tabs>
        <w:suppressAutoHyphens/>
        <w:spacing w:after="0" w:line="240" w:lineRule="auto"/>
        <w:ind w:left="786" w:hanging="360"/>
        <w:contextualSpacing w:val="0"/>
        <w:rPr>
          <w:rFonts w:ascii="Calibri Bold" w:hAnsi="Calibri Bold" w:cs="Calibri Bold"/>
          <w:color w:val="385ACD"/>
          <w:sz w:val="24"/>
          <w:u w:val="single"/>
        </w:rPr>
      </w:pPr>
      <w:r>
        <w:rPr>
          <w:rFonts w:ascii="Calibri Bold" w:hAnsi="Calibri Bold" w:cs="Calibri Bold"/>
          <w:color w:val="385ACD"/>
          <w:sz w:val="24"/>
          <w:u w:val="single"/>
        </w:rPr>
        <w:t>Профилактика правонарушений</w:t>
      </w:r>
    </w:p>
    <w:p w:rsidR="00454C7D" w:rsidRPr="008D758D" w:rsidRDefault="00454C7D" w:rsidP="00454C7D">
      <w:pPr>
        <w:spacing w:after="0" w:line="240" w:lineRule="auto"/>
        <w:rPr>
          <w:rFonts w:cs="Calibri Bold"/>
          <w:color w:val="385ACD"/>
          <w:sz w:val="24"/>
          <w:u w:val="single"/>
        </w:rPr>
      </w:pPr>
    </w:p>
    <w:tbl>
      <w:tblPr>
        <w:tblW w:w="0" w:type="auto"/>
        <w:tblInd w:w="18" w:type="dxa"/>
        <w:tblLayout w:type="fixed"/>
        <w:tblCellMar>
          <w:left w:w="0" w:type="dxa"/>
          <w:right w:w="0" w:type="dxa"/>
        </w:tblCellMar>
        <w:tblLook w:val="0000" w:firstRow="0" w:lastRow="0" w:firstColumn="0" w:lastColumn="0" w:noHBand="0" w:noVBand="0"/>
      </w:tblPr>
      <w:tblGrid>
        <w:gridCol w:w="490"/>
        <w:gridCol w:w="2604"/>
        <w:gridCol w:w="1578"/>
        <w:gridCol w:w="1561"/>
        <w:gridCol w:w="1578"/>
        <w:gridCol w:w="1710"/>
      </w:tblGrid>
      <w:tr w:rsidR="00454C7D" w:rsidTr="00454C7D">
        <w:trPr>
          <w:cantSplit/>
          <w:trHeight w:val="6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Сроки </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 (категория) участников</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454C7D" w:rsidTr="00454C7D">
        <w:trPr>
          <w:cantSplit/>
          <w:trHeight w:val="290"/>
        </w:trPr>
        <w:tc>
          <w:tcPr>
            <w:tcW w:w="9521"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34"/>
              </w:numPr>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учащимися</w:t>
            </w:r>
          </w:p>
        </w:tc>
      </w:tr>
      <w:tr w:rsidR="00454C7D" w:rsidTr="00454C7D">
        <w:trPr>
          <w:cantSplit/>
          <w:trHeight w:val="4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Тематический урок «День правовых знаний»</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 кл рук</w:t>
            </w:r>
          </w:p>
        </w:tc>
      </w:tr>
      <w:tr w:rsidR="00454C7D" w:rsidTr="00454C7D">
        <w:trPr>
          <w:cantSplit/>
          <w:trHeight w:val="6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2</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Тематический урок «Профориентация» совместно с ППЦ</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 класс</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40 человек</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 8 класса</w:t>
            </w:r>
          </w:p>
        </w:tc>
      </w:tr>
      <w:tr w:rsidR="00454C7D" w:rsidTr="00454C7D">
        <w:trPr>
          <w:cantSplit/>
          <w:trHeight w:val="4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3</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Тематический урок «Одарённость»</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 класс</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35 человек</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 кл рук 7 класса</w:t>
            </w:r>
          </w:p>
        </w:tc>
      </w:tr>
      <w:tr w:rsidR="00454C7D" w:rsidTr="00454C7D">
        <w:trPr>
          <w:cantSplit/>
          <w:trHeight w:val="11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4</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Выявление семьи и детей</w:t>
            </w: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группы социального риска</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начале года </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Горбань Н.С.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29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5</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 КЮДПП «Диалог»</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еженедельно</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Более 15 человек</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r w:rsidR="00454C7D" w:rsidTr="00454C7D">
        <w:trPr>
          <w:cantSplit/>
          <w:trHeight w:val="4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6</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Занятия по формированию социальной компетенции</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 раз в четверть</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r w:rsidR="00454C7D" w:rsidTr="00454C7D">
        <w:trPr>
          <w:cantSplit/>
          <w:trHeight w:val="6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7</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час «30 октября – день безопасного интернета»</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Е.А. Горбань Н.С.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4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8</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час «Конвенции ООН о правах ребенка»</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4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9</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 час «Международный день борьбы с коррупцией»</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6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10</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Неделя безопасного интернета</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Молотова А.В.</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Служба сопровождения</w:t>
            </w:r>
          </w:p>
        </w:tc>
      </w:tr>
      <w:tr w:rsidR="00454C7D" w:rsidTr="00454C7D">
        <w:trPr>
          <w:cantSplit/>
          <w:trHeight w:val="12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11</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Встреча учащихся с работниками правоохранительных органов по вопросу ответственности за участие в противоправных действиях.</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март</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6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12</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Классный час «Детский телефон доверия»</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май</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Е.А. Горбань Н.С.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4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13</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работы Совета профилактики школы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r w:rsidR="00454C7D" w:rsidTr="00454C7D">
        <w:trPr>
          <w:cantSplit/>
          <w:trHeight w:val="12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14</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Социально-педагогический мониторинг по выявлению причин совершенных несовершеннолетними обучающимися противоправных действий</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 течение года</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 Г.</w:t>
            </w:r>
          </w:p>
        </w:tc>
      </w:tr>
      <w:tr w:rsidR="00454C7D" w:rsidTr="00454C7D">
        <w:trPr>
          <w:cantSplit/>
          <w:trHeight w:val="290"/>
        </w:trPr>
        <w:tc>
          <w:tcPr>
            <w:tcW w:w="9521"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35"/>
              </w:numPr>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педагогами</w:t>
            </w:r>
          </w:p>
        </w:tc>
      </w:tr>
      <w:tr w:rsidR="00454C7D" w:rsidTr="00454C7D">
        <w:trPr>
          <w:cantSplit/>
          <w:trHeight w:val="112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rPr>
                <w:rFonts w:ascii="Times New Roman" w:hAnsi="Times New Roman" w:cs="Times New Roman"/>
                <w:sz w:val="24"/>
                <w:szCs w:val="24"/>
              </w:rPr>
            </w:pPr>
            <w:r>
              <w:rPr>
                <w:rFonts w:ascii="Times New Roman" w:hAnsi="Times New Roman" w:cs="Times New Roman"/>
                <w:sz w:val="24"/>
                <w:szCs w:val="24"/>
              </w:rPr>
              <w:t>Проведение семинаров с классными руководителями по проблемам безнадзорности и правонарушений несовершеннолетних.</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 раза в год</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30 человек</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Инспектор ОДН</w:t>
            </w:r>
          </w:p>
        </w:tc>
      </w:tr>
      <w:tr w:rsidR="00454C7D" w:rsidTr="00454C7D">
        <w:trPr>
          <w:cantSplit/>
          <w:trHeight w:val="290"/>
        </w:trPr>
        <w:tc>
          <w:tcPr>
            <w:tcW w:w="9521"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36"/>
              </w:numPr>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tc>
      </w:tr>
      <w:tr w:rsidR="00454C7D" w:rsidTr="00454C7D">
        <w:trPr>
          <w:cantSplit/>
          <w:trHeight w:val="160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Выявление и постановка на учет неблагополучных семей, в которых родители ненадлежащим образом исполняют родительские обязанности по воспитанию, содержанию, обучению детей, жестоко с ними обращающихся</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Сентябрь-май</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 необходимости</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1080"/>
        </w:trPr>
        <w:tc>
          <w:tcPr>
            <w:tcW w:w="49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 помощь родителям, испытывающим затруднения в предупреждении девиантного поведения детей</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Сентябрь-май</w:t>
            </w:r>
          </w:p>
        </w:tc>
        <w:tc>
          <w:tcPr>
            <w:tcW w:w="156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 необхдимости</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Горбань Н.С.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p w:rsidR="00454C7D" w:rsidRDefault="00454C7D" w:rsidP="00454C7D">
            <w:pPr>
              <w:pStyle w:val="WW-0"/>
              <w:spacing w:after="0" w:line="240" w:lineRule="auto"/>
              <w:rPr>
                <w:sz w:val="24"/>
                <w:szCs w:val="24"/>
              </w:rPr>
            </w:pPr>
          </w:p>
        </w:tc>
      </w:tr>
    </w:tbl>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Default="00454C7D" w:rsidP="00454C7D"/>
    <w:p w:rsidR="00454C7D" w:rsidRPr="008D758D" w:rsidRDefault="00454C7D" w:rsidP="00454C7D">
      <w:pPr>
        <w:suppressAutoHyphens/>
        <w:spacing w:after="0" w:line="240" w:lineRule="auto"/>
        <w:rPr>
          <w:rFonts w:ascii="Calibri Bold" w:hAnsi="Calibri Bold" w:cs="Calibri Bold"/>
          <w:color w:val="385ACD"/>
          <w:sz w:val="24"/>
          <w:u w:val="single"/>
        </w:rPr>
      </w:pPr>
      <w:r w:rsidRPr="008D758D">
        <w:rPr>
          <w:rFonts w:ascii="Calibri Bold" w:hAnsi="Calibri Bold" w:cs="Calibri Bold"/>
          <w:color w:val="385ACD"/>
          <w:sz w:val="24"/>
          <w:u w:val="single"/>
        </w:rPr>
        <w:t xml:space="preserve">Профилактика различных видов зависимости </w:t>
      </w:r>
    </w:p>
    <w:p w:rsidR="00454C7D" w:rsidRDefault="00454C7D" w:rsidP="00454C7D">
      <w:pPr>
        <w:pStyle w:val="a4"/>
        <w:spacing w:after="0" w:line="240" w:lineRule="auto"/>
        <w:ind w:left="786" w:hanging="360"/>
        <w:rPr>
          <w:rFonts w:ascii="Calibri Bold" w:hAnsi="Calibri Bold" w:cs="Calibri Bold"/>
          <w:color w:val="385ACD"/>
          <w:sz w:val="24"/>
          <w:u w:val="single"/>
        </w:rPr>
      </w:pPr>
    </w:p>
    <w:tbl>
      <w:tblPr>
        <w:tblW w:w="0" w:type="auto"/>
        <w:tblInd w:w="5" w:type="dxa"/>
        <w:tblLayout w:type="fixed"/>
        <w:tblCellMar>
          <w:left w:w="0" w:type="dxa"/>
          <w:right w:w="0" w:type="dxa"/>
        </w:tblCellMar>
        <w:tblLook w:val="0000" w:firstRow="0" w:lastRow="0" w:firstColumn="0" w:lastColumn="0" w:noHBand="0" w:noVBand="0"/>
      </w:tblPr>
      <w:tblGrid>
        <w:gridCol w:w="511"/>
        <w:gridCol w:w="2528"/>
        <w:gridCol w:w="1517"/>
        <w:gridCol w:w="1529"/>
        <w:gridCol w:w="1530"/>
        <w:gridCol w:w="1646"/>
      </w:tblGrid>
      <w:tr w:rsidR="00454C7D" w:rsidTr="00454C7D">
        <w:trPr>
          <w:cantSplit/>
          <w:trHeight w:val="6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Сроки </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 (категория) участников</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454C7D" w:rsidTr="00454C7D">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37"/>
              </w:numPr>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учащимися</w:t>
            </w:r>
          </w:p>
        </w:tc>
      </w:tr>
      <w:tr w:rsidR="00454C7D" w:rsidTr="00454C7D">
        <w:trPr>
          <w:cantSplit/>
          <w:trHeight w:val="8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Работа с комплексной образовательно-профилактической программой «Сталкер»</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еженедельно</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6-11 класс</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r w:rsidR="00454C7D" w:rsidTr="00454C7D">
        <w:trPr>
          <w:cantSplit/>
          <w:trHeight w:val="6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2</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месячника антинарктотической направленности</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апрель-май</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5-11 класс</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 Г.</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 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Е.А.</w:t>
            </w:r>
          </w:p>
        </w:tc>
      </w:tr>
      <w:tr w:rsidR="00454C7D" w:rsidTr="00454C7D">
        <w:trPr>
          <w:cantSplit/>
          <w:trHeight w:val="8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3</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Проведение классных часов </w:t>
            </w: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«Задумайся о будущем»</w:t>
            </w: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«Наше здоровье в наших руках»</w:t>
            </w: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«Выбор за тобой»</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Раз в полугодие</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5-11 класс</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руководители</w:t>
            </w:r>
          </w:p>
        </w:tc>
      </w:tr>
      <w:tr w:rsidR="00454C7D" w:rsidTr="00454C7D">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38"/>
              </w:numPr>
              <w:tabs>
                <w:tab w:val="clear" w:pos="720"/>
                <w:tab w:val="num" w:pos="1056"/>
              </w:tabs>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педагогами</w:t>
            </w:r>
          </w:p>
        </w:tc>
      </w:tr>
      <w:tr w:rsidR="00454C7D" w:rsidTr="00454C7D">
        <w:trPr>
          <w:cantSplit/>
          <w:trHeight w:val="6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Занятия по созданию воспитывающей и воспитательной среды</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r w:rsidR="00454C7D" w:rsidTr="00454C7D">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39"/>
              </w:numPr>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tc>
      </w:tr>
      <w:tr w:rsidR="00454C7D" w:rsidTr="00454C7D">
        <w:trPr>
          <w:cantSplit/>
          <w:trHeight w:val="29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родительского клуба</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ежемесячно</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родители</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bl>
    <w:p w:rsidR="00454C7D" w:rsidRDefault="00454C7D" w:rsidP="00454C7D"/>
    <w:p w:rsidR="00454C7D" w:rsidRPr="00313FA1" w:rsidRDefault="00454C7D" w:rsidP="009154FA">
      <w:pPr>
        <w:pStyle w:val="a4"/>
        <w:numPr>
          <w:ilvl w:val="0"/>
          <w:numId w:val="128"/>
        </w:numPr>
        <w:tabs>
          <w:tab w:val="clear" w:pos="0"/>
          <w:tab w:val="num" w:pos="282"/>
        </w:tabs>
        <w:suppressAutoHyphens/>
        <w:spacing w:after="0" w:line="240" w:lineRule="auto"/>
        <w:ind w:left="786" w:hanging="360"/>
        <w:contextualSpacing w:val="0"/>
        <w:rPr>
          <w:rFonts w:ascii="Calibri Bold" w:hAnsi="Calibri Bold" w:cs="Calibri Bold"/>
          <w:color w:val="385ACD"/>
          <w:sz w:val="24"/>
          <w:u w:val="single"/>
        </w:rPr>
      </w:pPr>
      <w:r>
        <w:rPr>
          <w:rFonts w:ascii="Calibri Bold" w:hAnsi="Calibri Bold" w:cs="Calibri Bold"/>
          <w:color w:val="385ACD"/>
          <w:sz w:val="24"/>
          <w:u w:val="single"/>
        </w:rPr>
        <w:t xml:space="preserve"> Профилактика детского дорожно-транспортного травматизма</w:t>
      </w:r>
    </w:p>
    <w:p w:rsidR="00454C7D" w:rsidRDefault="00454C7D" w:rsidP="00454C7D">
      <w:pPr>
        <w:pStyle w:val="a4"/>
        <w:spacing w:after="0" w:line="240" w:lineRule="auto"/>
        <w:ind w:left="786" w:hanging="360"/>
        <w:rPr>
          <w:rFonts w:ascii="Calibri Bold" w:hAnsi="Calibri Bold" w:cs="Calibri Bold"/>
          <w:color w:val="385ACD"/>
          <w:sz w:val="24"/>
          <w:u w:val="single"/>
        </w:rPr>
      </w:pPr>
    </w:p>
    <w:tbl>
      <w:tblPr>
        <w:tblW w:w="0" w:type="auto"/>
        <w:tblInd w:w="5" w:type="dxa"/>
        <w:tblLayout w:type="fixed"/>
        <w:tblCellMar>
          <w:left w:w="0" w:type="dxa"/>
          <w:right w:w="0" w:type="dxa"/>
        </w:tblCellMar>
        <w:tblLook w:val="0000" w:firstRow="0" w:lastRow="0" w:firstColumn="0" w:lastColumn="0" w:noHBand="0" w:noVBand="0"/>
      </w:tblPr>
      <w:tblGrid>
        <w:gridCol w:w="511"/>
        <w:gridCol w:w="2528"/>
        <w:gridCol w:w="1517"/>
        <w:gridCol w:w="1529"/>
        <w:gridCol w:w="1530"/>
        <w:gridCol w:w="1646"/>
      </w:tblGrid>
      <w:tr w:rsidR="00454C7D" w:rsidTr="00454C7D">
        <w:trPr>
          <w:cantSplit/>
          <w:trHeight w:val="6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Сроки </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 (категория) участников</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454C7D" w:rsidTr="00454C7D">
        <w:trPr>
          <w:cantSplit/>
          <w:trHeight w:val="290"/>
        </w:trPr>
        <w:tc>
          <w:tcPr>
            <w:tcW w:w="9261"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40"/>
              </w:numPr>
              <w:tabs>
                <w:tab w:val="clear" w:pos="720"/>
                <w:tab w:val="num" w:pos="1056"/>
              </w:tabs>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учащимися</w:t>
            </w:r>
          </w:p>
        </w:tc>
      </w:tr>
      <w:tr w:rsidR="00454C7D" w:rsidTr="00454C7D">
        <w:trPr>
          <w:cantSplit/>
          <w:trHeight w:val="4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в районной акции «Внимание, дети!»</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4-6 классы</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20 человек</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Бутыло А. В.</w:t>
            </w:r>
          </w:p>
        </w:tc>
      </w:tr>
      <w:tr w:rsidR="00454C7D" w:rsidTr="00454C7D">
        <w:trPr>
          <w:cantSplit/>
          <w:trHeight w:val="6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2</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в районном конкурсе информационных уголков по профилактике ДДТТ</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Бутыло А. В.</w:t>
            </w:r>
          </w:p>
        </w:tc>
      </w:tr>
      <w:tr w:rsidR="00454C7D" w:rsidTr="00454C7D">
        <w:trPr>
          <w:cantSplit/>
          <w:trHeight w:val="4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3</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Викторина «А ты знаешь ПДД?»</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7-8 классы</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Бутыло А. В.</w:t>
            </w:r>
          </w:p>
        </w:tc>
      </w:tr>
      <w:tr w:rsidR="00454C7D" w:rsidTr="00454C7D">
        <w:trPr>
          <w:cantSplit/>
          <w:trHeight w:val="4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4</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Викторина «А ты знаешь ПДД?»</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январь</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4-5 классы</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Бутыло А. В.</w:t>
            </w:r>
          </w:p>
        </w:tc>
      </w:tr>
      <w:tr w:rsidR="00454C7D" w:rsidTr="00454C7D">
        <w:trPr>
          <w:cantSplit/>
          <w:trHeight w:val="4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5</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в районном конкурсе рисунков «Дорога и мы»</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январь</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1-7 класс</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Бутыло А. В.</w:t>
            </w:r>
          </w:p>
        </w:tc>
      </w:tr>
      <w:tr w:rsidR="00454C7D" w:rsidTr="00454C7D">
        <w:trPr>
          <w:cantSplit/>
          <w:trHeight w:val="10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6</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в районном фестивале детского музыкально-художественного творчества «Дети за безопасность на дорогах»</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Бутыло А. В.</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 А.</w:t>
            </w:r>
          </w:p>
        </w:tc>
      </w:tr>
      <w:tr w:rsidR="00454C7D" w:rsidTr="00454C7D">
        <w:trPr>
          <w:cantSplit/>
          <w:trHeight w:val="4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7</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в районной олимпиаде по ПДД</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март</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Бутыло А. В.</w:t>
            </w:r>
          </w:p>
        </w:tc>
      </w:tr>
      <w:tr w:rsidR="00454C7D" w:rsidTr="00454C7D">
        <w:trPr>
          <w:cantSplit/>
          <w:trHeight w:val="400"/>
        </w:trPr>
        <w:tc>
          <w:tcPr>
            <w:tcW w:w="511"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8</w:t>
            </w:r>
          </w:p>
        </w:tc>
        <w:tc>
          <w:tcPr>
            <w:tcW w:w="252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часы, инструктажи по безопасности</w:t>
            </w:r>
          </w:p>
        </w:tc>
        <w:tc>
          <w:tcPr>
            <w:tcW w:w="151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 декабрь, март, май</w:t>
            </w:r>
          </w:p>
        </w:tc>
        <w:tc>
          <w:tcPr>
            <w:tcW w:w="1529"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530"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 классов</w:t>
            </w:r>
          </w:p>
        </w:tc>
        <w:tc>
          <w:tcPr>
            <w:tcW w:w="1646"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bl>
    <w:p w:rsidR="00454C7D" w:rsidRDefault="00454C7D" w:rsidP="00454C7D"/>
    <w:p w:rsidR="00454C7D" w:rsidRDefault="00454C7D" w:rsidP="00454C7D"/>
    <w:p w:rsidR="00454C7D" w:rsidRPr="008D758D" w:rsidRDefault="00454C7D" w:rsidP="009154FA">
      <w:pPr>
        <w:pStyle w:val="a4"/>
        <w:numPr>
          <w:ilvl w:val="0"/>
          <w:numId w:val="128"/>
        </w:numPr>
        <w:tabs>
          <w:tab w:val="clear" w:pos="0"/>
          <w:tab w:val="num" w:pos="282"/>
        </w:tabs>
        <w:suppressAutoHyphens/>
        <w:spacing w:after="0" w:line="240" w:lineRule="auto"/>
        <w:ind w:left="786" w:hanging="360"/>
        <w:contextualSpacing w:val="0"/>
        <w:rPr>
          <w:rFonts w:ascii="Calibri Bold" w:hAnsi="Calibri Bold" w:cs="Calibri Bold"/>
          <w:color w:val="385ACD"/>
          <w:sz w:val="24"/>
          <w:u w:val="single"/>
        </w:rPr>
      </w:pPr>
      <w:r>
        <w:rPr>
          <w:rFonts w:ascii="Calibri Bold" w:hAnsi="Calibri Bold" w:cs="Calibri Bold"/>
          <w:color w:val="385ACD"/>
          <w:sz w:val="24"/>
          <w:u w:val="single"/>
        </w:rPr>
        <w:t>Профилактика экстремизма</w:t>
      </w:r>
    </w:p>
    <w:p w:rsidR="00454C7D" w:rsidRDefault="00454C7D" w:rsidP="00454C7D">
      <w:pPr>
        <w:pStyle w:val="a4"/>
        <w:spacing w:after="0" w:line="240" w:lineRule="auto"/>
        <w:ind w:left="786" w:hanging="360"/>
        <w:rPr>
          <w:rFonts w:ascii="Calibri Bold" w:hAnsi="Calibri Bold" w:cs="Calibri Bold"/>
          <w:color w:val="385ACD"/>
          <w:sz w:val="24"/>
          <w:u w:val="single"/>
        </w:rPr>
      </w:pPr>
    </w:p>
    <w:tbl>
      <w:tblPr>
        <w:tblW w:w="0" w:type="auto"/>
        <w:tblInd w:w="3" w:type="dxa"/>
        <w:tblLayout w:type="fixed"/>
        <w:tblCellMar>
          <w:left w:w="0" w:type="dxa"/>
          <w:right w:w="0" w:type="dxa"/>
        </w:tblCellMar>
        <w:tblLook w:val="0000" w:firstRow="0" w:lastRow="0" w:firstColumn="0" w:lastColumn="0" w:noHBand="0" w:noVBand="0"/>
      </w:tblPr>
      <w:tblGrid>
        <w:gridCol w:w="505"/>
        <w:gridCol w:w="2604"/>
        <w:gridCol w:w="1577"/>
        <w:gridCol w:w="1562"/>
        <w:gridCol w:w="1578"/>
        <w:gridCol w:w="1710"/>
      </w:tblGrid>
      <w:tr w:rsidR="00454C7D" w:rsidTr="00454C7D">
        <w:trPr>
          <w:cantSplit/>
          <w:trHeight w:val="60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7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Сроки </w:t>
            </w:r>
          </w:p>
        </w:tc>
        <w:tc>
          <w:tcPr>
            <w:tcW w:w="156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 (категория) участников</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454C7D" w:rsidTr="00454C7D">
        <w:trPr>
          <w:cantSplit/>
          <w:trHeight w:val="290"/>
        </w:trPr>
        <w:tc>
          <w:tcPr>
            <w:tcW w:w="9536"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41"/>
              </w:numPr>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учащимися</w:t>
            </w:r>
          </w:p>
        </w:tc>
      </w:tr>
      <w:tr w:rsidR="00454C7D" w:rsidTr="00454C7D">
        <w:trPr>
          <w:cantSplit/>
          <w:trHeight w:val="60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Мероприятия, посвященные Дню толерантности</w:t>
            </w:r>
          </w:p>
        </w:tc>
        <w:tc>
          <w:tcPr>
            <w:tcW w:w="157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156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Е.А. Горбань Н.С.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r w:rsidR="00454C7D" w:rsidTr="00454C7D">
        <w:trPr>
          <w:cantSplit/>
          <w:trHeight w:val="60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2</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Анкетирование учащихся по вопросу анализа межнациональных отношений.</w:t>
            </w:r>
          </w:p>
        </w:tc>
        <w:tc>
          <w:tcPr>
            <w:tcW w:w="157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156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Е.А. Горбань Н.С.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r w:rsidR="00454C7D" w:rsidTr="00454C7D">
        <w:trPr>
          <w:cantSplit/>
          <w:trHeight w:val="140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3</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тематических классных часов по проблеме воспитания толерантности у учащихся, по профилактике экстремизма, расовой, национальной, религиозной розни.</w:t>
            </w:r>
          </w:p>
        </w:tc>
        <w:tc>
          <w:tcPr>
            <w:tcW w:w="157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Каждое полугодие</w:t>
            </w:r>
          </w:p>
        </w:tc>
        <w:tc>
          <w:tcPr>
            <w:tcW w:w="156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5-11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120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4</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Встреча учащихся с работниками правоохранительных органов по вопросу ответственности за участие в противоправных действиях.</w:t>
            </w:r>
          </w:p>
        </w:tc>
        <w:tc>
          <w:tcPr>
            <w:tcW w:w="157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156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9-11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Е.А. Горбань Н.С.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r w:rsidR="00454C7D" w:rsidTr="00454C7D">
        <w:trPr>
          <w:cantSplit/>
          <w:trHeight w:val="80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5</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Классный час Знакомство с  законом РФ «О противодействии экстремистской деятельности»</w:t>
            </w:r>
          </w:p>
        </w:tc>
        <w:tc>
          <w:tcPr>
            <w:tcW w:w="157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w:t>
            </w:r>
          </w:p>
        </w:tc>
        <w:tc>
          <w:tcPr>
            <w:tcW w:w="156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8-11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 инспектор ОДН</w:t>
            </w:r>
          </w:p>
        </w:tc>
      </w:tr>
      <w:tr w:rsidR="00454C7D" w:rsidTr="00454C7D">
        <w:trPr>
          <w:cantSplit/>
          <w:trHeight w:val="40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6</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Конкурс рисунков и плакатов «Добром Земля полнится»</w:t>
            </w:r>
          </w:p>
        </w:tc>
        <w:tc>
          <w:tcPr>
            <w:tcW w:w="157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март</w:t>
            </w:r>
          </w:p>
        </w:tc>
        <w:tc>
          <w:tcPr>
            <w:tcW w:w="156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1-5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 желанию</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Класс рук,.</w:t>
            </w:r>
          </w:p>
        </w:tc>
      </w:tr>
      <w:tr w:rsidR="00454C7D" w:rsidTr="00454C7D">
        <w:trPr>
          <w:cantSplit/>
          <w:trHeight w:val="60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7</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Классный час «Урок мира – терпимость в многонациональной России»</w:t>
            </w:r>
          </w:p>
        </w:tc>
        <w:tc>
          <w:tcPr>
            <w:tcW w:w="157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апрель</w:t>
            </w:r>
          </w:p>
        </w:tc>
        <w:tc>
          <w:tcPr>
            <w:tcW w:w="156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6-11 классы</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 классов</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80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8</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Индивидуальная работа с детьми, проявляющими национализм, экстремизм, склонными к агрессии.</w:t>
            </w:r>
          </w:p>
        </w:tc>
        <w:tc>
          <w:tcPr>
            <w:tcW w:w="157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еженедельно</w:t>
            </w:r>
          </w:p>
        </w:tc>
        <w:tc>
          <w:tcPr>
            <w:tcW w:w="156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Е.А. Горбань Н.С.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Класс рук</w:t>
            </w:r>
          </w:p>
        </w:tc>
      </w:tr>
      <w:tr w:rsidR="00454C7D" w:rsidTr="00454C7D">
        <w:trPr>
          <w:cantSplit/>
          <w:trHeight w:val="290"/>
        </w:trPr>
        <w:tc>
          <w:tcPr>
            <w:tcW w:w="9536"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42"/>
              </w:numPr>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педагогами</w:t>
            </w:r>
          </w:p>
        </w:tc>
      </w:tr>
      <w:tr w:rsidR="00454C7D" w:rsidTr="00454C7D">
        <w:trPr>
          <w:cantSplit/>
          <w:trHeight w:val="140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Семинар «Изучение основ нормативных актов, понятий необходимых для осуществления работы по профилактике экстремизма»,</w:t>
            </w: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работы с детьми по профилактике экстремизма»</w:t>
            </w:r>
          </w:p>
        </w:tc>
        <w:tc>
          <w:tcPr>
            <w:tcW w:w="157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156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Инспектор ОДН</w:t>
            </w:r>
          </w:p>
        </w:tc>
      </w:tr>
      <w:tr w:rsidR="00454C7D" w:rsidTr="00454C7D">
        <w:trPr>
          <w:cantSplit/>
          <w:trHeight w:val="80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2</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Семинар «Психолого-педагогические технологии  профилактики проявлений экстремизма в школе»</w:t>
            </w:r>
          </w:p>
        </w:tc>
        <w:tc>
          <w:tcPr>
            <w:tcW w:w="157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156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Баженова Е.А. </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Специалисты ППЦ Здоровье</w:t>
            </w:r>
          </w:p>
        </w:tc>
      </w:tr>
      <w:tr w:rsidR="00454C7D" w:rsidTr="00454C7D">
        <w:trPr>
          <w:cantSplit/>
          <w:trHeight w:val="290"/>
        </w:trPr>
        <w:tc>
          <w:tcPr>
            <w:tcW w:w="9536" w:type="dxa"/>
            <w:gridSpan w:val="6"/>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43"/>
              </w:numPr>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tc>
      </w:tr>
      <w:tr w:rsidR="00454C7D" w:rsidTr="00454C7D">
        <w:trPr>
          <w:cantSplit/>
          <w:trHeight w:val="100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родительских собраний по проблеме воспитания толерантности у учащихся, проявлений экстремизма.</w:t>
            </w:r>
          </w:p>
        </w:tc>
        <w:tc>
          <w:tcPr>
            <w:tcW w:w="157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ноябрь</w:t>
            </w:r>
          </w:p>
        </w:tc>
        <w:tc>
          <w:tcPr>
            <w:tcW w:w="156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Родители</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80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2</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памяток для родителей и обучающихся по профилактике экстремизма</w:t>
            </w:r>
          </w:p>
        </w:tc>
        <w:tc>
          <w:tcPr>
            <w:tcW w:w="157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Первое полугодие</w:t>
            </w:r>
          </w:p>
        </w:tc>
        <w:tc>
          <w:tcPr>
            <w:tcW w:w="156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Родители</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родители</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Баженова Е.А. Веневитинова Е.А. Горбань Н.С.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r w:rsidR="00454C7D" w:rsidTr="00454C7D">
        <w:trPr>
          <w:cantSplit/>
          <w:trHeight w:val="600"/>
        </w:trPr>
        <w:tc>
          <w:tcPr>
            <w:tcW w:w="50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3</w:t>
            </w:r>
          </w:p>
        </w:tc>
        <w:tc>
          <w:tcPr>
            <w:tcW w:w="260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 работа с родителями подростков, проявляющих агрессию.</w:t>
            </w:r>
          </w:p>
        </w:tc>
        <w:tc>
          <w:tcPr>
            <w:tcW w:w="1577"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 возможности</w:t>
            </w:r>
          </w:p>
        </w:tc>
        <w:tc>
          <w:tcPr>
            <w:tcW w:w="1562"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Родители</w:t>
            </w:r>
          </w:p>
        </w:tc>
        <w:tc>
          <w:tcPr>
            <w:tcW w:w="1578"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71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Веневитинова Е.А. Горбань Н.С.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Воронова А.Г.</w:t>
            </w:r>
          </w:p>
        </w:tc>
      </w:tr>
    </w:tbl>
    <w:p w:rsidR="00454C7D" w:rsidRDefault="00454C7D" w:rsidP="009154FA">
      <w:pPr>
        <w:pStyle w:val="a4"/>
        <w:numPr>
          <w:ilvl w:val="0"/>
          <w:numId w:val="128"/>
        </w:numPr>
        <w:tabs>
          <w:tab w:val="clear" w:pos="0"/>
          <w:tab w:val="num" w:pos="282"/>
        </w:tabs>
        <w:suppressAutoHyphens/>
        <w:spacing w:after="0" w:line="240" w:lineRule="auto"/>
        <w:ind w:left="786" w:hanging="360"/>
        <w:contextualSpacing w:val="0"/>
        <w:rPr>
          <w:rFonts w:ascii="Calibri Bold" w:hAnsi="Calibri Bold" w:cs="Calibri Bold"/>
          <w:color w:val="385ACD"/>
          <w:sz w:val="24"/>
          <w:u w:val="single"/>
        </w:rPr>
      </w:pPr>
      <w:r>
        <w:rPr>
          <w:rFonts w:ascii="Calibri Bold" w:hAnsi="Calibri Bold" w:cs="Calibri Bold"/>
          <w:color w:val="385ACD"/>
          <w:sz w:val="24"/>
          <w:u w:val="single"/>
        </w:rPr>
        <w:t>Пропаганда здорового питания</w:t>
      </w:r>
    </w:p>
    <w:p w:rsidR="00454C7D" w:rsidRDefault="00454C7D" w:rsidP="00454C7D">
      <w:pPr>
        <w:pStyle w:val="a4"/>
        <w:spacing w:after="0" w:line="240" w:lineRule="auto"/>
        <w:ind w:left="786" w:hanging="360"/>
        <w:rPr>
          <w:rFonts w:ascii="Calibri Bold" w:hAnsi="Calibri Bold" w:cs="Calibri Bold"/>
          <w:color w:val="385ACD"/>
          <w:sz w:val="24"/>
          <w:u w:val="single"/>
        </w:rPr>
      </w:pPr>
    </w:p>
    <w:p w:rsidR="00454C7D" w:rsidRDefault="00454C7D" w:rsidP="00454C7D">
      <w:pPr>
        <w:pStyle w:val="a4"/>
        <w:spacing w:after="0" w:line="240" w:lineRule="auto"/>
        <w:ind w:left="786" w:hanging="360"/>
        <w:rPr>
          <w:rFonts w:ascii="Calibri Bold" w:hAnsi="Calibri Bold" w:cs="Calibri Bold"/>
          <w:color w:val="385ACD"/>
          <w:sz w:val="24"/>
          <w:u w:val="single"/>
        </w:rPr>
      </w:pPr>
    </w:p>
    <w:tbl>
      <w:tblPr>
        <w:tblW w:w="0" w:type="auto"/>
        <w:tblInd w:w="5" w:type="dxa"/>
        <w:tblLayout w:type="fixed"/>
        <w:tblCellMar>
          <w:left w:w="0" w:type="dxa"/>
          <w:right w:w="0" w:type="dxa"/>
        </w:tblCellMar>
        <w:tblLook w:val="0000" w:firstRow="0" w:lastRow="0" w:firstColumn="0" w:lastColumn="0" w:noHBand="0" w:noVBand="0"/>
      </w:tblPr>
      <w:tblGrid>
        <w:gridCol w:w="355"/>
        <w:gridCol w:w="170"/>
        <w:gridCol w:w="2435"/>
        <w:gridCol w:w="170"/>
        <w:gridCol w:w="1443"/>
        <w:gridCol w:w="1524"/>
        <w:gridCol w:w="1524"/>
        <w:gridCol w:w="1640"/>
      </w:tblGrid>
      <w:tr w:rsidR="00454C7D" w:rsidTr="00454C7D">
        <w:trPr>
          <w:cantSplit/>
          <w:trHeight w:val="600"/>
        </w:trPr>
        <w:tc>
          <w:tcPr>
            <w:tcW w:w="525" w:type="dxa"/>
            <w:gridSpan w:val="2"/>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43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613" w:type="dxa"/>
            <w:gridSpan w:val="2"/>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Сроки </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 (категория) участников</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участников</w:t>
            </w:r>
          </w:p>
        </w:tc>
        <w:tc>
          <w:tcPr>
            <w:tcW w:w="164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454C7D" w:rsidTr="00454C7D">
        <w:trPr>
          <w:cantSplit/>
          <w:trHeight w:val="290"/>
        </w:trPr>
        <w:tc>
          <w:tcPr>
            <w:tcW w:w="9261" w:type="dxa"/>
            <w:gridSpan w:val="8"/>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44"/>
              </w:numPr>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учащимися</w:t>
            </w:r>
          </w:p>
        </w:tc>
      </w:tr>
      <w:tr w:rsidR="00454C7D" w:rsidTr="00454C7D">
        <w:trPr>
          <w:cantSplit/>
          <w:trHeight w:val="1400"/>
        </w:trPr>
        <w:tc>
          <w:tcPr>
            <w:tcW w:w="35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775" w:type="dxa"/>
            <w:gridSpan w:val="3"/>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Классные часы, посвящённые здоровому питанию:</w:t>
            </w: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«Правила поведения за столом» </w:t>
            </w: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«Я ем – я расту» </w:t>
            </w: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«Секреты правильного питания»</w:t>
            </w: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«Продукты красоты и здоровья»</w:t>
            </w:r>
          </w:p>
        </w:tc>
        <w:tc>
          <w:tcPr>
            <w:tcW w:w="144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Каждое полугодие</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p>
          <w:p w:rsidR="00454C7D" w:rsidRDefault="00454C7D" w:rsidP="00454C7D">
            <w:pPr>
              <w:pStyle w:val="WW-0"/>
              <w:spacing w:after="0" w:line="240" w:lineRule="auto"/>
              <w:jc w:val="center"/>
              <w:rPr>
                <w:rFonts w:ascii="Times New Roman" w:hAnsi="Times New Roman" w:cs="Times New Roman"/>
                <w:sz w:val="24"/>
                <w:szCs w:val="24"/>
              </w:rPr>
            </w:pP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Начальная школа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5-6 классы</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7-8 классы</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9-11 кл. </w:t>
            </w:r>
          </w:p>
          <w:p w:rsidR="00454C7D" w:rsidRDefault="00454C7D" w:rsidP="00454C7D">
            <w:pPr>
              <w:pStyle w:val="WW-0"/>
              <w:spacing w:after="0" w:line="240" w:lineRule="auto"/>
              <w:rPr>
                <w:sz w:val="24"/>
                <w:szCs w:val="24"/>
              </w:rPr>
            </w:pP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ребята в классе</w:t>
            </w:r>
          </w:p>
        </w:tc>
        <w:tc>
          <w:tcPr>
            <w:tcW w:w="164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400"/>
        </w:trPr>
        <w:tc>
          <w:tcPr>
            <w:tcW w:w="35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2</w:t>
            </w:r>
          </w:p>
        </w:tc>
        <w:tc>
          <w:tcPr>
            <w:tcW w:w="2775" w:type="dxa"/>
            <w:gridSpan w:val="3"/>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рамках декады естествознания « Витаминный коктейль» - </w:t>
            </w:r>
          </w:p>
        </w:tc>
        <w:tc>
          <w:tcPr>
            <w:tcW w:w="144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Вронко И.О.</w:t>
            </w:r>
          </w:p>
        </w:tc>
      </w:tr>
      <w:tr w:rsidR="00454C7D" w:rsidTr="00454C7D">
        <w:trPr>
          <w:cantSplit/>
          <w:trHeight w:val="1200"/>
        </w:trPr>
        <w:tc>
          <w:tcPr>
            <w:tcW w:w="35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3</w:t>
            </w:r>
          </w:p>
        </w:tc>
        <w:tc>
          <w:tcPr>
            <w:tcW w:w="2775" w:type="dxa"/>
            <w:gridSpan w:val="3"/>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Выставка в библиотеке «Простые истины о здоровье и питании» (литература, связанная с</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вопросами правильного питания, рецепты блюди напитков) </w:t>
            </w:r>
          </w:p>
          <w:p w:rsidR="00454C7D" w:rsidRDefault="00454C7D" w:rsidP="00454C7D">
            <w:pPr>
              <w:pStyle w:val="WW-0"/>
              <w:spacing w:after="0" w:line="240" w:lineRule="auto"/>
              <w:rPr>
                <w:sz w:val="24"/>
                <w:szCs w:val="24"/>
              </w:rPr>
            </w:pPr>
          </w:p>
        </w:tc>
        <w:tc>
          <w:tcPr>
            <w:tcW w:w="144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Декабрь, апрель</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 желанию</w:t>
            </w:r>
          </w:p>
        </w:tc>
        <w:tc>
          <w:tcPr>
            <w:tcW w:w="164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Кузнецова О.И.</w:t>
            </w:r>
          </w:p>
        </w:tc>
      </w:tr>
      <w:tr w:rsidR="00454C7D" w:rsidTr="00454C7D">
        <w:trPr>
          <w:cantSplit/>
          <w:trHeight w:val="800"/>
        </w:trPr>
        <w:tc>
          <w:tcPr>
            <w:tcW w:w="35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4</w:t>
            </w:r>
          </w:p>
        </w:tc>
        <w:tc>
          <w:tcPr>
            <w:tcW w:w="2775" w:type="dxa"/>
            <w:gridSpan w:val="3"/>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Осуществление постоянного контроля за питанием учащихся своего класса. </w:t>
            </w:r>
          </w:p>
          <w:p w:rsidR="00454C7D" w:rsidRDefault="00454C7D" w:rsidP="00454C7D">
            <w:pPr>
              <w:pStyle w:val="WW-0"/>
              <w:spacing w:after="0" w:line="240" w:lineRule="auto"/>
              <w:jc w:val="center"/>
              <w:rPr>
                <w:sz w:val="24"/>
                <w:szCs w:val="24"/>
              </w:rPr>
            </w:pPr>
          </w:p>
        </w:tc>
        <w:tc>
          <w:tcPr>
            <w:tcW w:w="1443"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1-11 классы</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Все учащиеся</w:t>
            </w:r>
          </w:p>
        </w:tc>
        <w:tc>
          <w:tcPr>
            <w:tcW w:w="164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290"/>
        </w:trPr>
        <w:tc>
          <w:tcPr>
            <w:tcW w:w="9261" w:type="dxa"/>
            <w:gridSpan w:val="8"/>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45"/>
              </w:numPr>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педагогами</w:t>
            </w:r>
          </w:p>
        </w:tc>
      </w:tr>
      <w:tr w:rsidR="00454C7D" w:rsidTr="00454C7D">
        <w:trPr>
          <w:cantSplit/>
          <w:trHeight w:val="1200"/>
        </w:trPr>
        <w:tc>
          <w:tcPr>
            <w:tcW w:w="525" w:type="dxa"/>
            <w:gridSpan w:val="2"/>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43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ИМС с классными руководителями</w:t>
            </w: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питания в школьной столовой.</w:t>
            </w: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Нормативно-правовая база». </w:t>
            </w:r>
          </w:p>
          <w:p w:rsidR="00454C7D" w:rsidRDefault="00454C7D" w:rsidP="00454C7D">
            <w:pPr>
              <w:pStyle w:val="WW-0"/>
              <w:spacing w:after="0" w:line="240" w:lineRule="auto"/>
              <w:jc w:val="center"/>
              <w:rPr>
                <w:sz w:val="24"/>
                <w:szCs w:val="24"/>
              </w:rPr>
            </w:pPr>
          </w:p>
        </w:tc>
        <w:tc>
          <w:tcPr>
            <w:tcW w:w="1613" w:type="dxa"/>
            <w:gridSpan w:val="2"/>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30 человек</w:t>
            </w:r>
          </w:p>
        </w:tc>
        <w:tc>
          <w:tcPr>
            <w:tcW w:w="164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 за питание</w:t>
            </w:r>
          </w:p>
        </w:tc>
      </w:tr>
      <w:tr w:rsidR="00454C7D" w:rsidTr="00454C7D">
        <w:trPr>
          <w:cantSplit/>
          <w:trHeight w:val="1600"/>
        </w:trPr>
        <w:tc>
          <w:tcPr>
            <w:tcW w:w="525" w:type="dxa"/>
            <w:gridSpan w:val="2"/>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2</w:t>
            </w:r>
          </w:p>
        </w:tc>
        <w:tc>
          <w:tcPr>
            <w:tcW w:w="243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ИМС «О работе педагогического коллектива по формированию культуры поведения учащихся</w:t>
            </w: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 время приема пищи; соблюдение санитарно-</w:t>
            </w:r>
          </w:p>
          <w:p w:rsidR="00454C7D" w:rsidRDefault="00454C7D" w:rsidP="00454C7D">
            <w:pPr>
              <w:pStyle w:val="WW-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гигиенических требований» </w:t>
            </w:r>
          </w:p>
          <w:p w:rsidR="00454C7D" w:rsidRDefault="00454C7D" w:rsidP="00454C7D">
            <w:pPr>
              <w:pStyle w:val="WW-0"/>
              <w:spacing w:after="0" w:line="240" w:lineRule="auto"/>
              <w:jc w:val="center"/>
              <w:rPr>
                <w:sz w:val="24"/>
                <w:szCs w:val="24"/>
              </w:rPr>
            </w:pPr>
          </w:p>
        </w:tc>
        <w:tc>
          <w:tcPr>
            <w:tcW w:w="1613" w:type="dxa"/>
            <w:gridSpan w:val="2"/>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Педагоги</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60 человек</w:t>
            </w:r>
          </w:p>
        </w:tc>
        <w:tc>
          <w:tcPr>
            <w:tcW w:w="164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sz w:val="24"/>
                <w:szCs w:val="24"/>
              </w:rPr>
            </w:pPr>
            <w:r>
              <w:rPr>
                <w:sz w:val="24"/>
                <w:szCs w:val="24"/>
              </w:rPr>
              <w:t>Баженова Е. А.</w:t>
            </w:r>
          </w:p>
        </w:tc>
      </w:tr>
      <w:tr w:rsidR="00454C7D" w:rsidTr="00454C7D">
        <w:trPr>
          <w:cantSplit/>
          <w:trHeight w:val="290"/>
        </w:trPr>
        <w:tc>
          <w:tcPr>
            <w:tcW w:w="9261" w:type="dxa"/>
            <w:gridSpan w:val="8"/>
            <w:tcBorders>
              <w:top w:val="single" w:sz="4" w:space="0" w:color="000000"/>
              <w:left w:val="single" w:sz="4" w:space="0" w:color="000000"/>
              <w:bottom w:val="single" w:sz="4" w:space="0" w:color="000000"/>
              <w:right w:val="single" w:sz="4" w:space="0" w:color="000000"/>
            </w:tcBorders>
          </w:tcPr>
          <w:p w:rsidR="00454C7D" w:rsidRDefault="00454C7D" w:rsidP="009154FA">
            <w:pPr>
              <w:pStyle w:val="a4"/>
              <w:numPr>
                <w:ilvl w:val="0"/>
                <w:numId w:val="146"/>
              </w:numPr>
              <w:suppressAutoHyphens/>
              <w:snapToGrid w:val="0"/>
              <w:spacing w:after="0" w:line="240" w:lineRule="auto"/>
              <w:ind w:left="1416" w:hanging="1056"/>
              <w:contextualSpacing w:val="0"/>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tc>
      </w:tr>
      <w:tr w:rsidR="00454C7D" w:rsidTr="00454C7D">
        <w:trPr>
          <w:cantSplit/>
          <w:trHeight w:val="1000"/>
        </w:trPr>
        <w:tc>
          <w:tcPr>
            <w:tcW w:w="525" w:type="dxa"/>
            <w:gridSpan w:val="2"/>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1</w:t>
            </w:r>
          </w:p>
        </w:tc>
        <w:tc>
          <w:tcPr>
            <w:tcW w:w="243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Информационные листки для родителей о</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правилах постановки на льготное питание. </w:t>
            </w:r>
          </w:p>
          <w:p w:rsidR="00454C7D" w:rsidRDefault="00454C7D" w:rsidP="00454C7D">
            <w:pPr>
              <w:pStyle w:val="WW-0"/>
              <w:spacing w:after="0" w:line="240" w:lineRule="auto"/>
              <w:rPr>
                <w:sz w:val="24"/>
                <w:szCs w:val="24"/>
              </w:rPr>
            </w:pPr>
          </w:p>
        </w:tc>
        <w:tc>
          <w:tcPr>
            <w:tcW w:w="1613" w:type="dxa"/>
            <w:gridSpan w:val="2"/>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сентябрь</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родители</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Родители учащихся, имеющих льготы на питание</w:t>
            </w:r>
          </w:p>
        </w:tc>
        <w:tc>
          <w:tcPr>
            <w:tcW w:w="164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 за питание</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 рук</w:t>
            </w:r>
          </w:p>
        </w:tc>
      </w:tr>
      <w:tr w:rsidR="00454C7D" w:rsidTr="00454C7D">
        <w:trPr>
          <w:cantSplit/>
          <w:trHeight w:val="3800"/>
        </w:trPr>
        <w:tc>
          <w:tcPr>
            <w:tcW w:w="525" w:type="dxa"/>
            <w:gridSpan w:val="2"/>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sz w:val="24"/>
                <w:szCs w:val="24"/>
              </w:rPr>
            </w:pPr>
            <w:r>
              <w:rPr>
                <w:sz w:val="24"/>
                <w:szCs w:val="24"/>
              </w:rPr>
              <w:t>2</w:t>
            </w:r>
          </w:p>
        </w:tc>
        <w:tc>
          <w:tcPr>
            <w:tcW w:w="2435"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Лекторий для родителей «Формирование</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здорового образа жизни школьников»:</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«Меню и режим питания школьника»</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«Профилактика желудочно-</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кишечных заболеваний и инфекционных,</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простудных заболеваний»</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«Итоги медицинских осмотров. Если</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хочешь быть здоров – правильно питайся»</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«Весенний авитаминоз. Питание в</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особых условиях, требующих значительных</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энергетических затрат»</w:t>
            </w:r>
          </w:p>
        </w:tc>
        <w:tc>
          <w:tcPr>
            <w:tcW w:w="1613" w:type="dxa"/>
            <w:gridSpan w:val="2"/>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I четверть</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II четверть</w:t>
            </w: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четверть </w:t>
            </w: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IV четверть</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родители</w:t>
            </w:r>
          </w:p>
        </w:tc>
        <w:tc>
          <w:tcPr>
            <w:tcW w:w="1524" w:type="dxa"/>
            <w:tcBorders>
              <w:top w:val="single" w:sz="4" w:space="0" w:color="000000"/>
              <w:left w:val="single" w:sz="4" w:space="0" w:color="000000"/>
              <w:bottom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Уточняется</w:t>
            </w:r>
          </w:p>
        </w:tc>
        <w:tc>
          <w:tcPr>
            <w:tcW w:w="1640" w:type="dxa"/>
            <w:tcBorders>
              <w:top w:val="single" w:sz="4" w:space="0" w:color="000000"/>
              <w:left w:val="single" w:sz="4" w:space="0" w:color="000000"/>
              <w:bottom w:val="single" w:sz="4" w:space="0" w:color="000000"/>
              <w:right w:val="single" w:sz="4" w:space="0" w:color="000000"/>
            </w:tcBorders>
          </w:tcPr>
          <w:p w:rsidR="00454C7D" w:rsidRDefault="00454C7D" w:rsidP="00454C7D">
            <w:pPr>
              <w:pStyle w:val="WW-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Мед работники, ответственный за питание</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Классные</w:t>
            </w:r>
          </w:p>
          <w:p w:rsidR="00454C7D" w:rsidRDefault="00454C7D" w:rsidP="00454C7D">
            <w:pPr>
              <w:pStyle w:val="WW-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руководители</w:t>
            </w:r>
          </w:p>
        </w:tc>
      </w:tr>
    </w:tbl>
    <w:p w:rsidR="00454C7D" w:rsidRDefault="00454C7D" w:rsidP="00454C7D">
      <w:pPr>
        <w:ind w:left="786" w:hanging="360"/>
        <w:rPr>
          <w:rFonts w:ascii="Calibri Bold" w:eastAsia="ヒラギノ角ゴ Pro W3" w:hAnsi="Calibri Bold" w:cs="Calibri Bold"/>
          <w:color w:val="385ACD"/>
          <w:u w:val="single"/>
        </w:rPr>
      </w:pPr>
    </w:p>
    <w:p w:rsidR="00454C7D" w:rsidRDefault="00454C7D" w:rsidP="00454C7D">
      <w:pPr>
        <w:spacing w:after="240"/>
        <w:rPr>
          <w:rFonts w:eastAsia="ヒラギノ角ゴ Pro W3" w:cs="Times New Roman"/>
          <w:color w:val="385ACD"/>
          <w:u w:val="single"/>
        </w:rPr>
      </w:pPr>
    </w:p>
    <w:p w:rsidR="00454C7D" w:rsidRDefault="00454C7D" w:rsidP="00454C7D">
      <w:pPr>
        <w:pStyle w:val="a4"/>
        <w:spacing w:after="0" w:line="240" w:lineRule="auto"/>
        <w:ind w:left="786" w:hanging="360"/>
        <w:rPr>
          <w:rFonts w:ascii="Calibri Bold" w:hAnsi="Calibri Bold" w:cs="Calibri Bold"/>
          <w:color w:val="385ACD"/>
          <w:sz w:val="24"/>
          <w:u w:val="single"/>
        </w:rPr>
      </w:pPr>
    </w:p>
    <w:p w:rsidR="00454C7D" w:rsidRPr="00BE79AE" w:rsidRDefault="00454C7D" w:rsidP="00454C7D">
      <w:pPr>
        <w:pStyle w:val="a9"/>
        <w:spacing w:line="360" w:lineRule="auto"/>
        <w:contextualSpacing/>
        <w:jc w:val="both"/>
        <w:rPr>
          <w:b/>
          <w:sz w:val="28"/>
          <w:szCs w:val="28"/>
        </w:rPr>
      </w:pPr>
    </w:p>
    <w:p w:rsidR="00454C7D" w:rsidRDefault="00454C7D"/>
    <w:sectPr w:rsidR="00454C7D" w:rsidSect="00454C7D">
      <w:type w:val="continuous"/>
      <w:pgSz w:w="11906" w:h="16838"/>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DB2" w:rsidRDefault="00AC3DB2" w:rsidP="00454C7D">
      <w:pPr>
        <w:spacing w:after="0" w:line="240" w:lineRule="auto"/>
      </w:pPr>
      <w:r>
        <w:separator/>
      </w:r>
    </w:p>
  </w:endnote>
  <w:endnote w:type="continuationSeparator" w:id="0">
    <w:p w:rsidR="00AC3DB2" w:rsidRDefault="00AC3DB2" w:rsidP="0045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ヒラギノ角ゴ Pro W3">
    <w:charset w:val="00"/>
    <w:family w:val="roman"/>
    <w:pitch w:val="default"/>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 w:name="TimesNewRomanPSMT">
    <w:altName w:val="Times New Roman"/>
    <w:charset w:val="00"/>
    <w:family w:val="roman"/>
    <w:pitch w:val="default"/>
  </w:font>
  <w:font w:name="Calibri Bold">
    <w:panose1 w:val="020F07020304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089585"/>
      <w:docPartObj>
        <w:docPartGallery w:val="Page Numbers (Bottom of Page)"/>
        <w:docPartUnique/>
      </w:docPartObj>
    </w:sdtPr>
    <w:sdtEndPr/>
    <w:sdtContent>
      <w:p w:rsidR="00C93323" w:rsidRDefault="00C93323">
        <w:pPr>
          <w:pStyle w:val="a6"/>
          <w:jc w:val="center"/>
        </w:pPr>
        <w:r>
          <w:fldChar w:fldCharType="begin"/>
        </w:r>
        <w:r>
          <w:instrText xml:space="preserve"> PAGE   \* MERGEFORMAT </w:instrText>
        </w:r>
        <w:r>
          <w:fldChar w:fldCharType="separate"/>
        </w:r>
        <w:r w:rsidR="00022B85">
          <w:rPr>
            <w:noProof/>
          </w:rPr>
          <w:t>1</w:t>
        </w:r>
        <w:r>
          <w:rPr>
            <w:noProof/>
          </w:rPr>
          <w:fldChar w:fldCharType="end"/>
        </w:r>
      </w:p>
    </w:sdtContent>
  </w:sdt>
  <w:p w:rsidR="00C93323" w:rsidRDefault="00C933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092679"/>
      <w:docPartObj>
        <w:docPartGallery w:val="Page Numbers (Bottom of Page)"/>
        <w:docPartUnique/>
      </w:docPartObj>
    </w:sdtPr>
    <w:sdtEndPr/>
    <w:sdtContent>
      <w:p w:rsidR="00C93323" w:rsidRDefault="00C93323">
        <w:pPr>
          <w:pStyle w:val="a6"/>
          <w:jc w:val="right"/>
        </w:pPr>
        <w:r>
          <w:fldChar w:fldCharType="begin"/>
        </w:r>
        <w:r>
          <w:instrText>PAGE   \* MERGEFORMAT</w:instrText>
        </w:r>
        <w:r>
          <w:fldChar w:fldCharType="separate"/>
        </w:r>
        <w:r w:rsidR="00022B85">
          <w:rPr>
            <w:noProof/>
          </w:rPr>
          <w:t>59</w:t>
        </w:r>
        <w:r>
          <w:fldChar w:fldCharType="end"/>
        </w:r>
      </w:p>
    </w:sdtContent>
  </w:sdt>
  <w:p w:rsidR="00C93323" w:rsidRDefault="00C933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DB2" w:rsidRDefault="00AC3DB2" w:rsidP="00454C7D">
      <w:pPr>
        <w:spacing w:after="0" w:line="240" w:lineRule="auto"/>
      </w:pPr>
      <w:r>
        <w:separator/>
      </w:r>
    </w:p>
  </w:footnote>
  <w:footnote w:type="continuationSeparator" w:id="0">
    <w:p w:rsidR="00AC3DB2" w:rsidRDefault="00AC3DB2" w:rsidP="00454C7D">
      <w:pPr>
        <w:spacing w:after="0" w:line="240" w:lineRule="auto"/>
      </w:pPr>
      <w:r>
        <w:continuationSeparator/>
      </w:r>
    </w:p>
  </w:footnote>
  <w:footnote w:id="1">
    <w:p w:rsidR="00C93323" w:rsidRDefault="00C93323" w:rsidP="00454C7D"/>
    <w:p w:rsidR="00C93323" w:rsidRPr="009859C0" w:rsidRDefault="00C93323" w:rsidP="00454C7D">
      <w:pPr>
        <w:pStyle w:val="af5"/>
        <w:ind w:left="357" w:hanging="357"/>
        <w:rPr>
          <w:sz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4" w15:restartNumberingAfterBreak="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6" w15:restartNumberingAfterBreak="0">
    <w:nsid w:val="00000009"/>
    <w:multiLevelType w:val="multilevel"/>
    <w:tmpl w:val="00000009"/>
    <w:name w:val="WW8Num9"/>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7" w15:restartNumberingAfterBreak="0">
    <w:nsid w:val="0000000A"/>
    <w:multiLevelType w:val="multilevel"/>
    <w:tmpl w:val="0000000A"/>
    <w:name w:val="WW8Num10"/>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8" w15:restartNumberingAfterBreak="0">
    <w:nsid w:val="0000000B"/>
    <w:multiLevelType w:val="multilevel"/>
    <w:tmpl w:val="0000000B"/>
    <w:name w:val="WW8Num11"/>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9" w15:restartNumberingAfterBreak="0">
    <w:nsid w:val="0000000C"/>
    <w:multiLevelType w:val="multilevel"/>
    <w:tmpl w:val="0000000C"/>
    <w:name w:val="WW8Num12"/>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0" w15:restartNumberingAfterBreak="0">
    <w:nsid w:val="0000000D"/>
    <w:multiLevelType w:val="multilevel"/>
    <w:tmpl w:val="0000000D"/>
    <w:name w:val="RTF_Num 15"/>
    <w:lvl w:ilvl="0">
      <w:start w:val="1"/>
      <w:numFmt w:val="none"/>
      <w:suff w:val="nothing"/>
      <w:lvlText w:val="0\endash "/>
      <w:lvlJc w:val="left"/>
      <w:pPr>
        <w:tabs>
          <w:tab w:val="num" w:pos="720"/>
        </w:tabs>
        <w:ind w:left="720" w:hanging="360"/>
      </w:pPr>
    </w:lvl>
    <w:lvl w:ilvl="1">
      <w:start w:val="1"/>
      <w:numFmt w:val="none"/>
      <w:suff w:val="nothing"/>
      <w:lvlText w:val="0-"/>
      <w:lvlJc w:val="left"/>
      <w:pPr>
        <w:tabs>
          <w:tab w:val="num" w:pos="2061"/>
        </w:tabs>
        <w:ind w:left="206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2" w15:restartNumberingAfterBreak="0">
    <w:nsid w:val="0000000F"/>
    <w:multiLevelType w:val="multilevel"/>
    <w:tmpl w:val="0000000F"/>
    <w:name w:val="RTF_Num 17"/>
    <w:lvl w:ilvl="0">
      <w:start w:val="1"/>
      <w:numFmt w:val="none"/>
      <w:suff w:val="nothing"/>
      <w:lvlText w:val="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4" w15:restartNumberingAfterBreak="0">
    <w:nsid w:val="00000011"/>
    <w:multiLevelType w:val="multilevel"/>
    <w:tmpl w:val="00000011"/>
    <w:name w:val="WW8Num17"/>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5" w15:restartNumberingAfterBreak="0">
    <w:nsid w:val="00000012"/>
    <w:multiLevelType w:val="multilevel"/>
    <w:tmpl w:val="00000012"/>
    <w:name w:val="WW8Num18"/>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6" w15:restartNumberingAfterBreak="0">
    <w:nsid w:val="00000013"/>
    <w:multiLevelType w:val="multilevel"/>
    <w:tmpl w:val="00000013"/>
    <w:name w:val="WW8Num19"/>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7" w15:restartNumberingAfterBreak="0">
    <w:nsid w:val="00000014"/>
    <w:multiLevelType w:val="multilevel"/>
    <w:tmpl w:val="00000014"/>
    <w:name w:val="WW8Num20"/>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8" w15:restartNumberingAfterBreak="0">
    <w:nsid w:val="00000015"/>
    <w:multiLevelType w:val="multilevel"/>
    <w:tmpl w:val="00000015"/>
    <w:name w:val="WW8Num21"/>
    <w:lvl w:ilvl="0">
      <w:start w:val="1"/>
      <w:numFmt w:val="decimal"/>
      <w:lvlText w:val="%1."/>
      <w:lvlJc w:val="left"/>
      <w:pPr>
        <w:tabs>
          <w:tab w:val="num" w:pos="1056"/>
        </w:tabs>
        <w:ind w:left="1056" w:firstLine="360"/>
      </w:pPr>
      <w:rPr>
        <w:color w:val="000000"/>
        <w:position w:val="0"/>
        <w:sz w:val="22"/>
        <w:vertAlign w:val="baseline"/>
      </w:rPr>
    </w:lvl>
    <w:lvl w:ilvl="1">
      <w:start w:val="1"/>
      <w:numFmt w:val="decimal"/>
      <w:suff w:val="nothing"/>
      <w:lvlText w:val="%2."/>
      <w:lvlJc w:val="left"/>
      <w:pPr>
        <w:tabs>
          <w:tab w:val="num" w:pos="0"/>
        </w:tabs>
        <w:ind w:left="0" w:firstLine="720"/>
      </w:pPr>
      <w:rPr>
        <w:color w:val="000000"/>
        <w:position w:val="0"/>
        <w:sz w:val="22"/>
        <w:vertAlign w:val="baseline"/>
      </w:rPr>
    </w:lvl>
    <w:lvl w:ilvl="2">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3">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4">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5">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6">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7">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lvl w:ilvl="8">
      <w:start w:val="1"/>
      <w:numFmt w:val="bullet"/>
      <w:suff w:val="nothing"/>
      <w:lvlText w:val="←"/>
      <w:lvlJc w:val="left"/>
      <w:pPr>
        <w:tabs>
          <w:tab w:val="num" w:pos="0"/>
        </w:tabs>
        <w:ind w:left="0" w:firstLine="720"/>
      </w:pPr>
      <w:rPr>
        <w:rFonts w:ascii="Times New Roman" w:hAnsi="Times New Roman" w:cs="Times New Roman"/>
        <w:color w:val="000000"/>
        <w:position w:val="0"/>
        <w:sz w:val="22"/>
        <w:vertAlign w:val="baseline"/>
      </w:rPr>
    </w:lvl>
  </w:abstractNum>
  <w:abstractNum w:abstractNumId="19" w15:restartNumberingAfterBreak="0">
    <w:nsid w:val="00270673"/>
    <w:multiLevelType w:val="hybridMultilevel"/>
    <w:tmpl w:val="20723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0666EB4"/>
    <w:multiLevelType w:val="hybridMultilevel"/>
    <w:tmpl w:val="8BD4C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20774A2"/>
    <w:multiLevelType w:val="hybridMultilevel"/>
    <w:tmpl w:val="623AB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28D7896"/>
    <w:multiLevelType w:val="hybridMultilevel"/>
    <w:tmpl w:val="DC5E9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63549C6"/>
    <w:multiLevelType w:val="hybridMultilevel"/>
    <w:tmpl w:val="E586D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6EF21C2"/>
    <w:multiLevelType w:val="hybridMultilevel"/>
    <w:tmpl w:val="B210B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6EF30DE"/>
    <w:multiLevelType w:val="hybridMultilevel"/>
    <w:tmpl w:val="DF30D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A9D5FE0"/>
    <w:multiLevelType w:val="hybridMultilevel"/>
    <w:tmpl w:val="C310D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B0867CF"/>
    <w:multiLevelType w:val="hybridMultilevel"/>
    <w:tmpl w:val="9862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916D5A"/>
    <w:multiLevelType w:val="hybridMultilevel"/>
    <w:tmpl w:val="D276B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E1D2999"/>
    <w:multiLevelType w:val="hybridMultilevel"/>
    <w:tmpl w:val="26A4E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E6C0A51"/>
    <w:multiLevelType w:val="multilevel"/>
    <w:tmpl w:val="C7FEFA74"/>
    <w:styleLink w:val="WWNum9"/>
    <w:lvl w:ilvl="0">
      <w:start w:val="2"/>
      <w:numFmt w:val="upperRoman"/>
      <w:lvlText w:val="%1."/>
      <w:lvlJc w:val="left"/>
      <w:pPr>
        <w:ind w:left="720" w:hanging="360"/>
      </w:pPr>
      <w:rPr>
        <w:rFonts w:ascii="Times New Roman" w:hAnsi="Times New Roman"/>
        <w:b/>
        <w:position w:val="0"/>
        <w:sz w:val="28"/>
        <w:vertAlign w:val="baseline"/>
      </w:rPr>
    </w:lvl>
    <w:lvl w:ilvl="1">
      <w:start w:val="1"/>
      <w:numFmt w:val="decimal"/>
      <w:lvlText w:val="%2."/>
      <w:lvlJc w:val="left"/>
      <w:pPr>
        <w:ind w:left="1080" w:hanging="360"/>
      </w:pPr>
      <w:rPr>
        <w:position w:val="0"/>
        <w:vertAlign w:val="baseline"/>
      </w:rPr>
    </w:lvl>
    <w:lvl w:ilvl="2">
      <w:start w:val="1"/>
      <w:numFmt w:val="decimal"/>
      <w:lvlText w:val="%3."/>
      <w:lvlJc w:val="left"/>
      <w:pPr>
        <w:ind w:left="1440" w:hanging="360"/>
      </w:pPr>
      <w:rPr>
        <w:position w:val="0"/>
        <w:vertAlign w:val="baseline"/>
      </w:rPr>
    </w:lvl>
    <w:lvl w:ilvl="3">
      <w:start w:val="1"/>
      <w:numFmt w:val="decimal"/>
      <w:lvlText w:val="%4."/>
      <w:lvlJc w:val="left"/>
      <w:pPr>
        <w:ind w:left="1800" w:hanging="360"/>
      </w:pPr>
      <w:rPr>
        <w:position w:val="0"/>
        <w:vertAlign w:val="baseline"/>
      </w:rPr>
    </w:lvl>
    <w:lvl w:ilvl="4">
      <w:start w:val="1"/>
      <w:numFmt w:val="decimal"/>
      <w:lvlText w:val="%5."/>
      <w:lvlJc w:val="left"/>
      <w:pPr>
        <w:ind w:left="2160" w:hanging="360"/>
      </w:pPr>
      <w:rPr>
        <w:position w:val="0"/>
        <w:vertAlign w:val="baseline"/>
      </w:rPr>
    </w:lvl>
    <w:lvl w:ilvl="5">
      <w:start w:val="1"/>
      <w:numFmt w:val="decimal"/>
      <w:lvlText w:val="%6."/>
      <w:lvlJc w:val="left"/>
      <w:pPr>
        <w:ind w:left="2520" w:hanging="360"/>
      </w:pPr>
      <w:rPr>
        <w:position w:val="0"/>
        <w:vertAlign w:val="baseline"/>
      </w:rPr>
    </w:lvl>
    <w:lvl w:ilvl="6">
      <w:start w:val="1"/>
      <w:numFmt w:val="decimal"/>
      <w:lvlText w:val="%7."/>
      <w:lvlJc w:val="left"/>
      <w:pPr>
        <w:ind w:left="2880" w:hanging="360"/>
      </w:pPr>
      <w:rPr>
        <w:position w:val="0"/>
        <w:vertAlign w:val="baseline"/>
      </w:rPr>
    </w:lvl>
    <w:lvl w:ilvl="7">
      <w:start w:val="1"/>
      <w:numFmt w:val="decimal"/>
      <w:lvlText w:val="%8."/>
      <w:lvlJc w:val="left"/>
      <w:pPr>
        <w:ind w:left="3240" w:hanging="360"/>
      </w:pPr>
      <w:rPr>
        <w:position w:val="0"/>
        <w:vertAlign w:val="baseline"/>
      </w:rPr>
    </w:lvl>
    <w:lvl w:ilvl="8">
      <w:start w:val="1"/>
      <w:numFmt w:val="decimal"/>
      <w:lvlText w:val="%9."/>
      <w:lvlJc w:val="left"/>
      <w:pPr>
        <w:ind w:left="3600" w:hanging="360"/>
      </w:pPr>
      <w:rPr>
        <w:position w:val="0"/>
        <w:vertAlign w:val="baseline"/>
      </w:rPr>
    </w:lvl>
  </w:abstractNum>
  <w:abstractNum w:abstractNumId="32" w15:restartNumberingAfterBreak="0">
    <w:nsid w:val="0EDC3C80"/>
    <w:multiLevelType w:val="hybridMultilevel"/>
    <w:tmpl w:val="9BA821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15:restartNumberingAfterBreak="0">
    <w:nsid w:val="0F027D6A"/>
    <w:multiLevelType w:val="hybridMultilevel"/>
    <w:tmpl w:val="3C1A2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F46271A"/>
    <w:multiLevelType w:val="hybridMultilevel"/>
    <w:tmpl w:val="96D27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0850240"/>
    <w:multiLevelType w:val="hybridMultilevel"/>
    <w:tmpl w:val="EFE48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12B61AD"/>
    <w:multiLevelType w:val="multilevel"/>
    <w:tmpl w:val="EECE1E6C"/>
    <w:styleLink w:val="WWNum4"/>
    <w:lvl w:ilvl="0">
      <w:start w:val="1"/>
      <w:numFmt w:val="decimal"/>
      <w:lvlText w:val="%1."/>
      <w:lvlJc w:val="left"/>
      <w:pPr>
        <w:ind w:left="720" w:hanging="360"/>
      </w:pPr>
      <w:rPr>
        <w:position w:val="0"/>
        <w:vertAlign w:val="baseline"/>
      </w:rPr>
    </w:lvl>
    <w:lvl w:ilvl="1">
      <w:start w:val="2"/>
      <w:numFmt w:val="decimal"/>
      <w:lvlText w:val="%1.%2."/>
      <w:lvlJc w:val="left"/>
      <w:pPr>
        <w:ind w:left="1080" w:hanging="360"/>
      </w:pPr>
      <w:rPr>
        <w:rFonts w:ascii="Times New Roman" w:hAnsi="Times New Roman"/>
        <w:b w:val="0"/>
        <w:position w:val="0"/>
        <w:sz w:val="28"/>
        <w:vertAlign w:val="baseline"/>
      </w:rPr>
    </w:lvl>
    <w:lvl w:ilvl="2">
      <w:start w:val="1"/>
      <w:numFmt w:val="decimal"/>
      <w:lvlText w:val="%1.%2.%3."/>
      <w:lvlJc w:val="left"/>
      <w:pPr>
        <w:ind w:left="1440" w:hanging="360"/>
      </w:pPr>
      <w:rPr>
        <w:position w:val="0"/>
        <w:vertAlign w:val="baseline"/>
      </w:rPr>
    </w:lvl>
    <w:lvl w:ilvl="3">
      <w:start w:val="1"/>
      <w:numFmt w:val="decimal"/>
      <w:lvlText w:val="%1.%2.%3.%4."/>
      <w:lvlJc w:val="left"/>
      <w:pPr>
        <w:ind w:left="1800" w:hanging="360"/>
      </w:pPr>
      <w:rPr>
        <w:position w:val="0"/>
        <w:vertAlign w:val="baseline"/>
      </w:rPr>
    </w:lvl>
    <w:lvl w:ilvl="4">
      <w:start w:val="1"/>
      <w:numFmt w:val="decimal"/>
      <w:lvlText w:val="%1.%2.%3.%4.%5."/>
      <w:lvlJc w:val="left"/>
      <w:pPr>
        <w:ind w:left="2160" w:hanging="360"/>
      </w:pPr>
      <w:rPr>
        <w:position w:val="0"/>
        <w:vertAlign w:val="baseline"/>
      </w:rPr>
    </w:lvl>
    <w:lvl w:ilvl="5">
      <w:start w:val="1"/>
      <w:numFmt w:val="decimal"/>
      <w:lvlText w:val="%1.%2.%3.%4.%5.%6."/>
      <w:lvlJc w:val="left"/>
      <w:pPr>
        <w:ind w:left="2520" w:hanging="360"/>
      </w:pPr>
      <w:rPr>
        <w:position w:val="0"/>
        <w:vertAlign w:val="baseline"/>
      </w:rPr>
    </w:lvl>
    <w:lvl w:ilvl="6">
      <w:start w:val="1"/>
      <w:numFmt w:val="decimal"/>
      <w:lvlText w:val="%1.%2.%3.%4.%5.%6.%7."/>
      <w:lvlJc w:val="left"/>
      <w:pPr>
        <w:ind w:left="2880" w:hanging="360"/>
      </w:pPr>
      <w:rPr>
        <w:position w:val="0"/>
        <w:vertAlign w:val="baseline"/>
      </w:rPr>
    </w:lvl>
    <w:lvl w:ilvl="7">
      <w:start w:val="1"/>
      <w:numFmt w:val="decimal"/>
      <w:lvlText w:val="%1.%2.%3.%4.%5.%6.%7.%8."/>
      <w:lvlJc w:val="left"/>
      <w:pPr>
        <w:ind w:left="3240" w:hanging="360"/>
      </w:pPr>
      <w:rPr>
        <w:position w:val="0"/>
        <w:vertAlign w:val="baseline"/>
      </w:rPr>
    </w:lvl>
    <w:lvl w:ilvl="8">
      <w:start w:val="1"/>
      <w:numFmt w:val="decimal"/>
      <w:lvlText w:val="%1.%2.%3.%4.%5.%6.%7.%8.%9."/>
      <w:lvlJc w:val="left"/>
      <w:pPr>
        <w:ind w:left="3600" w:hanging="360"/>
      </w:pPr>
      <w:rPr>
        <w:position w:val="0"/>
        <w:vertAlign w:val="baseline"/>
      </w:rPr>
    </w:lvl>
  </w:abstractNum>
  <w:abstractNum w:abstractNumId="37" w15:restartNumberingAfterBreak="0">
    <w:nsid w:val="13444ED6"/>
    <w:multiLevelType w:val="hybridMultilevel"/>
    <w:tmpl w:val="606A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37943E2"/>
    <w:multiLevelType w:val="hybridMultilevel"/>
    <w:tmpl w:val="D7D46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3C22961"/>
    <w:multiLevelType w:val="hybridMultilevel"/>
    <w:tmpl w:val="621E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6FA272F"/>
    <w:multiLevelType w:val="hybridMultilevel"/>
    <w:tmpl w:val="CE122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7112BE4"/>
    <w:multiLevelType w:val="hybridMultilevel"/>
    <w:tmpl w:val="20220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7B1253B"/>
    <w:multiLevelType w:val="hybridMultilevel"/>
    <w:tmpl w:val="E44A7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89D7F3A"/>
    <w:multiLevelType w:val="hybridMultilevel"/>
    <w:tmpl w:val="4DCAD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8ED6682"/>
    <w:multiLevelType w:val="hybridMultilevel"/>
    <w:tmpl w:val="DBF6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8F9486E"/>
    <w:multiLevelType w:val="multilevel"/>
    <w:tmpl w:val="D812BEF4"/>
    <w:styleLink w:val="WWNum8"/>
    <w:lvl w:ilvl="0">
      <w:start w:val="1"/>
      <w:numFmt w:val="none"/>
      <w:lvlText w:val="%1​"/>
      <w:lvlJc w:val="left"/>
      <w:pPr>
        <w:ind w:left="432" w:hanging="432"/>
      </w:pPr>
      <w:rPr>
        <w:rFonts w:ascii="Times New Roman" w:hAnsi="Times New Roman"/>
        <w:b/>
        <w:position w:val="0"/>
        <w:sz w:val="28"/>
        <w:szCs w:val="28"/>
        <w:vertAlign w:val="baseline"/>
      </w:rPr>
    </w:lvl>
    <w:lvl w:ilvl="1">
      <w:start w:val="1"/>
      <w:numFmt w:val="none"/>
      <w:lvlText w:val="%2​"/>
      <w:lvlJc w:val="left"/>
      <w:pPr>
        <w:ind w:left="576" w:hanging="576"/>
      </w:pPr>
      <w:rPr>
        <w:position w:val="0"/>
        <w:vertAlign w:val="baseline"/>
      </w:rPr>
    </w:lvl>
    <w:lvl w:ilvl="2">
      <w:start w:val="1"/>
      <w:numFmt w:val="none"/>
      <w:lvlText w:val="%3​"/>
      <w:lvlJc w:val="left"/>
      <w:pPr>
        <w:ind w:left="720" w:hanging="720"/>
      </w:pPr>
      <w:rPr>
        <w:position w:val="0"/>
        <w:vertAlign w:val="baseline"/>
      </w:rPr>
    </w:lvl>
    <w:lvl w:ilvl="3">
      <w:start w:val="1"/>
      <w:numFmt w:val="none"/>
      <w:lvlText w:val="%4​"/>
      <w:lvlJc w:val="left"/>
      <w:pPr>
        <w:ind w:left="864" w:hanging="864"/>
      </w:pPr>
      <w:rPr>
        <w:position w:val="0"/>
        <w:vertAlign w:val="baseline"/>
      </w:rPr>
    </w:lvl>
    <w:lvl w:ilvl="4">
      <w:start w:val="1"/>
      <w:numFmt w:val="none"/>
      <w:lvlText w:val="%5​"/>
      <w:lvlJc w:val="left"/>
      <w:pPr>
        <w:ind w:left="1008" w:hanging="1008"/>
      </w:pPr>
      <w:rPr>
        <w:position w:val="0"/>
        <w:vertAlign w:val="baseline"/>
      </w:rPr>
    </w:lvl>
    <w:lvl w:ilvl="5">
      <w:start w:val="1"/>
      <w:numFmt w:val="none"/>
      <w:lvlText w:val="%6​"/>
      <w:lvlJc w:val="left"/>
      <w:pPr>
        <w:ind w:left="1152" w:hanging="1152"/>
      </w:pPr>
      <w:rPr>
        <w:position w:val="0"/>
        <w:vertAlign w:val="baseline"/>
      </w:rPr>
    </w:lvl>
    <w:lvl w:ilvl="6">
      <w:start w:val="1"/>
      <w:numFmt w:val="none"/>
      <w:lvlText w:val="%7​"/>
      <w:lvlJc w:val="left"/>
      <w:pPr>
        <w:ind w:left="1296" w:hanging="1296"/>
      </w:pPr>
      <w:rPr>
        <w:rFonts w:ascii="Times New Roman" w:hAnsi="Times New Roman"/>
        <w:b w:val="0"/>
        <w:position w:val="0"/>
        <w:sz w:val="23"/>
        <w:vertAlign w:val="baseline"/>
      </w:rPr>
    </w:lvl>
    <w:lvl w:ilvl="7">
      <w:start w:val="1"/>
      <w:numFmt w:val="none"/>
      <w:lvlText w:val="%8​"/>
      <w:lvlJc w:val="left"/>
      <w:pPr>
        <w:ind w:left="1440" w:hanging="1440"/>
      </w:pPr>
      <w:rPr>
        <w:position w:val="0"/>
        <w:vertAlign w:val="baseline"/>
      </w:rPr>
    </w:lvl>
    <w:lvl w:ilvl="8">
      <w:start w:val="1"/>
      <w:numFmt w:val="none"/>
      <w:lvlText w:val="%9​"/>
      <w:lvlJc w:val="left"/>
      <w:pPr>
        <w:ind w:left="1584" w:hanging="1584"/>
      </w:pPr>
      <w:rPr>
        <w:position w:val="0"/>
        <w:vertAlign w:val="baseline"/>
      </w:rPr>
    </w:lvl>
  </w:abstractNum>
  <w:abstractNum w:abstractNumId="46" w15:restartNumberingAfterBreak="0">
    <w:nsid w:val="19FF786C"/>
    <w:multiLevelType w:val="hybridMultilevel"/>
    <w:tmpl w:val="52003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A46363A"/>
    <w:multiLevelType w:val="hybridMultilevel"/>
    <w:tmpl w:val="E64A5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A78171A"/>
    <w:multiLevelType w:val="hybridMultilevel"/>
    <w:tmpl w:val="D102B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AB00095"/>
    <w:multiLevelType w:val="hybridMultilevel"/>
    <w:tmpl w:val="E97E3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AD46EFD"/>
    <w:multiLevelType w:val="hybridMultilevel"/>
    <w:tmpl w:val="470CF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FD3DEC"/>
    <w:multiLevelType w:val="hybridMultilevel"/>
    <w:tmpl w:val="9B687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E3F7E9F"/>
    <w:multiLevelType w:val="hybridMultilevel"/>
    <w:tmpl w:val="0046B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E537B18"/>
    <w:multiLevelType w:val="hybridMultilevel"/>
    <w:tmpl w:val="4816F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E8B6976"/>
    <w:multiLevelType w:val="hybridMultilevel"/>
    <w:tmpl w:val="33AA6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EAB3BA6"/>
    <w:multiLevelType w:val="hybridMultilevel"/>
    <w:tmpl w:val="379E1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EB41B3E"/>
    <w:multiLevelType w:val="hybridMultilevel"/>
    <w:tmpl w:val="97C60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F48346F"/>
    <w:multiLevelType w:val="hybridMultilevel"/>
    <w:tmpl w:val="9A68F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F815AE0"/>
    <w:multiLevelType w:val="multilevel"/>
    <w:tmpl w:val="0D7E0030"/>
    <w:styleLink w:val="WWNum1"/>
    <w:lvl w:ilvl="0">
      <w:numFmt w:val="bullet"/>
      <w:lvlText w:val="•"/>
      <w:lvlJc w:val="left"/>
      <w:pPr>
        <w:ind w:left="1080" w:hanging="360"/>
      </w:pPr>
      <w:rPr>
        <w:rFonts w:ascii="Noto Sans Symbols" w:eastAsia="Noto Sans Symbols" w:hAnsi="Noto Sans Symbols" w:cs="Noto Sans Symbols"/>
        <w:color w:val="000000"/>
        <w:position w:val="0"/>
        <w:sz w:val="28"/>
        <w:szCs w:val="28"/>
        <w:vertAlign w:val="baseline"/>
      </w:rPr>
    </w:lvl>
    <w:lvl w:ilvl="1">
      <w:numFmt w:val="bullet"/>
      <w:lvlText w:val="◦"/>
      <w:lvlJc w:val="left"/>
      <w:pPr>
        <w:ind w:left="1440" w:hanging="360"/>
      </w:pPr>
      <w:rPr>
        <w:rFonts w:ascii="Noto Sans Symbols" w:eastAsia="Noto Sans Symbols" w:hAnsi="Noto Sans Symbols" w:cs="Noto Sans Symbols"/>
        <w:b w:val="0"/>
        <w:position w:val="0"/>
        <w:sz w:val="28"/>
        <w:vertAlign w:val="baseline"/>
      </w:rPr>
    </w:lvl>
    <w:lvl w:ilvl="2">
      <w:numFmt w:val="bullet"/>
      <w:lvlText w:val="▪"/>
      <w:lvlJc w:val="left"/>
      <w:pPr>
        <w:ind w:left="1800" w:hanging="360"/>
      </w:pPr>
      <w:rPr>
        <w:rFonts w:ascii="Noto Sans Symbols" w:eastAsia="Noto Sans Symbols" w:hAnsi="Noto Sans Symbols" w:cs="Noto Sans Symbols"/>
        <w:position w:val="0"/>
        <w:vertAlign w:val="baseline"/>
      </w:rPr>
    </w:lvl>
    <w:lvl w:ilvl="3">
      <w:numFmt w:val="bullet"/>
      <w:lvlText w:val="•"/>
      <w:lvlJc w:val="left"/>
      <w:pPr>
        <w:ind w:left="2160" w:hanging="360"/>
      </w:pPr>
      <w:rPr>
        <w:rFonts w:ascii="Noto Sans Symbols" w:eastAsia="Noto Sans Symbols" w:hAnsi="Noto Sans Symbols" w:cs="Noto Sans Symbols"/>
        <w:color w:val="000000"/>
        <w:position w:val="0"/>
        <w:sz w:val="28"/>
        <w:szCs w:val="28"/>
        <w:vertAlign w:val="baseline"/>
      </w:rPr>
    </w:lvl>
    <w:lvl w:ilvl="4">
      <w:numFmt w:val="bullet"/>
      <w:lvlText w:val="◦"/>
      <w:lvlJc w:val="left"/>
      <w:pPr>
        <w:ind w:left="2520" w:hanging="360"/>
      </w:pPr>
      <w:rPr>
        <w:rFonts w:ascii="Noto Sans Symbols" w:eastAsia="Noto Sans Symbols" w:hAnsi="Noto Sans Symbols" w:cs="Noto Sans Symbols"/>
        <w:position w:val="0"/>
        <w:vertAlign w:val="baseline"/>
      </w:rPr>
    </w:lvl>
    <w:lvl w:ilvl="5">
      <w:numFmt w:val="bullet"/>
      <w:lvlText w:val="▪"/>
      <w:lvlJc w:val="left"/>
      <w:pPr>
        <w:ind w:left="2880" w:hanging="360"/>
      </w:pPr>
      <w:rPr>
        <w:rFonts w:ascii="Noto Sans Symbols" w:eastAsia="Noto Sans Symbols" w:hAnsi="Noto Sans Symbols" w:cs="Noto Sans Symbols"/>
        <w:position w:val="0"/>
        <w:vertAlign w:val="baseline"/>
      </w:rPr>
    </w:lvl>
    <w:lvl w:ilvl="6">
      <w:numFmt w:val="bullet"/>
      <w:lvlText w:val="•"/>
      <w:lvlJc w:val="left"/>
      <w:pPr>
        <w:ind w:left="3240" w:hanging="360"/>
      </w:pPr>
      <w:rPr>
        <w:rFonts w:ascii="Noto Sans Symbols" w:eastAsia="Noto Sans Symbols" w:hAnsi="Noto Sans Symbols" w:cs="Noto Sans Symbols"/>
        <w:color w:val="000000"/>
        <w:position w:val="0"/>
        <w:sz w:val="28"/>
        <w:szCs w:val="28"/>
        <w:vertAlign w:val="baseline"/>
      </w:rPr>
    </w:lvl>
    <w:lvl w:ilvl="7">
      <w:numFmt w:val="bullet"/>
      <w:lvlText w:val="◦"/>
      <w:lvlJc w:val="left"/>
      <w:pPr>
        <w:ind w:left="3600" w:hanging="360"/>
      </w:pPr>
      <w:rPr>
        <w:rFonts w:ascii="Noto Sans Symbols" w:eastAsia="Noto Sans Symbols" w:hAnsi="Noto Sans Symbols" w:cs="Noto Sans Symbols"/>
        <w:position w:val="0"/>
        <w:vertAlign w:val="baseline"/>
      </w:rPr>
    </w:lvl>
    <w:lvl w:ilvl="8">
      <w:numFmt w:val="bullet"/>
      <w:lvlText w:val="▪"/>
      <w:lvlJc w:val="left"/>
      <w:pPr>
        <w:ind w:left="3960" w:hanging="360"/>
      </w:pPr>
      <w:rPr>
        <w:rFonts w:ascii="Noto Sans Symbols" w:eastAsia="Noto Sans Symbols" w:hAnsi="Noto Sans Symbols" w:cs="Noto Sans Symbols"/>
        <w:position w:val="0"/>
        <w:vertAlign w:val="baseline"/>
      </w:rPr>
    </w:lvl>
  </w:abstractNum>
  <w:abstractNum w:abstractNumId="59" w15:restartNumberingAfterBreak="0">
    <w:nsid w:val="22B36DD5"/>
    <w:multiLevelType w:val="hybridMultilevel"/>
    <w:tmpl w:val="94C24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4D41C73"/>
    <w:multiLevelType w:val="hybridMultilevel"/>
    <w:tmpl w:val="47E6D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5097939"/>
    <w:multiLevelType w:val="hybridMultilevel"/>
    <w:tmpl w:val="A8541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5295EEE"/>
    <w:multiLevelType w:val="hybridMultilevel"/>
    <w:tmpl w:val="2E34F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25DD4DEE"/>
    <w:multiLevelType w:val="hybridMultilevel"/>
    <w:tmpl w:val="E190D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161F44"/>
    <w:multiLevelType w:val="hybridMultilevel"/>
    <w:tmpl w:val="57A81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9363979"/>
    <w:multiLevelType w:val="hybridMultilevel"/>
    <w:tmpl w:val="07CA4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93D5543"/>
    <w:multiLevelType w:val="hybridMultilevel"/>
    <w:tmpl w:val="6DD62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A217401"/>
    <w:multiLevelType w:val="hybridMultilevel"/>
    <w:tmpl w:val="28F48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A4271C3"/>
    <w:multiLevelType w:val="multilevel"/>
    <w:tmpl w:val="14C06496"/>
    <w:styleLink w:val="WWNum7"/>
    <w:lvl w:ilvl="0">
      <w:start w:val="1"/>
      <w:numFmt w:val="none"/>
      <w:lvlText w:val="%1​"/>
      <w:lvlJc w:val="left"/>
      <w:pPr>
        <w:ind w:left="432" w:hanging="432"/>
      </w:pPr>
      <w:rPr>
        <w:rFonts w:eastAsia="Noto Sans Symbols" w:cs="Noto Sans Symbols"/>
        <w:b/>
        <w:position w:val="0"/>
        <w:sz w:val="28"/>
        <w:vertAlign w:val="baseline"/>
      </w:rPr>
    </w:lvl>
    <w:lvl w:ilvl="1">
      <w:start w:val="1"/>
      <w:numFmt w:val="none"/>
      <w:lvlText w:val="%2​"/>
      <w:lvlJc w:val="left"/>
      <w:pPr>
        <w:ind w:left="576" w:hanging="576"/>
      </w:pPr>
      <w:rPr>
        <w:rFonts w:eastAsia="Courier New" w:cs="Courier New"/>
        <w:position w:val="0"/>
        <w:vertAlign w:val="baseline"/>
      </w:rPr>
    </w:lvl>
    <w:lvl w:ilvl="2">
      <w:start w:val="1"/>
      <w:numFmt w:val="none"/>
      <w:lvlText w:val="%3​"/>
      <w:lvlJc w:val="left"/>
      <w:pPr>
        <w:ind w:left="720" w:hanging="720"/>
      </w:pPr>
      <w:rPr>
        <w:position w:val="0"/>
        <w:vertAlign w:val="baseline"/>
      </w:rPr>
    </w:lvl>
    <w:lvl w:ilvl="3">
      <w:start w:val="1"/>
      <w:numFmt w:val="none"/>
      <w:lvlText w:val="%4​"/>
      <w:lvlJc w:val="left"/>
      <w:pPr>
        <w:ind w:left="864" w:hanging="864"/>
      </w:pPr>
      <w:rPr>
        <w:position w:val="0"/>
        <w:vertAlign w:val="baseline"/>
      </w:rPr>
    </w:lvl>
    <w:lvl w:ilvl="4">
      <w:start w:val="1"/>
      <w:numFmt w:val="none"/>
      <w:lvlText w:val="%5​"/>
      <w:lvlJc w:val="left"/>
      <w:pPr>
        <w:ind w:left="1008" w:hanging="1008"/>
      </w:pPr>
      <w:rPr>
        <w:position w:val="0"/>
        <w:vertAlign w:val="baseline"/>
      </w:rPr>
    </w:lvl>
    <w:lvl w:ilvl="5">
      <w:start w:val="1"/>
      <w:numFmt w:val="none"/>
      <w:lvlText w:val="%6​"/>
      <w:lvlJc w:val="left"/>
      <w:pPr>
        <w:ind w:left="1152" w:hanging="1152"/>
      </w:pPr>
      <w:rPr>
        <w:position w:val="0"/>
        <w:vertAlign w:val="baseline"/>
      </w:rPr>
    </w:lvl>
    <w:lvl w:ilvl="6">
      <w:start w:val="1"/>
      <w:numFmt w:val="none"/>
      <w:lvlText w:val="%7​"/>
      <w:lvlJc w:val="left"/>
      <w:pPr>
        <w:ind w:left="1296" w:hanging="1296"/>
      </w:pPr>
      <w:rPr>
        <w:position w:val="0"/>
        <w:vertAlign w:val="baseline"/>
      </w:rPr>
    </w:lvl>
    <w:lvl w:ilvl="7">
      <w:start w:val="1"/>
      <w:numFmt w:val="none"/>
      <w:lvlText w:val="%8​"/>
      <w:lvlJc w:val="left"/>
      <w:pPr>
        <w:ind w:left="1440" w:hanging="1440"/>
      </w:pPr>
      <w:rPr>
        <w:position w:val="0"/>
        <w:vertAlign w:val="baseline"/>
      </w:rPr>
    </w:lvl>
    <w:lvl w:ilvl="8">
      <w:start w:val="1"/>
      <w:numFmt w:val="none"/>
      <w:lvlText w:val="%9​"/>
      <w:lvlJc w:val="left"/>
      <w:pPr>
        <w:ind w:left="1584" w:hanging="1584"/>
      </w:pPr>
      <w:rPr>
        <w:position w:val="0"/>
        <w:vertAlign w:val="baseline"/>
      </w:rPr>
    </w:lvl>
  </w:abstractNum>
  <w:abstractNum w:abstractNumId="70" w15:restartNumberingAfterBreak="0">
    <w:nsid w:val="2A4B3495"/>
    <w:multiLevelType w:val="hybridMultilevel"/>
    <w:tmpl w:val="07709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AB7611F"/>
    <w:multiLevelType w:val="hybridMultilevel"/>
    <w:tmpl w:val="3CBC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C8104EC"/>
    <w:multiLevelType w:val="hybridMultilevel"/>
    <w:tmpl w:val="1ED40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C9C08D4"/>
    <w:multiLevelType w:val="hybridMultilevel"/>
    <w:tmpl w:val="E0D4B4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15:restartNumberingAfterBreak="0">
    <w:nsid w:val="2CA1466C"/>
    <w:multiLevelType w:val="hybridMultilevel"/>
    <w:tmpl w:val="A0E0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CC81EEA"/>
    <w:multiLevelType w:val="hybridMultilevel"/>
    <w:tmpl w:val="5F801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CE10055"/>
    <w:multiLevelType w:val="hybridMultilevel"/>
    <w:tmpl w:val="D08E8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D2653AA"/>
    <w:multiLevelType w:val="hybridMultilevel"/>
    <w:tmpl w:val="CD166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E07791D"/>
    <w:multiLevelType w:val="hybridMultilevel"/>
    <w:tmpl w:val="32462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E0B0A4E"/>
    <w:multiLevelType w:val="hybridMultilevel"/>
    <w:tmpl w:val="28849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0B428B9"/>
    <w:multiLevelType w:val="hybridMultilevel"/>
    <w:tmpl w:val="E15E7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31444DCB"/>
    <w:multiLevelType w:val="hybridMultilevel"/>
    <w:tmpl w:val="5EDA5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318D3454"/>
    <w:multiLevelType w:val="hybridMultilevel"/>
    <w:tmpl w:val="4F4C8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323D1A09"/>
    <w:multiLevelType w:val="hybridMultilevel"/>
    <w:tmpl w:val="E3B6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36B4C6C"/>
    <w:multiLevelType w:val="hybridMultilevel"/>
    <w:tmpl w:val="9162D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6C32687"/>
    <w:multiLevelType w:val="hybridMultilevel"/>
    <w:tmpl w:val="83C22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37171A0D"/>
    <w:multiLevelType w:val="hybridMultilevel"/>
    <w:tmpl w:val="191E0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7335475"/>
    <w:multiLevelType w:val="hybridMultilevel"/>
    <w:tmpl w:val="B5DAE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02325"/>
    <w:multiLevelType w:val="hybridMultilevel"/>
    <w:tmpl w:val="E4867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A7D11C7"/>
    <w:multiLevelType w:val="hybridMultilevel"/>
    <w:tmpl w:val="56404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3AF2196E"/>
    <w:multiLevelType w:val="hybridMultilevel"/>
    <w:tmpl w:val="B01A8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B11387E"/>
    <w:multiLevelType w:val="multilevel"/>
    <w:tmpl w:val="140EBC7A"/>
    <w:lvl w:ilvl="0">
      <w:start w:val="1"/>
      <w:numFmt w:val="decimal"/>
      <w:lvlText w:val=""/>
      <w:lvlJc w:val="left"/>
      <w:pPr>
        <w:ind w:left="432" w:hanging="432"/>
      </w:pPr>
      <w:rPr>
        <w:b/>
        <w:sz w:val="28"/>
        <w:szCs w:val="28"/>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92" w15:restartNumberingAfterBreak="0">
    <w:nsid w:val="3B6F581D"/>
    <w:multiLevelType w:val="multilevel"/>
    <w:tmpl w:val="400EBC3A"/>
    <w:styleLink w:val="WWNum2"/>
    <w:lvl w:ilvl="0">
      <w:numFmt w:val="bullet"/>
      <w:lvlText w:val="•"/>
      <w:lvlJc w:val="left"/>
      <w:pPr>
        <w:ind w:left="1440" w:hanging="360"/>
      </w:pPr>
      <w:rPr>
        <w:rFonts w:ascii="Noto Sans Symbols" w:eastAsia="Noto Sans Symbols" w:hAnsi="Noto Sans Symbols" w:cs="Noto Sans Symbols"/>
        <w:b w:val="0"/>
        <w:position w:val="0"/>
        <w:sz w:val="28"/>
        <w:szCs w:val="28"/>
        <w:vertAlign w:val="baseline"/>
      </w:rPr>
    </w:lvl>
    <w:lvl w:ilvl="1">
      <w:numFmt w:val="bullet"/>
      <w:lvlText w:val="◦"/>
      <w:lvlJc w:val="left"/>
      <w:pPr>
        <w:ind w:left="1800" w:hanging="360"/>
      </w:pPr>
      <w:rPr>
        <w:rFonts w:ascii="Noto Sans Symbols" w:eastAsia="Noto Sans Symbols" w:hAnsi="Noto Sans Symbols" w:cs="Noto Sans Symbols"/>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520" w:hanging="360"/>
      </w:pPr>
      <w:rPr>
        <w:rFonts w:ascii="Noto Sans Symbols" w:eastAsia="Noto Sans Symbols" w:hAnsi="Noto Sans Symbols" w:cs="Noto Sans Symbols"/>
        <w:position w:val="0"/>
        <w:sz w:val="28"/>
        <w:szCs w:val="28"/>
        <w:vertAlign w:val="baseline"/>
      </w:rPr>
    </w:lvl>
    <w:lvl w:ilvl="4">
      <w:numFmt w:val="bullet"/>
      <w:lvlText w:val="◦"/>
      <w:lvlJc w:val="left"/>
      <w:pPr>
        <w:ind w:left="2880" w:hanging="360"/>
      </w:pPr>
      <w:rPr>
        <w:rFonts w:ascii="Noto Sans Symbols" w:eastAsia="Noto Sans Symbols" w:hAnsi="Noto Sans Symbols" w:cs="Noto Sans Symbols"/>
        <w:position w:val="0"/>
        <w:vertAlign w:val="baseline"/>
      </w:rPr>
    </w:lvl>
    <w:lvl w:ilvl="5">
      <w:numFmt w:val="bullet"/>
      <w:lvlText w:val="▪"/>
      <w:lvlJc w:val="left"/>
      <w:pPr>
        <w:ind w:left="3240" w:hanging="360"/>
      </w:pPr>
      <w:rPr>
        <w:rFonts w:ascii="Noto Sans Symbols" w:eastAsia="Noto Sans Symbols" w:hAnsi="Noto Sans Symbols" w:cs="Noto Sans Symbols"/>
        <w:position w:val="0"/>
        <w:vertAlign w:val="baseline"/>
      </w:rPr>
    </w:lvl>
    <w:lvl w:ilvl="6">
      <w:numFmt w:val="bullet"/>
      <w:lvlText w:val="•"/>
      <w:lvlJc w:val="left"/>
      <w:pPr>
        <w:ind w:left="3600" w:hanging="360"/>
      </w:pPr>
      <w:rPr>
        <w:rFonts w:ascii="Noto Sans Symbols" w:eastAsia="Noto Sans Symbols" w:hAnsi="Noto Sans Symbols" w:cs="Noto Sans Symbols"/>
        <w:position w:val="0"/>
        <w:sz w:val="28"/>
        <w:szCs w:val="28"/>
        <w:vertAlign w:val="baseline"/>
      </w:rPr>
    </w:lvl>
    <w:lvl w:ilvl="7">
      <w:numFmt w:val="bullet"/>
      <w:lvlText w:val="◦"/>
      <w:lvlJc w:val="left"/>
      <w:pPr>
        <w:ind w:left="3960" w:hanging="360"/>
      </w:pPr>
      <w:rPr>
        <w:rFonts w:ascii="Noto Sans Symbols" w:eastAsia="Noto Sans Symbols" w:hAnsi="Noto Sans Symbols" w:cs="Noto Sans Symbols"/>
        <w:position w:val="0"/>
        <w:vertAlign w:val="baseline"/>
      </w:rPr>
    </w:lvl>
    <w:lvl w:ilvl="8">
      <w:numFmt w:val="bullet"/>
      <w:lvlText w:val="▪"/>
      <w:lvlJc w:val="left"/>
      <w:pPr>
        <w:ind w:left="4320" w:hanging="360"/>
      </w:pPr>
      <w:rPr>
        <w:rFonts w:ascii="Noto Sans Symbols" w:eastAsia="Noto Sans Symbols" w:hAnsi="Noto Sans Symbols" w:cs="Noto Sans Symbols"/>
        <w:position w:val="0"/>
        <w:vertAlign w:val="baseline"/>
      </w:rPr>
    </w:lvl>
  </w:abstractNum>
  <w:abstractNum w:abstractNumId="93" w15:restartNumberingAfterBreak="0">
    <w:nsid w:val="3C8A3BC2"/>
    <w:multiLevelType w:val="hybridMultilevel"/>
    <w:tmpl w:val="90F23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DC72B87"/>
    <w:multiLevelType w:val="hybridMultilevel"/>
    <w:tmpl w:val="2C5C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DC979D3"/>
    <w:multiLevelType w:val="hybridMultilevel"/>
    <w:tmpl w:val="E078F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EB13FA4"/>
    <w:multiLevelType w:val="hybridMultilevel"/>
    <w:tmpl w:val="78E0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F962B3A"/>
    <w:multiLevelType w:val="hybridMultilevel"/>
    <w:tmpl w:val="1E94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07C047C"/>
    <w:multiLevelType w:val="hybridMultilevel"/>
    <w:tmpl w:val="6F687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1756012"/>
    <w:multiLevelType w:val="hybridMultilevel"/>
    <w:tmpl w:val="DA86E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418E1E5F"/>
    <w:multiLevelType w:val="hybridMultilevel"/>
    <w:tmpl w:val="91A27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42BD18E8"/>
    <w:multiLevelType w:val="hybridMultilevel"/>
    <w:tmpl w:val="3FF8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44831A24"/>
    <w:multiLevelType w:val="hybridMultilevel"/>
    <w:tmpl w:val="FFA29E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32561D"/>
    <w:multiLevelType w:val="hybridMultilevel"/>
    <w:tmpl w:val="DE68C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4536785F"/>
    <w:multiLevelType w:val="hybridMultilevel"/>
    <w:tmpl w:val="39085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45BF6D0C"/>
    <w:multiLevelType w:val="hybridMultilevel"/>
    <w:tmpl w:val="5DF86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6932E1C"/>
    <w:multiLevelType w:val="hybridMultilevel"/>
    <w:tmpl w:val="31C2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7DE653F"/>
    <w:multiLevelType w:val="hybridMultilevel"/>
    <w:tmpl w:val="E2C67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48053CFF"/>
    <w:multiLevelType w:val="hybridMultilevel"/>
    <w:tmpl w:val="893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490D471B"/>
    <w:multiLevelType w:val="multilevel"/>
    <w:tmpl w:val="0F021AA2"/>
    <w:styleLink w:val="WWNum3"/>
    <w:lvl w:ilvl="0">
      <w:numFmt w:val="bullet"/>
      <w:lvlText w:val="•"/>
      <w:lvlJc w:val="left"/>
      <w:pPr>
        <w:ind w:left="720" w:hanging="360"/>
      </w:pPr>
      <w:rPr>
        <w:rFonts w:ascii="Noto Sans Symbols" w:eastAsia="Noto Sans Symbols" w:hAnsi="Noto Sans Symbols" w:cs="Noto Sans Symbols"/>
        <w:b w:val="0"/>
        <w:position w:val="0"/>
        <w:sz w:val="28"/>
        <w:szCs w:val="28"/>
        <w:vertAlign w:val="baseline"/>
      </w:rPr>
    </w:lvl>
    <w:lvl w:ilvl="1">
      <w:numFmt w:val="bullet"/>
      <w:lvlText w:val="◦"/>
      <w:lvlJc w:val="left"/>
      <w:pPr>
        <w:ind w:left="1080" w:hanging="360"/>
      </w:pPr>
      <w:rPr>
        <w:rFonts w:ascii="Noto Sans Symbols" w:eastAsia="Noto Sans Symbols" w:hAnsi="Noto Sans Symbols" w:cs="Noto Sans Symbols"/>
        <w:position w:val="0"/>
        <w:vertAlign w:val="baseline"/>
      </w:rPr>
    </w:lvl>
    <w:lvl w:ilvl="2">
      <w:numFmt w:val="bullet"/>
      <w:lvlText w:val="▪"/>
      <w:lvlJc w:val="left"/>
      <w:pPr>
        <w:ind w:left="1440" w:hanging="360"/>
      </w:pPr>
      <w:rPr>
        <w:rFonts w:ascii="Noto Sans Symbols" w:eastAsia="Noto Sans Symbols" w:hAnsi="Noto Sans Symbols" w:cs="Noto Sans Symbols"/>
        <w:position w:val="0"/>
        <w:vertAlign w:val="baseline"/>
      </w:rPr>
    </w:lvl>
    <w:lvl w:ilvl="3">
      <w:numFmt w:val="bullet"/>
      <w:lvlText w:val="•"/>
      <w:lvlJc w:val="left"/>
      <w:pPr>
        <w:ind w:left="1800" w:hanging="360"/>
      </w:pPr>
      <w:rPr>
        <w:rFonts w:ascii="Noto Sans Symbols" w:eastAsia="Noto Sans Symbols" w:hAnsi="Noto Sans Symbols" w:cs="Noto Sans Symbols"/>
        <w:position w:val="0"/>
        <w:sz w:val="28"/>
        <w:szCs w:val="28"/>
        <w:vertAlign w:val="baseline"/>
      </w:rPr>
    </w:lvl>
    <w:lvl w:ilvl="4">
      <w:numFmt w:val="bullet"/>
      <w:lvlText w:val="◦"/>
      <w:lvlJc w:val="left"/>
      <w:pPr>
        <w:ind w:left="2160" w:hanging="360"/>
      </w:pPr>
      <w:rPr>
        <w:rFonts w:ascii="Noto Sans Symbols" w:eastAsia="Noto Sans Symbols" w:hAnsi="Noto Sans Symbols" w:cs="Noto Sans Symbols"/>
        <w:position w:val="0"/>
        <w:vertAlign w:val="baseline"/>
      </w:rPr>
    </w:lvl>
    <w:lvl w:ilvl="5">
      <w:numFmt w:val="bullet"/>
      <w:lvlText w:val="▪"/>
      <w:lvlJc w:val="left"/>
      <w:pPr>
        <w:ind w:left="2520" w:hanging="360"/>
      </w:pPr>
      <w:rPr>
        <w:rFonts w:ascii="Noto Sans Symbols" w:eastAsia="Noto Sans Symbols" w:hAnsi="Noto Sans Symbols" w:cs="Noto Sans Symbols"/>
        <w:position w:val="0"/>
        <w:vertAlign w:val="baseline"/>
      </w:rPr>
    </w:lvl>
    <w:lvl w:ilvl="6">
      <w:numFmt w:val="bullet"/>
      <w:lvlText w:val="•"/>
      <w:lvlJc w:val="left"/>
      <w:pPr>
        <w:ind w:left="2880" w:hanging="360"/>
      </w:pPr>
      <w:rPr>
        <w:rFonts w:ascii="Noto Sans Symbols" w:eastAsia="Noto Sans Symbols" w:hAnsi="Noto Sans Symbols" w:cs="Noto Sans Symbols"/>
        <w:position w:val="0"/>
        <w:sz w:val="28"/>
        <w:szCs w:val="28"/>
        <w:vertAlign w:val="baseline"/>
      </w:rPr>
    </w:lvl>
    <w:lvl w:ilvl="7">
      <w:numFmt w:val="bullet"/>
      <w:lvlText w:val="◦"/>
      <w:lvlJc w:val="left"/>
      <w:pPr>
        <w:ind w:left="3240" w:hanging="360"/>
      </w:pPr>
      <w:rPr>
        <w:rFonts w:ascii="Noto Sans Symbols" w:eastAsia="Noto Sans Symbols" w:hAnsi="Noto Sans Symbols" w:cs="Noto Sans Symbols"/>
        <w:position w:val="0"/>
        <w:vertAlign w:val="baseline"/>
      </w:rPr>
    </w:lvl>
    <w:lvl w:ilvl="8">
      <w:numFmt w:val="bullet"/>
      <w:lvlText w:val="▪"/>
      <w:lvlJc w:val="left"/>
      <w:pPr>
        <w:ind w:left="3600" w:hanging="360"/>
      </w:pPr>
      <w:rPr>
        <w:rFonts w:ascii="Noto Sans Symbols" w:eastAsia="Noto Sans Symbols" w:hAnsi="Noto Sans Symbols" w:cs="Noto Sans Symbols"/>
        <w:position w:val="0"/>
        <w:vertAlign w:val="baseline"/>
      </w:rPr>
    </w:lvl>
  </w:abstractNum>
  <w:abstractNum w:abstractNumId="110" w15:restartNumberingAfterBreak="0">
    <w:nsid w:val="4B10759D"/>
    <w:multiLevelType w:val="hybridMultilevel"/>
    <w:tmpl w:val="AC282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C37161E"/>
    <w:multiLevelType w:val="hybridMultilevel"/>
    <w:tmpl w:val="3EB61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D0C7D3F"/>
    <w:multiLevelType w:val="multilevel"/>
    <w:tmpl w:val="4E1E2C66"/>
    <w:styleLink w:val="WWNum5"/>
    <w:lvl w:ilvl="0">
      <w:numFmt w:val="bullet"/>
      <w:lvlText w:val="•"/>
      <w:lvlJc w:val="left"/>
      <w:pPr>
        <w:ind w:left="1080" w:hanging="360"/>
      </w:pPr>
      <w:rPr>
        <w:rFonts w:ascii="Noto Sans Symbols" w:eastAsia="Noto Sans Symbols" w:hAnsi="Noto Sans Symbols" w:cs="Noto Sans Symbols"/>
        <w:position w:val="0"/>
        <w:vertAlign w:val="baseline"/>
      </w:rPr>
    </w:lvl>
    <w:lvl w:ilvl="1">
      <w:numFmt w:val="bullet"/>
      <w:lvlText w:val="◦"/>
      <w:lvlJc w:val="left"/>
      <w:pPr>
        <w:ind w:left="1440" w:hanging="360"/>
      </w:pPr>
      <w:rPr>
        <w:rFonts w:ascii="Noto Sans Symbols" w:eastAsia="Noto Sans Symbols" w:hAnsi="Noto Sans Symbols" w:cs="Noto Sans Symbols"/>
        <w:b w:val="0"/>
        <w:position w:val="0"/>
        <w:sz w:val="28"/>
        <w:vertAlign w:val="baseline"/>
      </w:rPr>
    </w:lvl>
    <w:lvl w:ilvl="2">
      <w:numFmt w:val="bullet"/>
      <w:lvlText w:val="▪"/>
      <w:lvlJc w:val="left"/>
      <w:pPr>
        <w:ind w:left="1800" w:hanging="360"/>
      </w:pPr>
      <w:rPr>
        <w:rFonts w:ascii="Noto Sans Symbols" w:eastAsia="Noto Sans Symbols" w:hAnsi="Noto Sans Symbols" w:cs="Noto Sans Symbols"/>
        <w:position w:val="0"/>
        <w:vertAlign w:val="baseline"/>
      </w:rPr>
    </w:lvl>
    <w:lvl w:ilvl="3">
      <w:numFmt w:val="bullet"/>
      <w:lvlText w:val="•"/>
      <w:lvlJc w:val="left"/>
      <w:pPr>
        <w:ind w:left="2160" w:hanging="360"/>
      </w:pPr>
      <w:rPr>
        <w:rFonts w:ascii="Noto Sans Symbols" w:eastAsia="Noto Sans Symbols" w:hAnsi="Noto Sans Symbols" w:cs="Noto Sans Symbols"/>
        <w:position w:val="0"/>
        <w:vertAlign w:val="baseline"/>
      </w:rPr>
    </w:lvl>
    <w:lvl w:ilvl="4">
      <w:numFmt w:val="bullet"/>
      <w:lvlText w:val="◦"/>
      <w:lvlJc w:val="left"/>
      <w:pPr>
        <w:ind w:left="2520" w:hanging="360"/>
      </w:pPr>
      <w:rPr>
        <w:rFonts w:ascii="Noto Sans Symbols" w:eastAsia="Noto Sans Symbols" w:hAnsi="Noto Sans Symbols" w:cs="Noto Sans Symbols"/>
        <w:position w:val="0"/>
        <w:vertAlign w:val="baseline"/>
      </w:rPr>
    </w:lvl>
    <w:lvl w:ilvl="5">
      <w:numFmt w:val="bullet"/>
      <w:lvlText w:val="▪"/>
      <w:lvlJc w:val="left"/>
      <w:pPr>
        <w:ind w:left="2880" w:hanging="360"/>
      </w:pPr>
      <w:rPr>
        <w:rFonts w:ascii="Noto Sans Symbols" w:eastAsia="Noto Sans Symbols" w:hAnsi="Noto Sans Symbols" w:cs="Noto Sans Symbols"/>
        <w:position w:val="0"/>
        <w:vertAlign w:val="baseline"/>
      </w:rPr>
    </w:lvl>
    <w:lvl w:ilvl="6">
      <w:numFmt w:val="bullet"/>
      <w:lvlText w:val="•"/>
      <w:lvlJc w:val="left"/>
      <w:pPr>
        <w:ind w:left="3240" w:hanging="360"/>
      </w:pPr>
      <w:rPr>
        <w:rFonts w:ascii="Noto Sans Symbols" w:eastAsia="Noto Sans Symbols" w:hAnsi="Noto Sans Symbols" w:cs="Noto Sans Symbols"/>
        <w:position w:val="0"/>
        <w:vertAlign w:val="baseline"/>
      </w:rPr>
    </w:lvl>
    <w:lvl w:ilvl="7">
      <w:numFmt w:val="bullet"/>
      <w:lvlText w:val="◦"/>
      <w:lvlJc w:val="left"/>
      <w:pPr>
        <w:ind w:left="3600" w:hanging="360"/>
      </w:pPr>
      <w:rPr>
        <w:rFonts w:ascii="Noto Sans Symbols" w:eastAsia="Noto Sans Symbols" w:hAnsi="Noto Sans Symbols" w:cs="Noto Sans Symbols"/>
        <w:position w:val="0"/>
        <w:vertAlign w:val="baseline"/>
      </w:rPr>
    </w:lvl>
    <w:lvl w:ilvl="8">
      <w:numFmt w:val="bullet"/>
      <w:lvlText w:val="▪"/>
      <w:lvlJc w:val="left"/>
      <w:pPr>
        <w:ind w:left="3960" w:hanging="360"/>
      </w:pPr>
      <w:rPr>
        <w:rFonts w:ascii="Noto Sans Symbols" w:eastAsia="Noto Sans Symbols" w:hAnsi="Noto Sans Symbols" w:cs="Noto Sans Symbols"/>
        <w:position w:val="0"/>
        <w:vertAlign w:val="baseline"/>
      </w:rPr>
    </w:lvl>
  </w:abstractNum>
  <w:abstractNum w:abstractNumId="113" w15:restartNumberingAfterBreak="0">
    <w:nsid w:val="4D1430D2"/>
    <w:multiLevelType w:val="hybridMultilevel"/>
    <w:tmpl w:val="288CD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D6E30C2"/>
    <w:multiLevelType w:val="hybridMultilevel"/>
    <w:tmpl w:val="F2E4C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4DF914A3"/>
    <w:multiLevelType w:val="hybridMultilevel"/>
    <w:tmpl w:val="C83C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E363D50"/>
    <w:multiLevelType w:val="hybridMultilevel"/>
    <w:tmpl w:val="CF6CD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F1809B7"/>
    <w:multiLevelType w:val="hybridMultilevel"/>
    <w:tmpl w:val="A9DA9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FAC3BE6"/>
    <w:multiLevelType w:val="hybridMultilevel"/>
    <w:tmpl w:val="4D062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14F7AD1"/>
    <w:multiLevelType w:val="hybridMultilevel"/>
    <w:tmpl w:val="00A28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21C4E74"/>
    <w:multiLevelType w:val="hybridMultilevel"/>
    <w:tmpl w:val="12D0F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3441975"/>
    <w:multiLevelType w:val="hybridMultilevel"/>
    <w:tmpl w:val="C3F4F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3BF18AB"/>
    <w:multiLevelType w:val="hybridMultilevel"/>
    <w:tmpl w:val="370E93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3" w15:restartNumberingAfterBreak="0">
    <w:nsid w:val="548C39FC"/>
    <w:multiLevelType w:val="hybridMultilevel"/>
    <w:tmpl w:val="9318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564E294B"/>
    <w:multiLevelType w:val="hybridMultilevel"/>
    <w:tmpl w:val="CD9C6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6EC5232"/>
    <w:multiLevelType w:val="hybridMultilevel"/>
    <w:tmpl w:val="13027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573426B4"/>
    <w:multiLevelType w:val="hybridMultilevel"/>
    <w:tmpl w:val="21063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5C2552FD"/>
    <w:multiLevelType w:val="hybridMultilevel"/>
    <w:tmpl w:val="1002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DBA721C"/>
    <w:multiLevelType w:val="hybridMultilevel"/>
    <w:tmpl w:val="B30A2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5DED098C"/>
    <w:multiLevelType w:val="hybridMultilevel"/>
    <w:tmpl w:val="00FE8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5E147E8A"/>
    <w:multiLevelType w:val="hybridMultilevel"/>
    <w:tmpl w:val="8B06E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5E467444"/>
    <w:multiLevelType w:val="hybridMultilevel"/>
    <w:tmpl w:val="5724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5E6B6CEC"/>
    <w:multiLevelType w:val="hybridMultilevel"/>
    <w:tmpl w:val="D0D4F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5E96674E"/>
    <w:multiLevelType w:val="hybridMultilevel"/>
    <w:tmpl w:val="C4244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5EE25046"/>
    <w:multiLevelType w:val="hybridMultilevel"/>
    <w:tmpl w:val="92A07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3322F98"/>
    <w:multiLevelType w:val="hybridMultilevel"/>
    <w:tmpl w:val="86B2F6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3981B8B"/>
    <w:multiLevelType w:val="hybridMultilevel"/>
    <w:tmpl w:val="26A6F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64E57D37"/>
    <w:multiLevelType w:val="hybridMultilevel"/>
    <w:tmpl w:val="EA00BF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15:restartNumberingAfterBreak="0">
    <w:nsid w:val="651E7350"/>
    <w:multiLevelType w:val="hybridMultilevel"/>
    <w:tmpl w:val="15DAD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65386165"/>
    <w:multiLevelType w:val="hybridMultilevel"/>
    <w:tmpl w:val="5902F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6691078A"/>
    <w:multiLevelType w:val="hybridMultilevel"/>
    <w:tmpl w:val="D0027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86114D7"/>
    <w:multiLevelType w:val="multilevel"/>
    <w:tmpl w:val="62B06028"/>
    <w:styleLink w:val="WWNum6"/>
    <w:lvl w:ilvl="0">
      <w:numFmt w:val="bullet"/>
      <w:lvlText w:val="−"/>
      <w:lvlJc w:val="left"/>
      <w:pPr>
        <w:ind w:left="720" w:hanging="360"/>
      </w:pPr>
      <w:rPr>
        <w:rFonts w:ascii="Noto Sans Symbols" w:eastAsia="Noto Sans Symbols" w:hAnsi="Noto Sans Symbols" w:cs="Noto Sans Symbols"/>
        <w:b w:val="0"/>
        <w:position w:val="0"/>
        <w:sz w:val="28"/>
        <w:szCs w:val="28"/>
        <w:vertAlign w:val="baseline"/>
      </w:rPr>
    </w:lvl>
    <w:lvl w:ilvl="1">
      <w:numFmt w:val="bullet"/>
      <w:lvlText w:val="−"/>
      <w:lvlJc w:val="left"/>
      <w:pPr>
        <w:ind w:left="1080" w:hanging="360"/>
      </w:pPr>
      <w:rPr>
        <w:rFonts w:ascii="Noto Sans Symbols" w:eastAsia="Noto Sans Symbols" w:hAnsi="Noto Sans Symbols" w:cs="Noto Sans Symbols"/>
        <w:position w:val="0"/>
        <w:sz w:val="28"/>
        <w:szCs w:val="28"/>
        <w:vertAlign w:val="baseline"/>
      </w:rPr>
    </w:lvl>
    <w:lvl w:ilvl="2">
      <w:numFmt w:val="bullet"/>
      <w:lvlText w:val="−"/>
      <w:lvlJc w:val="left"/>
      <w:pPr>
        <w:ind w:left="1440" w:hanging="360"/>
      </w:pPr>
      <w:rPr>
        <w:rFonts w:ascii="Noto Sans Symbols" w:eastAsia="Noto Sans Symbols" w:hAnsi="Noto Sans Symbols" w:cs="Noto Sans Symbols"/>
        <w:position w:val="0"/>
        <w:sz w:val="28"/>
        <w:szCs w:val="28"/>
        <w:vertAlign w:val="baseline"/>
      </w:rPr>
    </w:lvl>
    <w:lvl w:ilvl="3">
      <w:numFmt w:val="bullet"/>
      <w:lvlText w:val="−"/>
      <w:lvlJc w:val="left"/>
      <w:pPr>
        <w:ind w:left="1800" w:hanging="360"/>
      </w:pPr>
      <w:rPr>
        <w:rFonts w:ascii="Noto Sans Symbols" w:eastAsia="Noto Sans Symbols" w:hAnsi="Noto Sans Symbols" w:cs="Noto Sans Symbols"/>
        <w:position w:val="0"/>
        <w:sz w:val="28"/>
        <w:szCs w:val="28"/>
        <w:vertAlign w:val="baseline"/>
      </w:rPr>
    </w:lvl>
    <w:lvl w:ilvl="4">
      <w:numFmt w:val="bullet"/>
      <w:lvlText w:val="−"/>
      <w:lvlJc w:val="left"/>
      <w:pPr>
        <w:ind w:left="2160" w:hanging="360"/>
      </w:pPr>
      <w:rPr>
        <w:rFonts w:ascii="Noto Sans Symbols" w:eastAsia="Noto Sans Symbols" w:hAnsi="Noto Sans Symbols" w:cs="Noto Sans Symbols"/>
        <w:position w:val="0"/>
        <w:sz w:val="28"/>
        <w:szCs w:val="28"/>
        <w:vertAlign w:val="baseline"/>
      </w:rPr>
    </w:lvl>
    <w:lvl w:ilvl="5">
      <w:numFmt w:val="bullet"/>
      <w:lvlText w:val="−"/>
      <w:lvlJc w:val="left"/>
      <w:pPr>
        <w:ind w:left="2520" w:hanging="360"/>
      </w:pPr>
      <w:rPr>
        <w:rFonts w:ascii="Noto Sans Symbols" w:eastAsia="Noto Sans Symbols" w:hAnsi="Noto Sans Symbols" w:cs="Noto Sans Symbols"/>
        <w:position w:val="0"/>
        <w:sz w:val="28"/>
        <w:szCs w:val="28"/>
        <w:vertAlign w:val="baseline"/>
      </w:rPr>
    </w:lvl>
    <w:lvl w:ilvl="6">
      <w:numFmt w:val="bullet"/>
      <w:lvlText w:val="−"/>
      <w:lvlJc w:val="left"/>
      <w:pPr>
        <w:ind w:left="2880" w:hanging="360"/>
      </w:pPr>
      <w:rPr>
        <w:rFonts w:ascii="Noto Sans Symbols" w:eastAsia="Noto Sans Symbols" w:hAnsi="Noto Sans Symbols" w:cs="Noto Sans Symbols"/>
        <w:position w:val="0"/>
        <w:sz w:val="28"/>
        <w:szCs w:val="28"/>
        <w:vertAlign w:val="baseline"/>
      </w:rPr>
    </w:lvl>
    <w:lvl w:ilvl="7">
      <w:numFmt w:val="bullet"/>
      <w:lvlText w:val="−"/>
      <w:lvlJc w:val="left"/>
      <w:pPr>
        <w:ind w:left="3240" w:hanging="360"/>
      </w:pPr>
      <w:rPr>
        <w:rFonts w:ascii="Noto Sans Symbols" w:eastAsia="Noto Sans Symbols" w:hAnsi="Noto Sans Symbols" w:cs="Noto Sans Symbols"/>
        <w:position w:val="0"/>
        <w:sz w:val="28"/>
        <w:szCs w:val="28"/>
        <w:vertAlign w:val="baseline"/>
      </w:rPr>
    </w:lvl>
    <w:lvl w:ilvl="8">
      <w:numFmt w:val="bullet"/>
      <w:lvlText w:val="−"/>
      <w:lvlJc w:val="left"/>
      <w:pPr>
        <w:ind w:left="3600" w:hanging="360"/>
      </w:pPr>
      <w:rPr>
        <w:rFonts w:ascii="Noto Sans Symbols" w:eastAsia="Noto Sans Symbols" w:hAnsi="Noto Sans Symbols" w:cs="Noto Sans Symbols"/>
        <w:position w:val="0"/>
        <w:sz w:val="28"/>
        <w:szCs w:val="28"/>
        <w:vertAlign w:val="baseline"/>
      </w:rPr>
    </w:lvl>
  </w:abstractNum>
  <w:abstractNum w:abstractNumId="142" w15:restartNumberingAfterBreak="0">
    <w:nsid w:val="68DE5566"/>
    <w:multiLevelType w:val="hybridMultilevel"/>
    <w:tmpl w:val="CB26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8E3138A"/>
    <w:multiLevelType w:val="hybridMultilevel"/>
    <w:tmpl w:val="776AB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9925AD3"/>
    <w:multiLevelType w:val="hybridMultilevel"/>
    <w:tmpl w:val="19C62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699A0846"/>
    <w:multiLevelType w:val="hybridMultilevel"/>
    <w:tmpl w:val="5DA01B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6" w15:restartNumberingAfterBreak="0">
    <w:nsid w:val="6D330AC5"/>
    <w:multiLevelType w:val="hybridMultilevel"/>
    <w:tmpl w:val="CB20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6DC02383"/>
    <w:multiLevelType w:val="hybridMultilevel"/>
    <w:tmpl w:val="3796D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6DCD162F"/>
    <w:multiLevelType w:val="hybridMultilevel"/>
    <w:tmpl w:val="8758CD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0071E7C"/>
    <w:multiLevelType w:val="hybridMultilevel"/>
    <w:tmpl w:val="6732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70CB6FE0"/>
    <w:multiLevelType w:val="hybridMultilevel"/>
    <w:tmpl w:val="9EEAD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71663393"/>
    <w:multiLevelType w:val="hybridMultilevel"/>
    <w:tmpl w:val="9D484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7262692F"/>
    <w:multiLevelType w:val="hybridMultilevel"/>
    <w:tmpl w:val="E1A8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3501C51"/>
    <w:multiLevelType w:val="hybridMultilevel"/>
    <w:tmpl w:val="124A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73E859B3"/>
    <w:multiLevelType w:val="hybridMultilevel"/>
    <w:tmpl w:val="00EE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744957D4"/>
    <w:multiLevelType w:val="hybridMultilevel"/>
    <w:tmpl w:val="766EF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749E17D6"/>
    <w:multiLevelType w:val="hybridMultilevel"/>
    <w:tmpl w:val="C91E1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74E12D78"/>
    <w:multiLevelType w:val="hybridMultilevel"/>
    <w:tmpl w:val="4490C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75062BA4"/>
    <w:multiLevelType w:val="hybridMultilevel"/>
    <w:tmpl w:val="E2F0B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754F312D"/>
    <w:multiLevelType w:val="hybridMultilevel"/>
    <w:tmpl w:val="7BCE0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75517BCE"/>
    <w:multiLevelType w:val="hybridMultilevel"/>
    <w:tmpl w:val="E2A8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5AF1A30"/>
    <w:multiLevelType w:val="hybridMultilevel"/>
    <w:tmpl w:val="C7548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66B4944"/>
    <w:multiLevelType w:val="hybridMultilevel"/>
    <w:tmpl w:val="E6FAA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791F7998"/>
    <w:multiLevelType w:val="hybridMultilevel"/>
    <w:tmpl w:val="BA4C7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9295B66"/>
    <w:multiLevelType w:val="hybridMultilevel"/>
    <w:tmpl w:val="28BE6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9340F3D"/>
    <w:multiLevelType w:val="multilevel"/>
    <w:tmpl w:val="BACA69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15:restartNumberingAfterBreak="0">
    <w:nsid w:val="793C5549"/>
    <w:multiLevelType w:val="hybridMultilevel"/>
    <w:tmpl w:val="3AB8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7AD92E62"/>
    <w:multiLevelType w:val="hybridMultilevel"/>
    <w:tmpl w:val="44362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B4423A3"/>
    <w:multiLevelType w:val="hybridMultilevel"/>
    <w:tmpl w:val="D64A9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BBF203A"/>
    <w:multiLevelType w:val="hybridMultilevel"/>
    <w:tmpl w:val="12E66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7C3F5905"/>
    <w:multiLevelType w:val="hybridMultilevel"/>
    <w:tmpl w:val="ADB459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1" w15:restartNumberingAfterBreak="0">
    <w:nsid w:val="7C982CB6"/>
    <w:multiLevelType w:val="hybridMultilevel"/>
    <w:tmpl w:val="1EFC1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D6C7A71"/>
    <w:multiLevelType w:val="hybridMultilevel"/>
    <w:tmpl w:val="4036E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DE5013F"/>
    <w:multiLevelType w:val="hybridMultilevel"/>
    <w:tmpl w:val="0654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E1C5F5C"/>
    <w:multiLevelType w:val="hybridMultilevel"/>
    <w:tmpl w:val="3696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E7A5479"/>
    <w:multiLevelType w:val="hybridMultilevel"/>
    <w:tmpl w:val="BD922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3"/>
  </w:num>
  <w:num w:numId="2">
    <w:abstractNumId w:val="137"/>
  </w:num>
  <w:num w:numId="3">
    <w:abstractNumId w:val="145"/>
  </w:num>
  <w:num w:numId="4">
    <w:abstractNumId w:val="135"/>
  </w:num>
  <w:num w:numId="5">
    <w:abstractNumId w:val="84"/>
  </w:num>
  <w:num w:numId="6">
    <w:abstractNumId w:val="173"/>
  </w:num>
  <w:num w:numId="7">
    <w:abstractNumId w:val="56"/>
  </w:num>
  <w:num w:numId="8">
    <w:abstractNumId w:val="21"/>
  </w:num>
  <w:num w:numId="9">
    <w:abstractNumId w:val="47"/>
  </w:num>
  <w:num w:numId="10">
    <w:abstractNumId w:val="44"/>
  </w:num>
  <w:num w:numId="11">
    <w:abstractNumId w:val="130"/>
  </w:num>
  <w:num w:numId="12">
    <w:abstractNumId w:val="24"/>
  </w:num>
  <w:num w:numId="13">
    <w:abstractNumId w:val="122"/>
  </w:num>
  <w:num w:numId="14">
    <w:abstractNumId w:val="164"/>
  </w:num>
  <w:num w:numId="15">
    <w:abstractNumId w:val="120"/>
  </w:num>
  <w:num w:numId="16">
    <w:abstractNumId w:val="134"/>
  </w:num>
  <w:num w:numId="17">
    <w:abstractNumId w:val="37"/>
  </w:num>
  <w:num w:numId="18">
    <w:abstractNumId w:val="113"/>
  </w:num>
  <w:num w:numId="19">
    <w:abstractNumId w:val="32"/>
  </w:num>
  <w:num w:numId="20">
    <w:abstractNumId w:val="33"/>
  </w:num>
  <w:num w:numId="21">
    <w:abstractNumId w:val="83"/>
  </w:num>
  <w:num w:numId="22">
    <w:abstractNumId w:val="158"/>
  </w:num>
  <w:num w:numId="23">
    <w:abstractNumId w:val="140"/>
  </w:num>
  <w:num w:numId="24">
    <w:abstractNumId w:val="20"/>
  </w:num>
  <w:num w:numId="25">
    <w:abstractNumId w:val="142"/>
  </w:num>
  <w:num w:numId="26">
    <w:abstractNumId w:val="104"/>
  </w:num>
  <w:num w:numId="27">
    <w:abstractNumId w:val="66"/>
  </w:num>
  <w:num w:numId="28">
    <w:abstractNumId w:val="127"/>
  </w:num>
  <w:num w:numId="29">
    <w:abstractNumId w:val="30"/>
  </w:num>
  <w:num w:numId="30">
    <w:abstractNumId w:val="86"/>
  </w:num>
  <w:num w:numId="31">
    <w:abstractNumId w:val="19"/>
  </w:num>
  <w:num w:numId="32">
    <w:abstractNumId w:val="89"/>
  </w:num>
  <w:num w:numId="33">
    <w:abstractNumId w:val="27"/>
  </w:num>
  <w:num w:numId="34">
    <w:abstractNumId w:val="61"/>
  </w:num>
  <w:num w:numId="35">
    <w:abstractNumId w:val="166"/>
  </w:num>
  <w:num w:numId="36">
    <w:abstractNumId w:val="101"/>
  </w:num>
  <w:num w:numId="37">
    <w:abstractNumId w:val="77"/>
  </w:num>
  <w:num w:numId="38">
    <w:abstractNumId w:val="156"/>
  </w:num>
  <w:num w:numId="39">
    <w:abstractNumId w:val="90"/>
  </w:num>
  <w:num w:numId="40">
    <w:abstractNumId w:val="153"/>
  </w:num>
  <w:num w:numId="41">
    <w:abstractNumId w:val="150"/>
  </w:num>
  <w:num w:numId="42">
    <w:abstractNumId w:val="149"/>
  </w:num>
  <w:num w:numId="43">
    <w:abstractNumId w:val="152"/>
  </w:num>
  <w:num w:numId="44">
    <w:abstractNumId w:val="60"/>
  </w:num>
  <w:num w:numId="45">
    <w:abstractNumId w:val="67"/>
  </w:num>
  <w:num w:numId="46">
    <w:abstractNumId w:val="74"/>
  </w:num>
  <w:num w:numId="47">
    <w:abstractNumId w:val="174"/>
  </w:num>
  <w:num w:numId="48">
    <w:abstractNumId w:val="155"/>
  </w:num>
  <w:num w:numId="49">
    <w:abstractNumId w:val="95"/>
  </w:num>
  <w:num w:numId="50">
    <w:abstractNumId w:val="71"/>
  </w:num>
  <w:num w:numId="51">
    <w:abstractNumId w:val="53"/>
  </w:num>
  <w:num w:numId="52">
    <w:abstractNumId w:val="82"/>
  </w:num>
  <w:num w:numId="53">
    <w:abstractNumId w:val="161"/>
  </w:num>
  <w:num w:numId="54">
    <w:abstractNumId w:val="118"/>
  </w:num>
  <w:num w:numId="55">
    <w:abstractNumId w:val="65"/>
  </w:num>
  <w:num w:numId="56">
    <w:abstractNumId w:val="100"/>
  </w:num>
  <w:num w:numId="57">
    <w:abstractNumId w:val="107"/>
  </w:num>
  <w:num w:numId="58">
    <w:abstractNumId w:val="68"/>
  </w:num>
  <w:num w:numId="59">
    <w:abstractNumId w:val="117"/>
  </w:num>
  <w:num w:numId="60">
    <w:abstractNumId w:val="70"/>
  </w:num>
  <w:num w:numId="61">
    <w:abstractNumId w:val="49"/>
  </w:num>
  <w:num w:numId="62">
    <w:abstractNumId w:val="55"/>
  </w:num>
  <w:num w:numId="63">
    <w:abstractNumId w:val="105"/>
  </w:num>
  <w:num w:numId="64">
    <w:abstractNumId w:val="168"/>
  </w:num>
  <w:num w:numId="65">
    <w:abstractNumId w:val="96"/>
  </w:num>
  <w:num w:numId="66">
    <w:abstractNumId w:val="157"/>
  </w:num>
  <w:num w:numId="67">
    <w:abstractNumId w:val="97"/>
  </w:num>
  <w:num w:numId="68">
    <w:abstractNumId w:val="72"/>
  </w:num>
  <w:num w:numId="69">
    <w:abstractNumId w:val="111"/>
  </w:num>
  <w:num w:numId="70">
    <w:abstractNumId w:val="79"/>
  </w:num>
  <w:num w:numId="71">
    <w:abstractNumId w:val="147"/>
  </w:num>
  <w:num w:numId="72">
    <w:abstractNumId w:val="57"/>
  </w:num>
  <w:num w:numId="73">
    <w:abstractNumId w:val="40"/>
  </w:num>
  <w:num w:numId="74">
    <w:abstractNumId w:val="115"/>
  </w:num>
  <w:num w:numId="75">
    <w:abstractNumId w:val="116"/>
  </w:num>
  <w:num w:numId="76">
    <w:abstractNumId w:val="25"/>
  </w:num>
  <w:num w:numId="77">
    <w:abstractNumId w:val="76"/>
  </w:num>
  <w:num w:numId="78">
    <w:abstractNumId w:val="59"/>
  </w:num>
  <w:num w:numId="79">
    <w:abstractNumId w:val="28"/>
  </w:num>
  <w:num w:numId="80">
    <w:abstractNumId w:val="48"/>
  </w:num>
  <w:num w:numId="81">
    <w:abstractNumId w:val="50"/>
  </w:num>
  <w:num w:numId="82">
    <w:abstractNumId w:val="143"/>
  </w:num>
  <w:num w:numId="83">
    <w:abstractNumId w:val="38"/>
  </w:num>
  <w:num w:numId="84">
    <w:abstractNumId w:val="22"/>
  </w:num>
  <w:num w:numId="85">
    <w:abstractNumId w:val="165"/>
  </w:num>
  <w:num w:numId="86">
    <w:abstractNumId w:val="162"/>
  </w:num>
  <w:num w:numId="87">
    <w:abstractNumId w:val="94"/>
  </w:num>
  <w:num w:numId="88">
    <w:abstractNumId w:val="146"/>
  </w:num>
  <w:num w:numId="89">
    <w:abstractNumId w:val="88"/>
  </w:num>
  <w:num w:numId="90">
    <w:abstractNumId w:val="154"/>
  </w:num>
  <w:num w:numId="91">
    <w:abstractNumId w:val="128"/>
  </w:num>
  <w:num w:numId="92">
    <w:abstractNumId w:val="52"/>
  </w:num>
  <w:num w:numId="93">
    <w:abstractNumId w:val="75"/>
  </w:num>
  <w:num w:numId="94">
    <w:abstractNumId w:val="26"/>
  </w:num>
  <w:num w:numId="95">
    <w:abstractNumId w:val="159"/>
  </w:num>
  <w:num w:numId="96">
    <w:abstractNumId w:val="132"/>
  </w:num>
  <w:num w:numId="97">
    <w:abstractNumId w:val="138"/>
  </w:num>
  <w:num w:numId="98">
    <w:abstractNumId w:val="151"/>
  </w:num>
  <w:num w:numId="99">
    <w:abstractNumId w:val="172"/>
  </w:num>
  <w:num w:numId="100">
    <w:abstractNumId w:val="54"/>
  </w:num>
  <w:num w:numId="101">
    <w:abstractNumId w:val="139"/>
  </w:num>
  <w:num w:numId="102">
    <w:abstractNumId w:val="34"/>
  </w:num>
  <w:num w:numId="103">
    <w:abstractNumId w:val="41"/>
  </w:num>
  <w:num w:numId="104">
    <w:abstractNumId w:val="35"/>
  </w:num>
  <w:num w:numId="105">
    <w:abstractNumId w:val="87"/>
  </w:num>
  <w:num w:numId="106">
    <w:abstractNumId w:val="98"/>
  </w:num>
  <w:num w:numId="107">
    <w:abstractNumId w:val="123"/>
  </w:num>
  <w:num w:numId="108">
    <w:abstractNumId w:val="23"/>
  </w:num>
  <w:num w:numId="109">
    <w:abstractNumId w:val="144"/>
  </w:num>
  <w:num w:numId="110">
    <w:abstractNumId w:val="124"/>
  </w:num>
  <w:num w:numId="111">
    <w:abstractNumId w:val="43"/>
  </w:num>
  <w:num w:numId="112">
    <w:abstractNumId w:val="62"/>
  </w:num>
  <w:num w:numId="113">
    <w:abstractNumId w:val="51"/>
  </w:num>
  <w:num w:numId="114">
    <w:abstractNumId w:val="114"/>
  </w:num>
  <w:num w:numId="115">
    <w:abstractNumId w:val="80"/>
  </w:num>
  <w:num w:numId="116">
    <w:abstractNumId w:val="171"/>
  </w:num>
  <w:num w:numId="117">
    <w:abstractNumId w:val="131"/>
  </w:num>
  <w:num w:numId="118">
    <w:abstractNumId w:val="133"/>
  </w:num>
  <w:num w:numId="119">
    <w:abstractNumId w:val="121"/>
  </w:num>
  <w:num w:numId="120">
    <w:abstractNumId w:val="125"/>
  </w:num>
  <w:num w:numId="121">
    <w:abstractNumId w:val="46"/>
  </w:num>
  <w:num w:numId="122">
    <w:abstractNumId w:val="78"/>
  </w:num>
  <w:num w:numId="123">
    <w:abstractNumId w:val="126"/>
  </w:num>
  <w:num w:numId="124">
    <w:abstractNumId w:val="39"/>
  </w:num>
  <w:num w:numId="125">
    <w:abstractNumId w:val="167"/>
  </w:num>
  <w:num w:numId="126">
    <w:abstractNumId w:val="119"/>
  </w:num>
  <w:num w:numId="127">
    <w:abstractNumId w:val="102"/>
  </w:num>
  <w:num w:numId="128">
    <w:abstractNumId w:val="0"/>
  </w:num>
  <w:num w:numId="129">
    <w:abstractNumId w:val="1"/>
  </w:num>
  <w:num w:numId="130">
    <w:abstractNumId w:val="2"/>
  </w:num>
  <w:num w:numId="131">
    <w:abstractNumId w:val="3"/>
  </w:num>
  <w:num w:numId="132">
    <w:abstractNumId w:val="4"/>
  </w:num>
  <w:num w:numId="133">
    <w:abstractNumId w:val="5"/>
  </w:num>
  <w:num w:numId="134">
    <w:abstractNumId w:val="6"/>
  </w:num>
  <w:num w:numId="135">
    <w:abstractNumId w:val="7"/>
  </w:num>
  <w:num w:numId="136">
    <w:abstractNumId w:val="8"/>
  </w:num>
  <w:num w:numId="137">
    <w:abstractNumId w:val="9"/>
  </w:num>
  <w:num w:numId="138">
    <w:abstractNumId w:val="10"/>
  </w:num>
  <w:num w:numId="139">
    <w:abstractNumId w:val="11"/>
  </w:num>
  <w:num w:numId="140">
    <w:abstractNumId w:val="12"/>
  </w:num>
  <w:num w:numId="141">
    <w:abstractNumId w:val="13"/>
  </w:num>
  <w:num w:numId="142">
    <w:abstractNumId w:val="14"/>
  </w:num>
  <w:num w:numId="143">
    <w:abstractNumId w:val="15"/>
  </w:num>
  <w:num w:numId="144">
    <w:abstractNumId w:val="16"/>
  </w:num>
  <w:num w:numId="145">
    <w:abstractNumId w:val="17"/>
  </w:num>
  <w:num w:numId="146">
    <w:abstractNumId w:val="18"/>
  </w:num>
  <w:num w:numId="147">
    <w:abstractNumId w:val="64"/>
  </w:num>
  <w:num w:numId="148">
    <w:abstractNumId w:val="160"/>
  </w:num>
  <w:num w:numId="149">
    <w:abstractNumId w:val="93"/>
  </w:num>
  <w:num w:numId="150">
    <w:abstractNumId w:val="81"/>
  </w:num>
  <w:num w:numId="151">
    <w:abstractNumId w:val="103"/>
  </w:num>
  <w:num w:numId="152">
    <w:abstractNumId w:val="169"/>
  </w:num>
  <w:num w:numId="153">
    <w:abstractNumId w:val="63"/>
  </w:num>
  <w:num w:numId="154">
    <w:abstractNumId w:val="175"/>
  </w:num>
  <w:num w:numId="155">
    <w:abstractNumId w:val="99"/>
  </w:num>
  <w:num w:numId="156">
    <w:abstractNumId w:val="136"/>
  </w:num>
  <w:num w:numId="157">
    <w:abstractNumId w:val="148"/>
  </w:num>
  <w:num w:numId="158">
    <w:abstractNumId w:val="58"/>
  </w:num>
  <w:num w:numId="159">
    <w:abstractNumId w:val="92"/>
  </w:num>
  <w:num w:numId="160">
    <w:abstractNumId w:val="109"/>
  </w:num>
  <w:num w:numId="161">
    <w:abstractNumId w:val="36"/>
  </w:num>
  <w:num w:numId="162">
    <w:abstractNumId w:val="112"/>
  </w:num>
  <w:num w:numId="163">
    <w:abstractNumId w:val="141"/>
  </w:num>
  <w:num w:numId="164">
    <w:abstractNumId w:val="69"/>
  </w:num>
  <w:num w:numId="165">
    <w:abstractNumId w:val="45"/>
  </w:num>
  <w:num w:numId="166">
    <w:abstractNumId w:val="31"/>
  </w:num>
  <w:num w:numId="167">
    <w:abstractNumId w:val="92"/>
  </w:num>
  <w:num w:numId="168">
    <w:abstractNumId w:val="109"/>
  </w:num>
  <w:num w:numId="169">
    <w:abstractNumId w:val="108"/>
  </w:num>
  <w:num w:numId="170">
    <w:abstractNumId w:val="42"/>
  </w:num>
  <w:num w:numId="171">
    <w:abstractNumId w:val="29"/>
  </w:num>
  <w:num w:numId="172">
    <w:abstractNumId w:val="170"/>
  </w:num>
  <w:num w:numId="173">
    <w:abstractNumId w:val="91"/>
  </w:num>
  <w:num w:numId="174">
    <w:abstractNumId w:val="85"/>
  </w:num>
  <w:num w:numId="175">
    <w:abstractNumId w:val="106"/>
  </w:num>
  <w:num w:numId="176">
    <w:abstractNumId w:val="129"/>
  </w:num>
  <w:num w:numId="177">
    <w:abstractNumId w:val="110"/>
  </w:num>
  <w:num w:numId="178">
    <w:abstractNumId w:val="16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A8"/>
    <w:rsid w:val="00011DA5"/>
    <w:rsid w:val="00022B85"/>
    <w:rsid w:val="000857D5"/>
    <w:rsid w:val="00114376"/>
    <w:rsid w:val="00137FA8"/>
    <w:rsid w:val="001D6707"/>
    <w:rsid w:val="00203067"/>
    <w:rsid w:val="0025040A"/>
    <w:rsid w:val="003C17A9"/>
    <w:rsid w:val="003C6F8A"/>
    <w:rsid w:val="003D2EC3"/>
    <w:rsid w:val="004000F9"/>
    <w:rsid w:val="00435D7F"/>
    <w:rsid w:val="00454C7D"/>
    <w:rsid w:val="004B34BC"/>
    <w:rsid w:val="005539CF"/>
    <w:rsid w:val="005E5988"/>
    <w:rsid w:val="005F6612"/>
    <w:rsid w:val="00632C02"/>
    <w:rsid w:val="007040EC"/>
    <w:rsid w:val="007F374E"/>
    <w:rsid w:val="009154FA"/>
    <w:rsid w:val="00952C8A"/>
    <w:rsid w:val="009665BB"/>
    <w:rsid w:val="009A0084"/>
    <w:rsid w:val="00AA7C68"/>
    <w:rsid w:val="00AC3DB2"/>
    <w:rsid w:val="00B13519"/>
    <w:rsid w:val="00B4469B"/>
    <w:rsid w:val="00C93323"/>
    <w:rsid w:val="00D51F13"/>
    <w:rsid w:val="00E81CFB"/>
    <w:rsid w:val="00F05F58"/>
    <w:rsid w:val="00F41B8A"/>
    <w:rsid w:val="00F67247"/>
    <w:rsid w:val="00F676E8"/>
    <w:rsid w:val="00F90D41"/>
    <w:rsid w:val="00FB0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4110"/>
  <w15:chartTrackingRefBased/>
  <w15:docId w15:val="{883BEA52-B092-40FE-B668-6CEAA37C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4C7D"/>
    <w:pPr>
      <w:spacing w:after="200" w:line="276" w:lineRule="auto"/>
    </w:pPr>
    <w:rPr>
      <w:rFonts w:eastAsiaTheme="minorEastAsia"/>
      <w:lang w:eastAsia="ru-RU"/>
    </w:rPr>
  </w:style>
  <w:style w:type="paragraph" w:styleId="1">
    <w:name w:val="heading 1"/>
    <w:basedOn w:val="a0"/>
    <w:next w:val="a0"/>
    <w:link w:val="10"/>
    <w:qFormat/>
    <w:rsid w:val="00454C7D"/>
    <w:pPr>
      <w:keepNext/>
      <w:keepLines/>
      <w:spacing w:before="480" w:after="0"/>
      <w:outlineLvl w:val="0"/>
    </w:pPr>
    <w:rPr>
      <w:rFonts w:ascii="Times New Roman" w:eastAsiaTheme="majorEastAsia" w:hAnsi="Times New Roman" w:cstheme="majorBidi"/>
      <w:b/>
      <w:bCs/>
      <w:color w:val="000000" w:themeColor="text1"/>
      <w:sz w:val="28"/>
      <w:szCs w:val="28"/>
    </w:rPr>
  </w:style>
  <w:style w:type="paragraph" w:styleId="2">
    <w:name w:val="heading 2"/>
    <w:basedOn w:val="a0"/>
    <w:next w:val="a0"/>
    <w:link w:val="20"/>
    <w:unhideWhenUsed/>
    <w:qFormat/>
    <w:rsid w:val="00454C7D"/>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0"/>
    <w:next w:val="a0"/>
    <w:link w:val="30"/>
    <w:unhideWhenUsed/>
    <w:qFormat/>
    <w:rsid w:val="00454C7D"/>
    <w:pPr>
      <w:keepNext/>
      <w:keepLines/>
      <w:spacing w:before="200" w:after="0"/>
      <w:outlineLvl w:val="2"/>
    </w:pPr>
    <w:rPr>
      <w:rFonts w:ascii="Times New Roman" w:eastAsiaTheme="majorEastAsia" w:hAnsi="Times New Roman" w:cstheme="majorBidi"/>
      <w:b/>
      <w:bCs/>
      <w:color w:val="5B9BD5" w:themeColor="accent1"/>
      <w:sz w:val="28"/>
    </w:rPr>
  </w:style>
  <w:style w:type="paragraph" w:styleId="4">
    <w:name w:val="heading 4"/>
    <w:basedOn w:val="a0"/>
    <w:next w:val="a0"/>
    <w:link w:val="40"/>
    <w:qFormat/>
    <w:rsid w:val="00454C7D"/>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eastAsia="en-US" w:bidi="en-US"/>
    </w:rPr>
  </w:style>
  <w:style w:type="paragraph" w:styleId="5">
    <w:name w:val="heading 5"/>
    <w:basedOn w:val="a0"/>
    <w:next w:val="a0"/>
    <w:link w:val="50"/>
    <w:qFormat/>
    <w:rsid w:val="00454C7D"/>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0"/>
    <w:next w:val="a0"/>
    <w:link w:val="60"/>
    <w:unhideWhenUsed/>
    <w:qFormat/>
    <w:rsid w:val="00454C7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0"/>
    <w:next w:val="a0"/>
    <w:link w:val="70"/>
    <w:uiPriority w:val="9"/>
    <w:unhideWhenUsed/>
    <w:qFormat/>
    <w:rsid w:val="00454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qFormat/>
    <w:rsid w:val="00454C7D"/>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0"/>
    <w:next w:val="a0"/>
    <w:link w:val="90"/>
    <w:uiPriority w:val="9"/>
    <w:unhideWhenUsed/>
    <w:qFormat/>
    <w:rsid w:val="00454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54C7D"/>
    <w:rPr>
      <w:rFonts w:ascii="Times New Roman" w:eastAsiaTheme="majorEastAsia" w:hAnsi="Times New Roman" w:cstheme="majorBidi"/>
      <w:b/>
      <w:bCs/>
      <w:color w:val="000000" w:themeColor="text1"/>
      <w:sz w:val="28"/>
      <w:szCs w:val="28"/>
      <w:lang w:eastAsia="ru-RU"/>
    </w:rPr>
  </w:style>
  <w:style w:type="character" w:customStyle="1" w:styleId="20">
    <w:name w:val="Заголовок 2 Знак"/>
    <w:basedOn w:val="a1"/>
    <w:link w:val="2"/>
    <w:rsid w:val="00454C7D"/>
    <w:rPr>
      <w:rFonts w:ascii="Times New Roman" w:eastAsiaTheme="majorEastAsia" w:hAnsi="Times New Roman" w:cstheme="majorBidi"/>
      <w:b/>
      <w:bCs/>
      <w:color w:val="000000" w:themeColor="text1"/>
      <w:sz w:val="28"/>
      <w:szCs w:val="26"/>
      <w:lang w:eastAsia="ru-RU"/>
    </w:rPr>
  </w:style>
  <w:style w:type="character" w:customStyle="1" w:styleId="30">
    <w:name w:val="Заголовок 3 Знак"/>
    <w:basedOn w:val="a1"/>
    <w:link w:val="3"/>
    <w:rsid w:val="00454C7D"/>
    <w:rPr>
      <w:rFonts w:ascii="Times New Roman" w:eastAsiaTheme="majorEastAsia" w:hAnsi="Times New Roman" w:cstheme="majorBidi"/>
      <w:b/>
      <w:bCs/>
      <w:color w:val="5B9BD5" w:themeColor="accent1"/>
      <w:sz w:val="28"/>
      <w:lang w:eastAsia="ru-RU"/>
    </w:rPr>
  </w:style>
  <w:style w:type="character" w:customStyle="1" w:styleId="40">
    <w:name w:val="Заголовок 4 Знак"/>
    <w:basedOn w:val="a1"/>
    <w:link w:val="4"/>
    <w:rsid w:val="00454C7D"/>
    <w:rPr>
      <w:rFonts w:ascii="Cambria" w:eastAsia="Times New Roman" w:hAnsi="Cambria" w:cs="Times New Roman"/>
      <w:caps/>
      <w:color w:val="622423"/>
      <w:spacing w:val="10"/>
      <w:lang w:val="en-US" w:bidi="en-US"/>
    </w:rPr>
  </w:style>
  <w:style w:type="character" w:customStyle="1" w:styleId="50">
    <w:name w:val="Заголовок 5 Знак"/>
    <w:basedOn w:val="a1"/>
    <w:link w:val="5"/>
    <w:uiPriority w:val="9"/>
    <w:rsid w:val="00454C7D"/>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uiPriority w:val="9"/>
    <w:rsid w:val="00454C7D"/>
    <w:rPr>
      <w:rFonts w:asciiTheme="majorHAnsi" w:eastAsiaTheme="majorEastAsia" w:hAnsiTheme="majorHAnsi" w:cstheme="majorBidi"/>
      <w:i/>
      <w:iCs/>
      <w:color w:val="1F4D78" w:themeColor="accent1" w:themeShade="7F"/>
      <w:lang w:eastAsia="ru-RU"/>
    </w:rPr>
  </w:style>
  <w:style w:type="character" w:customStyle="1" w:styleId="70">
    <w:name w:val="Заголовок 7 Знак"/>
    <w:basedOn w:val="a1"/>
    <w:link w:val="7"/>
    <w:uiPriority w:val="9"/>
    <w:rsid w:val="00454C7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uiPriority w:val="9"/>
    <w:rsid w:val="00454C7D"/>
    <w:rPr>
      <w:rFonts w:ascii="Cambria" w:eastAsia="Times New Roman" w:hAnsi="Cambria" w:cs="Times New Roman"/>
      <w:caps/>
      <w:spacing w:val="10"/>
      <w:sz w:val="20"/>
      <w:szCs w:val="20"/>
      <w:lang w:val="en-US" w:bidi="en-US"/>
    </w:rPr>
  </w:style>
  <w:style w:type="character" w:customStyle="1" w:styleId="90">
    <w:name w:val="Заголовок 9 Знак"/>
    <w:basedOn w:val="a1"/>
    <w:link w:val="9"/>
    <w:uiPriority w:val="9"/>
    <w:rsid w:val="00454C7D"/>
    <w:rPr>
      <w:rFonts w:asciiTheme="majorHAnsi" w:eastAsiaTheme="majorEastAsia" w:hAnsiTheme="majorHAnsi" w:cstheme="majorBidi"/>
      <w:i/>
      <w:iCs/>
      <w:color w:val="404040" w:themeColor="text1" w:themeTint="BF"/>
      <w:sz w:val="20"/>
      <w:szCs w:val="20"/>
      <w:lang w:eastAsia="ru-RU"/>
    </w:rPr>
  </w:style>
  <w:style w:type="paragraph" w:styleId="a4">
    <w:name w:val="List Paragraph"/>
    <w:basedOn w:val="a0"/>
    <w:link w:val="a5"/>
    <w:uiPriority w:val="34"/>
    <w:qFormat/>
    <w:rsid w:val="00454C7D"/>
    <w:pPr>
      <w:ind w:left="720"/>
      <w:contextualSpacing/>
    </w:pPr>
    <w:rPr>
      <w:rFonts w:eastAsiaTheme="minorHAnsi"/>
      <w:lang w:eastAsia="en-US"/>
    </w:rPr>
  </w:style>
  <w:style w:type="paragraph" w:styleId="a6">
    <w:name w:val="footer"/>
    <w:basedOn w:val="a0"/>
    <w:link w:val="a7"/>
    <w:uiPriority w:val="99"/>
    <w:unhideWhenUsed/>
    <w:rsid w:val="00454C7D"/>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1"/>
    <w:link w:val="a6"/>
    <w:uiPriority w:val="99"/>
    <w:rsid w:val="00454C7D"/>
  </w:style>
  <w:style w:type="character" w:customStyle="1" w:styleId="a8">
    <w:name w:val="Без интервала Знак"/>
    <w:basedOn w:val="a1"/>
    <w:link w:val="a9"/>
    <w:uiPriority w:val="1"/>
    <w:locked/>
    <w:rsid w:val="00454C7D"/>
    <w:rPr>
      <w:rFonts w:ascii="Times New Roman" w:eastAsia="Times New Roman" w:hAnsi="Times New Roman" w:cs="Times New Roman"/>
      <w:sz w:val="20"/>
      <w:szCs w:val="20"/>
    </w:rPr>
  </w:style>
  <w:style w:type="paragraph" w:styleId="a9">
    <w:name w:val="No Spacing"/>
    <w:link w:val="a8"/>
    <w:uiPriority w:val="1"/>
    <w:qFormat/>
    <w:rsid w:val="00454C7D"/>
    <w:pPr>
      <w:spacing w:after="0" w:line="240" w:lineRule="auto"/>
    </w:pPr>
    <w:rPr>
      <w:rFonts w:ascii="Times New Roman" w:eastAsia="Times New Roman" w:hAnsi="Times New Roman" w:cs="Times New Roman"/>
      <w:sz w:val="20"/>
      <w:szCs w:val="20"/>
    </w:rPr>
  </w:style>
  <w:style w:type="paragraph" w:styleId="aa">
    <w:name w:val="Body Text Indent"/>
    <w:basedOn w:val="a0"/>
    <w:link w:val="ab"/>
    <w:uiPriority w:val="99"/>
    <w:unhideWhenUsed/>
    <w:rsid w:val="00454C7D"/>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1"/>
    <w:link w:val="aa"/>
    <w:uiPriority w:val="99"/>
    <w:rsid w:val="00454C7D"/>
    <w:rPr>
      <w:rFonts w:ascii="Times New Roman" w:eastAsia="Times New Roman" w:hAnsi="Times New Roman" w:cs="Times New Roman"/>
      <w:sz w:val="20"/>
      <w:szCs w:val="20"/>
      <w:lang w:eastAsia="ru-RU"/>
    </w:rPr>
  </w:style>
  <w:style w:type="paragraph" w:styleId="ac">
    <w:name w:val="header"/>
    <w:basedOn w:val="a0"/>
    <w:link w:val="ad"/>
    <w:unhideWhenUsed/>
    <w:rsid w:val="00454C7D"/>
    <w:pPr>
      <w:tabs>
        <w:tab w:val="center" w:pos="4677"/>
        <w:tab w:val="right" w:pos="9355"/>
      </w:tabs>
      <w:spacing w:after="0" w:line="240" w:lineRule="auto"/>
    </w:pPr>
  </w:style>
  <w:style w:type="character" w:customStyle="1" w:styleId="ad">
    <w:name w:val="Верхний колонтитул Знак"/>
    <w:basedOn w:val="a1"/>
    <w:link w:val="ac"/>
    <w:rsid w:val="00454C7D"/>
    <w:rPr>
      <w:rFonts w:eastAsiaTheme="minorEastAsia"/>
      <w:lang w:eastAsia="ru-RU"/>
    </w:rPr>
  </w:style>
  <w:style w:type="character" w:customStyle="1" w:styleId="Zag11">
    <w:name w:val="Zag_11"/>
    <w:rsid w:val="00454C7D"/>
  </w:style>
  <w:style w:type="paragraph" w:styleId="ae">
    <w:name w:val="Normal (Web)"/>
    <w:basedOn w:val="a0"/>
    <w:rsid w:val="00454C7D"/>
    <w:pPr>
      <w:suppressAutoHyphens/>
      <w:spacing w:before="280" w:after="280" w:line="240" w:lineRule="auto"/>
    </w:pPr>
    <w:rPr>
      <w:rFonts w:ascii="Tahoma" w:eastAsia="Times New Roman" w:hAnsi="Tahoma" w:cs="Tahoma"/>
      <w:sz w:val="16"/>
      <w:szCs w:val="16"/>
      <w:lang w:eastAsia="ar-SA"/>
    </w:rPr>
  </w:style>
  <w:style w:type="character" w:styleId="af">
    <w:name w:val="Strong"/>
    <w:basedOn w:val="a1"/>
    <w:qFormat/>
    <w:rsid w:val="00454C7D"/>
    <w:rPr>
      <w:b/>
      <w:bCs/>
    </w:rPr>
  </w:style>
  <w:style w:type="paragraph" w:styleId="31">
    <w:name w:val="Body Text 3"/>
    <w:basedOn w:val="a0"/>
    <w:link w:val="32"/>
    <w:unhideWhenUsed/>
    <w:rsid w:val="00454C7D"/>
    <w:pPr>
      <w:spacing w:after="120"/>
    </w:pPr>
    <w:rPr>
      <w:sz w:val="16"/>
      <w:szCs w:val="16"/>
    </w:rPr>
  </w:style>
  <w:style w:type="character" w:customStyle="1" w:styleId="32">
    <w:name w:val="Основной текст 3 Знак"/>
    <w:basedOn w:val="a1"/>
    <w:link w:val="31"/>
    <w:rsid w:val="00454C7D"/>
    <w:rPr>
      <w:rFonts w:eastAsiaTheme="minorEastAsia"/>
      <w:sz w:val="16"/>
      <w:szCs w:val="16"/>
      <w:lang w:eastAsia="ru-RU"/>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1"/>
    <w:unhideWhenUsed/>
    <w:rsid w:val="00454C7D"/>
    <w:pPr>
      <w:spacing w:after="120"/>
    </w:p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0"/>
    <w:rsid w:val="00454C7D"/>
    <w:rPr>
      <w:rFonts w:eastAsiaTheme="minorEastAsia"/>
      <w:lang w:eastAsia="ru-RU"/>
    </w:rPr>
  </w:style>
  <w:style w:type="character" w:styleId="af2">
    <w:name w:val="Emphasis"/>
    <w:basedOn w:val="a1"/>
    <w:qFormat/>
    <w:rsid w:val="00454C7D"/>
    <w:rPr>
      <w:i/>
      <w:iCs/>
    </w:rPr>
  </w:style>
  <w:style w:type="character" w:customStyle="1" w:styleId="c4">
    <w:name w:val="c4"/>
    <w:basedOn w:val="a1"/>
    <w:rsid w:val="00454C7D"/>
  </w:style>
  <w:style w:type="character" w:customStyle="1" w:styleId="c1">
    <w:name w:val="c1"/>
    <w:basedOn w:val="a1"/>
    <w:rsid w:val="00454C7D"/>
  </w:style>
  <w:style w:type="character" w:customStyle="1" w:styleId="c10">
    <w:name w:val="c10"/>
    <w:basedOn w:val="a1"/>
    <w:rsid w:val="00454C7D"/>
  </w:style>
  <w:style w:type="paragraph" w:styleId="21">
    <w:name w:val="Body Text 2"/>
    <w:basedOn w:val="a0"/>
    <w:link w:val="22"/>
    <w:unhideWhenUsed/>
    <w:rsid w:val="00454C7D"/>
    <w:pPr>
      <w:spacing w:after="120" w:line="480" w:lineRule="auto"/>
    </w:pPr>
  </w:style>
  <w:style w:type="character" w:customStyle="1" w:styleId="22">
    <w:name w:val="Основной текст 2 Знак"/>
    <w:basedOn w:val="a1"/>
    <w:link w:val="21"/>
    <w:rsid w:val="00454C7D"/>
    <w:rPr>
      <w:rFonts w:eastAsiaTheme="minorEastAsia"/>
      <w:lang w:eastAsia="ru-RU"/>
    </w:rPr>
  </w:style>
  <w:style w:type="paragraph" w:customStyle="1" w:styleId="11">
    <w:name w:val="Обычный1"/>
    <w:rsid w:val="00454C7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454C7D"/>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af3">
    <w:name w:val="Основной текст_"/>
    <w:basedOn w:val="a1"/>
    <w:link w:val="61"/>
    <w:rsid w:val="00454C7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3"/>
    <w:rsid w:val="00454C7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3">
    <w:name w:val="Основной текст3"/>
    <w:basedOn w:val="af3"/>
    <w:rsid w:val="00454C7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0"/>
    <w:link w:val="af3"/>
    <w:rsid w:val="00454C7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character" w:customStyle="1" w:styleId="0pt">
    <w:name w:val="Основной текст + Интервал 0 pt"/>
    <w:basedOn w:val="af3"/>
    <w:rsid w:val="00454C7D"/>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0"/>
    <w:rsid w:val="00454C7D"/>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0"/>
    <w:rsid w:val="00454C7D"/>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454C7D"/>
    <w:rPr>
      <w:rFonts w:ascii="Times New Roman" w:hAnsi="Times New Roman" w:cs="Times New Roman" w:hint="default"/>
      <w:strike w:val="0"/>
      <w:dstrike w:val="0"/>
      <w:sz w:val="24"/>
      <w:szCs w:val="24"/>
      <w:u w:val="none"/>
      <w:effect w:val="none"/>
    </w:rPr>
  </w:style>
  <w:style w:type="character" w:styleId="af4">
    <w:name w:val="footnote reference"/>
    <w:basedOn w:val="a1"/>
    <w:rsid w:val="00454C7D"/>
  </w:style>
  <w:style w:type="paragraph" w:customStyle="1" w:styleId="Osnova">
    <w:name w:val="Osnova"/>
    <w:basedOn w:val="a0"/>
    <w:uiPriority w:val="99"/>
    <w:rsid w:val="00454C7D"/>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styleId="af5">
    <w:name w:val="footnote text"/>
    <w:aliases w:val="Знак6,F1"/>
    <w:basedOn w:val="a0"/>
    <w:link w:val="af6"/>
    <w:unhideWhenUsed/>
    <w:rsid w:val="00454C7D"/>
    <w:pPr>
      <w:widowControl w:val="0"/>
      <w:spacing w:after="0" w:line="240" w:lineRule="auto"/>
      <w:ind w:firstLine="400"/>
      <w:jc w:val="both"/>
    </w:pPr>
    <w:rPr>
      <w:rFonts w:ascii="Times New Roman" w:eastAsia="Times New Roman" w:hAnsi="Times New Roman" w:cs="Times New Roman"/>
      <w:sz w:val="24"/>
      <w:szCs w:val="24"/>
      <w:lang w:val="en-US" w:bidi="en-US"/>
    </w:rPr>
  </w:style>
  <w:style w:type="character" w:customStyle="1" w:styleId="af6">
    <w:name w:val="Текст сноски Знак"/>
    <w:aliases w:val="Знак6 Знак,F1 Знак"/>
    <w:basedOn w:val="a1"/>
    <w:link w:val="af5"/>
    <w:rsid w:val="00454C7D"/>
    <w:rPr>
      <w:rFonts w:ascii="Times New Roman" w:eastAsia="Times New Roman" w:hAnsi="Times New Roman" w:cs="Times New Roman"/>
      <w:sz w:val="24"/>
      <w:szCs w:val="24"/>
      <w:lang w:val="en-US" w:eastAsia="ru-RU" w:bidi="en-US"/>
    </w:rPr>
  </w:style>
  <w:style w:type="paragraph" w:customStyle="1" w:styleId="af7">
    <w:name w:val="А_сноска"/>
    <w:basedOn w:val="af5"/>
    <w:link w:val="af8"/>
    <w:qFormat/>
    <w:rsid w:val="00454C7D"/>
  </w:style>
  <w:style w:type="character" w:customStyle="1" w:styleId="af8">
    <w:name w:val="А_сноска Знак"/>
    <w:basedOn w:val="af6"/>
    <w:link w:val="af7"/>
    <w:rsid w:val="00454C7D"/>
    <w:rPr>
      <w:rFonts w:ascii="Times New Roman" w:eastAsia="Times New Roman" w:hAnsi="Times New Roman" w:cs="Times New Roman"/>
      <w:sz w:val="24"/>
      <w:szCs w:val="24"/>
      <w:lang w:val="en-US" w:eastAsia="ru-RU" w:bidi="en-US"/>
    </w:rPr>
  </w:style>
  <w:style w:type="character" w:styleId="af9">
    <w:name w:val="Hyperlink"/>
    <w:uiPriority w:val="99"/>
    <w:unhideWhenUsed/>
    <w:rsid w:val="00454C7D"/>
    <w:rPr>
      <w:color w:val="0066CC"/>
      <w:u w:val="single"/>
    </w:rPr>
  </w:style>
  <w:style w:type="character" w:customStyle="1" w:styleId="apple-converted-space">
    <w:name w:val="apple-converted-space"/>
    <w:basedOn w:val="a1"/>
    <w:rsid w:val="00454C7D"/>
  </w:style>
  <w:style w:type="paragraph" w:customStyle="1" w:styleId="23">
    <w:name w:val="Обычный2"/>
    <w:rsid w:val="00454C7D"/>
    <w:pPr>
      <w:widowControl w:val="0"/>
      <w:spacing w:after="200"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1"/>
    <w:rsid w:val="00454C7D"/>
    <w:rPr>
      <w:rFonts w:ascii="Arial" w:hAnsi="Arial" w:cs="Arial"/>
      <w:b/>
      <w:bCs/>
      <w:kern w:val="32"/>
      <w:sz w:val="32"/>
      <w:szCs w:val="32"/>
      <w:lang w:val="de-DE" w:eastAsia="ru-RU" w:bidi="ar-SA"/>
    </w:rPr>
  </w:style>
  <w:style w:type="character" w:customStyle="1" w:styleId="210">
    <w:name w:val="Заголовок 2 Знак1"/>
    <w:basedOn w:val="a1"/>
    <w:rsid w:val="00454C7D"/>
    <w:rPr>
      <w:rFonts w:ascii="Cambria" w:eastAsia="Times New Roman" w:hAnsi="Cambria" w:cs="Times New Roman"/>
      <w:b/>
      <w:color w:val="4F81BD"/>
      <w:sz w:val="26"/>
      <w:szCs w:val="26"/>
      <w:lang w:eastAsia="ru-RU"/>
    </w:rPr>
  </w:style>
  <w:style w:type="character" w:customStyle="1" w:styleId="310">
    <w:name w:val="Заголовок 3 Знак1"/>
    <w:basedOn w:val="a1"/>
    <w:rsid w:val="00454C7D"/>
    <w:rPr>
      <w:rFonts w:ascii="Arial" w:eastAsia="Times New Roman" w:hAnsi="Arial" w:cs="Arial"/>
      <w:b/>
      <w:bCs/>
      <w:sz w:val="26"/>
      <w:szCs w:val="26"/>
      <w:lang w:eastAsia="ru-RU"/>
    </w:rPr>
  </w:style>
  <w:style w:type="character" w:customStyle="1" w:styleId="Osnova1">
    <w:name w:val="Osnova1"/>
    <w:rsid w:val="00454C7D"/>
  </w:style>
  <w:style w:type="character" w:customStyle="1" w:styleId="Zag21">
    <w:name w:val="Zag_21"/>
    <w:rsid w:val="00454C7D"/>
  </w:style>
  <w:style w:type="paragraph" w:customStyle="1" w:styleId="Zag3">
    <w:name w:val="Zag_3"/>
    <w:basedOn w:val="a0"/>
    <w:rsid w:val="00454C7D"/>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454C7D"/>
  </w:style>
  <w:style w:type="paragraph" w:customStyle="1" w:styleId="afa">
    <w:name w:val="Ξαϋχνϋι"/>
    <w:basedOn w:val="a0"/>
    <w:rsid w:val="00454C7D"/>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b">
    <w:name w:val="Νξβϋι"/>
    <w:basedOn w:val="a0"/>
    <w:rsid w:val="00454C7D"/>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2">
    <w:name w:val="Нижний колонтитул Знак1"/>
    <w:basedOn w:val="a1"/>
    <w:locked/>
    <w:rsid w:val="00454C7D"/>
    <w:rPr>
      <w:rFonts w:eastAsia="Calibri"/>
      <w:sz w:val="24"/>
      <w:szCs w:val="24"/>
      <w:lang w:val="en-US" w:eastAsia="ru-RU" w:bidi="ar-SA"/>
    </w:rPr>
  </w:style>
  <w:style w:type="paragraph" w:customStyle="1" w:styleId="zag4">
    <w:name w:val="zag_4"/>
    <w:basedOn w:val="a0"/>
    <w:rsid w:val="00454C7D"/>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0"/>
    <w:rsid w:val="00454C7D"/>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0"/>
    <w:rsid w:val="00454C7D"/>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3">
    <w:name w:val="Основной текст с отступом Знак1"/>
    <w:basedOn w:val="a1"/>
    <w:rsid w:val="00454C7D"/>
    <w:rPr>
      <w:sz w:val="24"/>
      <w:szCs w:val="24"/>
      <w:lang w:val="ru-RU" w:eastAsia="ru-RU" w:bidi="ar-SA"/>
    </w:rPr>
  </w:style>
  <w:style w:type="paragraph" w:customStyle="1" w:styleId="14">
    <w:name w:val="Знак Знак1 Знак Знак Знак"/>
    <w:basedOn w:val="a0"/>
    <w:rsid w:val="00454C7D"/>
    <w:pPr>
      <w:spacing w:after="160" w:line="240" w:lineRule="exact"/>
    </w:pPr>
    <w:rPr>
      <w:rFonts w:ascii="Verdana" w:eastAsia="Times New Roman" w:hAnsi="Verdana" w:cs="Times New Roman"/>
      <w:sz w:val="20"/>
      <w:szCs w:val="20"/>
      <w:lang w:val="en-US" w:eastAsia="en-US" w:bidi="en-US"/>
    </w:rPr>
  </w:style>
  <w:style w:type="paragraph" w:customStyle="1" w:styleId="afc">
    <w:name w:val="Знак Знак Знак Знак Знак"/>
    <w:basedOn w:val="a0"/>
    <w:rsid w:val="00454C7D"/>
    <w:pPr>
      <w:spacing w:after="160" w:line="240" w:lineRule="exact"/>
    </w:pPr>
    <w:rPr>
      <w:rFonts w:ascii="Verdana" w:eastAsia="Times New Roman" w:hAnsi="Verdana" w:cs="Times New Roman"/>
      <w:sz w:val="20"/>
      <w:szCs w:val="20"/>
      <w:lang w:val="en-US" w:eastAsia="en-US" w:bidi="en-US"/>
    </w:rPr>
  </w:style>
  <w:style w:type="paragraph" w:styleId="24">
    <w:name w:val="Body Text Indent 2"/>
    <w:basedOn w:val="a0"/>
    <w:link w:val="25"/>
    <w:rsid w:val="00454C7D"/>
    <w:pPr>
      <w:spacing w:after="120" w:line="480" w:lineRule="auto"/>
      <w:ind w:left="283"/>
    </w:pPr>
    <w:rPr>
      <w:rFonts w:ascii="Times New Roman" w:eastAsia="Times New Roman" w:hAnsi="Times New Roman" w:cs="Times New Roman"/>
      <w:sz w:val="24"/>
      <w:szCs w:val="24"/>
      <w:lang w:val="en-US" w:bidi="en-US"/>
    </w:rPr>
  </w:style>
  <w:style w:type="character" w:customStyle="1" w:styleId="25">
    <w:name w:val="Основной текст с отступом 2 Знак"/>
    <w:basedOn w:val="a1"/>
    <w:link w:val="24"/>
    <w:rsid w:val="00454C7D"/>
    <w:rPr>
      <w:rFonts w:ascii="Times New Roman" w:eastAsia="Times New Roman" w:hAnsi="Times New Roman" w:cs="Times New Roman"/>
      <w:sz w:val="24"/>
      <w:szCs w:val="24"/>
      <w:lang w:val="en-US" w:eastAsia="ru-RU" w:bidi="en-US"/>
    </w:rPr>
  </w:style>
  <w:style w:type="paragraph" w:styleId="34">
    <w:name w:val="Body Text Indent 3"/>
    <w:basedOn w:val="a0"/>
    <w:link w:val="35"/>
    <w:rsid w:val="00454C7D"/>
    <w:pPr>
      <w:spacing w:after="120" w:line="240" w:lineRule="auto"/>
      <w:ind w:left="283"/>
    </w:pPr>
    <w:rPr>
      <w:rFonts w:ascii="Times New Roman" w:eastAsia="Times New Roman" w:hAnsi="Times New Roman" w:cs="Times New Roman"/>
      <w:sz w:val="16"/>
      <w:szCs w:val="16"/>
      <w:lang w:val="en-US" w:bidi="en-US"/>
    </w:rPr>
  </w:style>
  <w:style w:type="character" w:customStyle="1" w:styleId="35">
    <w:name w:val="Основной текст с отступом 3 Знак"/>
    <w:basedOn w:val="a1"/>
    <w:link w:val="34"/>
    <w:rsid w:val="00454C7D"/>
    <w:rPr>
      <w:rFonts w:ascii="Times New Roman" w:eastAsia="Times New Roman" w:hAnsi="Times New Roman" w:cs="Times New Roman"/>
      <w:sz w:val="16"/>
      <w:szCs w:val="16"/>
      <w:lang w:val="en-US" w:eastAsia="ru-RU" w:bidi="en-US"/>
    </w:rPr>
  </w:style>
  <w:style w:type="paragraph" w:styleId="afd">
    <w:name w:val="Title"/>
    <w:basedOn w:val="a0"/>
    <w:next w:val="a0"/>
    <w:link w:val="afe"/>
    <w:qFormat/>
    <w:rsid w:val="00454C7D"/>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e">
    <w:name w:val="Заголовок Знак"/>
    <w:basedOn w:val="a1"/>
    <w:link w:val="afd"/>
    <w:rsid w:val="00454C7D"/>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0"/>
    <w:rsid w:val="00454C7D"/>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
    <w:name w:val="Знак Знак"/>
    <w:basedOn w:val="a0"/>
    <w:rsid w:val="00454C7D"/>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1"/>
    <w:rsid w:val="00454C7D"/>
  </w:style>
  <w:style w:type="character" w:customStyle="1" w:styleId="grame">
    <w:name w:val="grame"/>
    <w:basedOn w:val="a1"/>
    <w:rsid w:val="00454C7D"/>
  </w:style>
  <w:style w:type="paragraph" w:customStyle="1" w:styleId="aff0">
    <w:name w:val="a"/>
    <w:basedOn w:val="a0"/>
    <w:rsid w:val="00454C7D"/>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0"/>
    <w:next w:val="a0"/>
    <w:rsid w:val="00454C7D"/>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1">
    <w:name w:val="page number"/>
    <w:basedOn w:val="a1"/>
    <w:rsid w:val="00454C7D"/>
  </w:style>
  <w:style w:type="table" w:styleId="aff2">
    <w:name w:val="Table Grid"/>
    <w:basedOn w:val="a2"/>
    <w:uiPriority w:val="59"/>
    <w:rsid w:val="00454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Знак Знак"/>
    <w:basedOn w:val="a0"/>
    <w:rsid w:val="00454C7D"/>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1"/>
    <w:semiHidden/>
    <w:locked/>
    <w:rsid w:val="00454C7D"/>
    <w:rPr>
      <w:lang w:val="ru-RU" w:eastAsia="ru-RU" w:bidi="ar-SA"/>
    </w:rPr>
  </w:style>
  <w:style w:type="character" w:customStyle="1" w:styleId="normalchar1">
    <w:name w:val="normal__char1"/>
    <w:basedOn w:val="a1"/>
    <w:rsid w:val="00454C7D"/>
    <w:rPr>
      <w:rFonts w:ascii="Calibri" w:hAnsi="Calibri" w:hint="default"/>
      <w:sz w:val="22"/>
      <w:szCs w:val="22"/>
    </w:rPr>
  </w:style>
  <w:style w:type="paragraph" w:customStyle="1" w:styleId="15">
    <w:name w:val="Абзац списка1"/>
    <w:basedOn w:val="a0"/>
    <w:rsid w:val="00454C7D"/>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4">
    <w:name w:val="Знак Знак Знак Знак"/>
    <w:basedOn w:val="a0"/>
    <w:rsid w:val="00454C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6">
    <w:name w:val="Номер 1"/>
    <w:basedOn w:val="1"/>
    <w:rsid w:val="00454C7D"/>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 w:val="0"/>
      <w:caps/>
      <w:color w:val="632423"/>
      <w:spacing w:val="20"/>
      <w:szCs w:val="20"/>
      <w:lang w:val="en-US" w:eastAsia="en-US" w:bidi="en-US"/>
    </w:rPr>
  </w:style>
  <w:style w:type="paragraph" w:customStyle="1" w:styleId="Iauiue0">
    <w:name w:val="Iau?iue"/>
    <w:rsid w:val="00454C7D"/>
    <w:pPr>
      <w:overflowPunct w:val="0"/>
      <w:autoSpaceDE w:val="0"/>
      <w:autoSpaceDN w:val="0"/>
      <w:adjustRightInd w:val="0"/>
      <w:spacing w:after="200" w:line="252" w:lineRule="auto"/>
      <w:textAlignment w:val="baseline"/>
    </w:pPr>
    <w:rPr>
      <w:rFonts w:ascii="Times New Roman" w:eastAsia="Times New Roman" w:hAnsi="Times New Roman" w:cs="Times New Roman"/>
      <w:sz w:val="24"/>
      <w:lang w:eastAsia="de-DE"/>
    </w:rPr>
  </w:style>
  <w:style w:type="paragraph" w:customStyle="1" w:styleId="26">
    <w:name w:val="Номер 2"/>
    <w:basedOn w:val="3"/>
    <w:rsid w:val="00454C7D"/>
    <w:pPr>
      <w:keepNext w:val="0"/>
      <w:keepLines w:val="0"/>
      <w:pBdr>
        <w:top w:val="dotted" w:sz="4" w:space="1" w:color="622423"/>
        <w:bottom w:val="dotted" w:sz="4" w:space="1" w:color="622423"/>
      </w:pBdr>
      <w:spacing w:before="120" w:after="120" w:line="360" w:lineRule="auto"/>
      <w:jc w:val="center"/>
    </w:pPr>
    <w:rPr>
      <w:rFonts w:eastAsia="Times New Roman" w:cs="Times New Roman"/>
      <w:b w:val="0"/>
      <w:bCs w:val="0"/>
      <w:caps/>
      <w:color w:val="622423"/>
      <w:szCs w:val="28"/>
      <w:lang w:val="en-US" w:eastAsia="en-US" w:bidi="en-US"/>
    </w:rPr>
  </w:style>
  <w:style w:type="paragraph" w:customStyle="1" w:styleId="211">
    <w:name w:val="Основной текст 21"/>
    <w:basedOn w:val="a0"/>
    <w:rsid w:val="00454C7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0"/>
    <w:rsid w:val="00454C7D"/>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0"/>
    <w:rsid w:val="00454C7D"/>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1"/>
    <w:rsid w:val="00454C7D"/>
    <w:rPr>
      <w:rFonts w:ascii="Times New Roman" w:hAnsi="Times New Roman" w:cs="Times New Roman"/>
      <w:sz w:val="20"/>
      <w:szCs w:val="20"/>
    </w:rPr>
  </w:style>
  <w:style w:type="paragraph" w:customStyle="1" w:styleId="Style3">
    <w:name w:val="Style3"/>
    <w:basedOn w:val="a0"/>
    <w:rsid w:val="00454C7D"/>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0"/>
    <w:rsid w:val="00454C7D"/>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0"/>
    <w:rsid w:val="00454C7D"/>
    <w:pPr>
      <w:spacing w:after="0" w:line="240" w:lineRule="auto"/>
      <w:ind w:firstLine="709"/>
      <w:jc w:val="both"/>
    </w:pPr>
    <w:rPr>
      <w:rFonts w:ascii="Times New Roman" w:eastAsia="Times New Roman" w:hAnsi="Times New Roman" w:cs="Times New Roman"/>
      <w:sz w:val="24"/>
      <w:szCs w:val="24"/>
      <w:lang w:val="en-US" w:bidi="en-US"/>
    </w:rPr>
  </w:style>
  <w:style w:type="paragraph" w:styleId="aff5">
    <w:name w:val="caption"/>
    <w:basedOn w:val="a0"/>
    <w:next w:val="a0"/>
    <w:qFormat/>
    <w:rsid w:val="00454C7D"/>
    <w:pPr>
      <w:spacing w:line="252" w:lineRule="auto"/>
    </w:pPr>
    <w:rPr>
      <w:rFonts w:ascii="Cambria" w:eastAsia="Times New Roman" w:hAnsi="Cambria" w:cs="Times New Roman"/>
      <w:caps/>
      <w:spacing w:val="10"/>
      <w:sz w:val="18"/>
      <w:szCs w:val="18"/>
      <w:lang w:val="en-US" w:eastAsia="en-US" w:bidi="en-US"/>
    </w:rPr>
  </w:style>
  <w:style w:type="paragraph" w:customStyle="1" w:styleId="aff6">
    <w:name w:val="Стиль"/>
    <w:rsid w:val="00454C7D"/>
    <w:pPr>
      <w:widowControl w:val="0"/>
      <w:autoSpaceDE w:val="0"/>
      <w:autoSpaceDN w:val="0"/>
      <w:adjustRightInd w:val="0"/>
      <w:spacing w:after="200" w:line="252" w:lineRule="auto"/>
    </w:pPr>
    <w:rPr>
      <w:rFonts w:ascii="Times New Roman" w:eastAsia="Times New Roman" w:hAnsi="Times New Roman" w:cs="Times New Roman"/>
      <w:sz w:val="24"/>
      <w:szCs w:val="24"/>
      <w:lang w:eastAsia="ru-RU"/>
    </w:rPr>
  </w:style>
  <w:style w:type="character" w:styleId="aff7">
    <w:name w:val="annotation reference"/>
    <w:basedOn w:val="a1"/>
    <w:rsid w:val="00454C7D"/>
    <w:rPr>
      <w:sz w:val="16"/>
      <w:szCs w:val="16"/>
    </w:rPr>
  </w:style>
  <w:style w:type="paragraph" w:customStyle="1" w:styleId="Iniiaiieoaeno21">
    <w:name w:val="Iniiaiie oaeno 21"/>
    <w:basedOn w:val="a0"/>
    <w:rsid w:val="00454C7D"/>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8">
    <w:name w:val="Знак"/>
    <w:basedOn w:val="a0"/>
    <w:rsid w:val="00454C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9">
    <w:name w:val="Знак Знак Знак Знак Знак Знак Знак Знак Знак Знак Знак Знак Знак Знак Знак Знак"/>
    <w:basedOn w:val="a0"/>
    <w:rsid w:val="00454C7D"/>
    <w:pPr>
      <w:spacing w:after="160" w:line="240" w:lineRule="exact"/>
    </w:pPr>
    <w:rPr>
      <w:rFonts w:ascii="Verdana" w:eastAsia="Times New Roman" w:hAnsi="Verdana" w:cs="Times New Roman"/>
      <w:sz w:val="20"/>
      <w:szCs w:val="20"/>
      <w:lang w:val="en-US" w:eastAsia="en-US" w:bidi="en-US"/>
    </w:rPr>
  </w:style>
  <w:style w:type="paragraph" w:customStyle="1" w:styleId="affa">
    <w:name w:val="Новый"/>
    <w:basedOn w:val="a0"/>
    <w:rsid w:val="00454C7D"/>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b">
    <w:name w:val="Subtitle"/>
    <w:basedOn w:val="a0"/>
    <w:next w:val="a0"/>
    <w:link w:val="affc"/>
    <w:qFormat/>
    <w:rsid w:val="00454C7D"/>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c">
    <w:name w:val="Подзаголовок Знак"/>
    <w:basedOn w:val="a1"/>
    <w:link w:val="affb"/>
    <w:uiPriority w:val="11"/>
    <w:rsid w:val="00454C7D"/>
    <w:rPr>
      <w:rFonts w:ascii="Cambria" w:eastAsia="Times New Roman" w:hAnsi="Cambria" w:cs="Times New Roman"/>
      <w:caps/>
      <w:spacing w:val="20"/>
      <w:sz w:val="18"/>
      <w:szCs w:val="18"/>
      <w:lang w:val="en-US" w:bidi="en-US"/>
    </w:rPr>
  </w:style>
  <w:style w:type="paragraph" w:styleId="27">
    <w:name w:val="Quote"/>
    <w:basedOn w:val="a0"/>
    <w:next w:val="a0"/>
    <w:link w:val="28"/>
    <w:uiPriority w:val="29"/>
    <w:qFormat/>
    <w:rsid w:val="00454C7D"/>
    <w:pPr>
      <w:spacing w:line="252" w:lineRule="auto"/>
    </w:pPr>
    <w:rPr>
      <w:rFonts w:ascii="Cambria" w:eastAsia="Times New Roman" w:hAnsi="Cambria" w:cs="Times New Roman"/>
      <w:i/>
      <w:iCs/>
      <w:lang w:val="en-US" w:eastAsia="en-US" w:bidi="en-US"/>
    </w:rPr>
  </w:style>
  <w:style w:type="character" w:customStyle="1" w:styleId="28">
    <w:name w:val="Цитата 2 Знак"/>
    <w:basedOn w:val="a1"/>
    <w:link w:val="27"/>
    <w:uiPriority w:val="29"/>
    <w:rsid w:val="00454C7D"/>
    <w:rPr>
      <w:rFonts w:ascii="Cambria" w:eastAsia="Times New Roman" w:hAnsi="Cambria" w:cs="Times New Roman"/>
      <w:i/>
      <w:iCs/>
      <w:lang w:val="en-US" w:bidi="en-US"/>
    </w:rPr>
  </w:style>
  <w:style w:type="paragraph" w:styleId="affd">
    <w:name w:val="Intense Quote"/>
    <w:basedOn w:val="a0"/>
    <w:next w:val="a0"/>
    <w:link w:val="affe"/>
    <w:uiPriority w:val="30"/>
    <w:qFormat/>
    <w:rsid w:val="00454C7D"/>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e">
    <w:name w:val="Выделенная цитата Знак"/>
    <w:basedOn w:val="a1"/>
    <w:link w:val="affd"/>
    <w:uiPriority w:val="30"/>
    <w:rsid w:val="00454C7D"/>
    <w:rPr>
      <w:rFonts w:ascii="Cambria" w:eastAsia="Times New Roman" w:hAnsi="Cambria" w:cs="Times New Roman"/>
      <w:caps/>
      <w:color w:val="622423"/>
      <w:spacing w:val="5"/>
      <w:sz w:val="20"/>
      <w:szCs w:val="20"/>
      <w:lang w:val="en-US" w:bidi="en-US"/>
    </w:rPr>
  </w:style>
  <w:style w:type="character" w:styleId="afff">
    <w:name w:val="Subtle Emphasis"/>
    <w:uiPriority w:val="19"/>
    <w:qFormat/>
    <w:rsid w:val="00454C7D"/>
    <w:rPr>
      <w:i/>
      <w:iCs/>
    </w:rPr>
  </w:style>
  <w:style w:type="character" w:styleId="afff0">
    <w:name w:val="Intense Emphasis"/>
    <w:uiPriority w:val="21"/>
    <w:qFormat/>
    <w:rsid w:val="00454C7D"/>
    <w:rPr>
      <w:i/>
      <w:iCs/>
      <w:caps/>
      <w:spacing w:val="10"/>
      <w:sz w:val="20"/>
      <w:szCs w:val="20"/>
    </w:rPr>
  </w:style>
  <w:style w:type="character" w:styleId="afff1">
    <w:name w:val="Subtle Reference"/>
    <w:basedOn w:val="a1"/>
    <w:uiPriority w:val="31"/>
    <w:qFormat/>
    <w:rsid w:val="00454C7D"/>
    <w:rPr>
      <w:rFonts w:ascii="Calibri" w:eastAsia="Times New Roman" w:hAnsi="Calibri" w:cs="Times New Roman"/>
      <w:i/>
      <w:iCs/>
      <w:color w:val="622423"/>
    </w:rPr>
  </w:style>
  <w:style w:type="character" w:styleId="afff2">
    <w:name w:val="Intense Reference"/>
    <w:uiPriority w:val="32"/>
    <w:qFormat/>
    <w:rsid w:val="00454C7D"/>
    <w:rPr>
      <w:rFonts w:ascii="Calibri" w:eastAsia="Times New Roman" w:hAnsi="Calibri" w:cs="Times New Roman"/>
      <w:b/>
      <w:bCs/>
      <w:i/>
      <w:iCs/>
      <w:color w:val="622423"/>
    </w:rPr>
  </w:style>
  <w:style w:type="character" w:styleId="afff3">
    <w:name w:val="Book Title"/>
    <w:uiPriority w:val="33"/>
    <w:qFormat/>
    <w:rsid w:val="00454C7D"/>
    <w:rPr>
      <w:caps/>
      <w:color w:val="622423"/>
      <w:spacing w:val="5"/>
      <w:u w:color="622423"/>
    </w:rPr>
  </w:style>
  <w:style w:type="paragraph" w:styleId="afff4">
    <w:name w:val="TOC Heading"/>
    <w:basedOn w:val="1"/>
    <w:next w:val="a0"/>
    <w:uiPriority w:val="39"/>
    <w:qFormat/>
    <w:rsid w:val="00454C7D"/>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bidi="en-US"/>
    </w:rPr>
  </w:style>
  <w:style w:type="character" w:customStyle="1" w:styleId="apple-style-span">
    <w:name w:val="apple-style-span"/>
    <w:basedOn w:val="a1"/>
    <w:rsid w:val="00454C7D"/>
  </w:style>
  <w:style w:type="paragraph" w:customStyle="1" w:styleId="CompanyName">
    <w:name w:val="Company Name"/>
    <w:basedOn w:val="a9"/>
    <w:rsid w:val="00454C7D"/>
    <w:pPr>
      <w:ind w:left="634"/>
    </w:pPr>
    <w:rPr>
      <w:rFonts w:ascii="Cambria" w:hAnsi="Cambria" w:cs="Cambria"/>
      <w:caps/>
      <w:spacing w:val="20"/>
      <w:sz w:val="18"/>
      <w:szCs w:val="22"/>
      <w:lang w:eastAsia="zh-TW"/>
    </w:rPr>
  </w:style>
  <w:style w:type="paragraph" w:customStyle="1" w:styleId="AuthorsName">
    <w:name w:val="Author's Name"/>
    <w:basedOn w:val="a9"/>
    <w:rsid w:val="00454C7D"/>
    <w:pPr>
      <w:ind w:left="634"/>
    </w:pPr>
    <w:rPr>
      <w:rFonts w:ascii="Cambria" w:hAnsi="Cambria" w:cs="Cambria"/>
      <w:sz w:val="18"/>
      <w:szCs w:val="22"/>
      <w:lang w:eastAsia="zh-TW"/>
    </w:rPr>
  </w:style>
  <w:style w:type="paragraph" w:customStyle="1" w:styleId="DocumentDate">
    <w:name w:val="Document Date"/>
    <w:basedOn w:val="a9"/>
    <w:rsid w:val="00454C7D"/>
    <w:pPr>
      <w:ind w:left="634"/>
    </w:pPr>
    <w:rPr>
      <w:rFonts w:ascii="Cambria" w:hAnsi="Cambria" w:cs="Cambria"/>
      <w:caps/>
      <w:color w:val="7F7F7F"/>
      <w:sz w:val="16"/>
      <w:szCs w:val="22"/>
      <w:lang w:eastAsia="zh-TW"/>
    </w:rPr>
  </w:style>
  <w:style w:type="paragraph" w:customStyle="1" w:styleId="Abstract">
    <w:name w:val="Abstract"/>
    <w:basedOn w:val="a0"/>
    <w:link w:val="Abstract0"/>
    <w:rsid w:val="00454C7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5">
    <w:name w:val="Аннотации"/>
    <w:basedOn w:val="a0"/>
    <w:rsid w:val="00454C7D"/>
    <w:pPr>
      <w:spacing w:after="0" w:line="240" w:lineRule="auto"/>
      <w:ind w:firstLine="284"/>
      <w:jc w:val="both"/>
    </w:pPr>
    <w:rPr>
      <w:rFonts w:ascii="Times New Roman" w:eastAsia="Times New Roman" w:hAnsi="Times New Roman" w:cs="Times New Roman"/>
      <w:szCs w:val="20"/>
      <w:lang w:val="en-US" w:bidi="en-US"/>
    </w:rPr>
  </w:style>
  <w:style w:type="paragraph" w:styleId="afff6">
    <w:name w:val="Plain Text"/>
    <w:basedOn w:val="a0"/>
    <w:link w:val="afff7"/>
    <w:rsid w:val="00454C7D"/>
    <w:pPr>
      <w:spacing w:after="0" w:line="240" w:lineRule="auto"/>
    </w:pPr>
    <w:rPr>
      <w:rFonts w:ascii="Courier New" w:eastAsia="Times New Roman" w:hAnsi="Courier New" w:cs="Courier New"/>
      <w:sz w:val="20"/>
      <w:szCs w:val="20"/>
      <w:lang w:val="en-US" w:bidi="en-US"/>
    </w:rPr>
  </w:style>
  <w:style w:type="character" w:customStyle="1" w:styleId="afff7">
    <w:name w:val="Текст Знак"/>
    <w:basedOn w:val="a1"/>
    <w:link w:val="afff6"/>
    <w:rsid w:val="00454C7D"/>
    <w:rPr>
      <w:rFonts w:ascii="Courier New" w:eastAsia="Times New Roman" w:hAnsi="Courier New" w:cs="Courier New"/>
      <w:sz w:val="20"/>
      <w:szCs w:val="20"/>
      <w:lang w:val="en-US" w:eastAsia="ru-RU" w:bidi="en-US"/>
    </w:rPr>
  </w:style>
  <w:style w:type="paragraph" w:customStyle="1" w:styleId="afff8">
    <w:name w:val="Содержимое таблицы"/>
    <w:basedOn w:val="a0"/>
    <w:rsid w:val="00454C7D"/>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7">
    <w:name w:val="Стиль1"/>
    <w:link w:val="18"/>
    <w:rsid w:val="00454C7D"/>
    <w:pPr>
      <w:spacing w:after="200" w:line="360" w:lineRule="auto"/>
      <w:ind w:firstLine="720"/>
      <w:jc w:val="both"/>
    </w:pPr>
    <w:rPr>
      <w:rFonts w:ascii="Times New Roman" w:eastAsia="Times New Roman" w:hAnsi="Times New Roman" w:cs="Times New Roman"/>
      <w:sz w:val="24"/>
      <w:lang w:eastAsia="ru-RU"/>
    </w:rPr>
  </w:style>
  <w:style w:type="character" w:customStyle="1" w:styleId="afff9">
    <w:name w:val="Методика подзаголовок"/>
    <w:basedOn w:val="a1"/>
    <w:rsid w:val="00454C7D"/>
    <w:rPr>
      <w:rFonts w:ascii="Times New Roman" w:hAnsi="Times New Roman"/>
      <w:b/>
      <w:bCs/>
      <w:spacing w:val="30"/>
    </w:rPr>
  </w:style>
  <w:style w:type="paragraph" w:customStyle="1" w:styleId="afffa">
    <w:name w:val="текст сноски"/>
    <w:basedOn w:val="a0"/>
    <w:rsid w:val="00454C7D"/>
    <w:pPr>
      <w:widowControl w:val="0"/>
      <w:spacing w:after="0" w:line="240" w:lineRule="auto"/>
    </w:pPr>
    <w:rPr>
      <w:rFonts w:ascii="Gelvetsky 12pt" w:eastAsia="Times New Roman" w:hAnsi="Gelvetsky 12pt" w:cs="Gelvetsky 12pt"/>
      <w:sz w:val="24"/>
      <w:szCs w:val="24"/>
      <w:lang w:val="en-US" w:bidi="en-US"/>
    </w:rPr>
  </w:style>
  <w:style w:type="character" w:customStyle="1" w:styleId="afffb">
    <w:name w:val="Схема документа Знак"/>
    <w:basedOn w:val="a1"/>
    <w:link w:val="afffc"/>
    <w:rsid w:val="00454C7D"/>
    <w:rPr>
      <w:rFonts w:ascii="Arial" w:hAnsi="Arial"/>
      <w:b/>
      <w:bCs/>
      <w:sz w:val="28"/>
      <w:szCs w:val="26"/>
    </w:rPr>
  </w:style>
  <w:style w:type="character" w:customStyle="1" w:styleId="180">
    <w:name w:val="Знак Знак18"/>
    <w:basedOn w:val="a1"/>
    <w:rsid w:val="00454C7D"/>
    <w:rPr>
      <w:rFonts w:ascii="Arial" w:eastAsia="Times New Roman" w:hAnsi="Arial" w:cs="Times New Roman"/>
      <w:b/>
      <w:bCs/>
      <w:kern w:val="32"/>
      <w:sz w:val="32"/>
      <w:szCs w:val="32"/>
    </w:rPr>
  </w:style>
  <w:style w:type="character" w:customStyle="1" w:styleId="170">
    <w:name w:val="Знак Знак17"/>
    <w:basedOn w:val="a1"/>
    <w:rsid w:val="00454C7D"/>
    <w:rPr>
      <w:rFonts w:ascii="Arial" w:eastAsia="Times New Roman" w:hAnsi="Arial" w:cs="Times New Roman"/>
      <w:b/>
      <w:bCs/>
      <w:iCs/>
      <w:sz w:val="28"/>
      <w:szCs w:val="28"/>
    </w:rPr>
  </w:style>
  <w:style w:type="character" w:customStyle="1" w:styleId="160">
    <w:name w:val="Знак Знак16"/>
    <w:basedOn w:val="a1"/>
    <w:rsid w:val="00454C7D"/>
    <w:rPr>
      <w:rFonts w:ascii="Arial" w:eastAsia="Times New Roman" w:hAnsi="Arial" w:cs="Times New Roman"/>
      <w:b/>
      <w:bCs/>
      <w:sz w:val="24"/>
      <w:szCs w:val="26"/>
    </w:rPr>
  </w:style>
  <w:style w:type="character" w:customStyle="1" w:styleId="19">
    <w:name w:val="Название Знак1"/>
    <w:basedOn w:val="a1"/>
    <w:rsid w:val="00454C7D"/>
    <w:rPr>
      <w:rFonts w:ascii="Times New Roman" w:eastAsia="Times New Roman" w:hAnsi="Times New Roman" w:cs="Times New Roman"/>
      <w:b/>
      <w:sz w:val="24"/>
      <w:szCs w:val="20"/>
      <w:lang w:eastAsia="ru-RU"/>
    </w:rPr>
  </w:style>
  <w:style w:type="character" w:customStyle="1" w:styleId="1a">
    <w:name w:val="Подзаголовок Знак1"/>
    <w:basedOn w:val="a1"/>
    <w:rsid w:val="00454C7D"/>
    <w:rPr>
      <w:rFonts w:ascii="Arial" w:eastAsia="Times New Roman" w:hAnsi="Arial" w:cs="Times New Roman"/>
      <w:sz w:val="24"/>
      <w:szCs w:val="24"/>
      <w:lang w:bidi="en-US"/>
    </w:rPr>
  </w:style>
  <w:style w:type="paragraph" w:styleId="afffc">
    <w:name w:val="Document Map"/>
    <w:basedOn w:val="a0"/>
    <w:link w:val="afffb"/>
    <w:unhideWhenUsed/>
    <w:rsid w:val="00454C7D"/>
    <w:pPr>
      <w:spacing w:after="0" w:line="240" w:lineRule="auto"/>
      <w:ind w:firstLine="709"/>
      <w:jc w:val="both"/>
    </w:pPr>
    <w:rPr>
      <w:rFonts w:ascii="Arial" w:eastAsiaTheme="minorHAnsi" w:hAnsi="Arial"/>
      <w:b/>
      <w:bCs/>
      <w:sz w:val="28"/>
      <w:szCs w:val="26"/>
      <w:lang w:eastAsia="en-US"/>
    </w:rPr>
  </w:style>
  <w:style w:type="character" w:customStyle="1" w:styleId="1b">
    <w:name w:val="Схема документа Знак1"/>
    <w:basedOn w:val="a1"/>
    <w:uiPriority w:val="99"/>
    <w:semiHidden/>
    <w:rsid w:val="00454C7D"/>
    <w:rPr>
      <w:rFonts w:ascii="Segoe UI" w:eastAsiaTheme="minorEastAsia" w:hAnsi="Segoe UI" w:cs="Segoe UI"/>
      <w:sz w:val="16"/>
      <w:szCs w:val="16"/>
      <w:lang w:eastAsia="ru-RU"/>
    </w:rPr>
  </w:style>
  <w:style w:type="paragraph" w:styleId="1c">
    <w:name w:val="toc 1"/>
    <w:basedOn w:val="a0"/>
    <w:next w:val="a0"/>
    <w:autoRedefine/>
    <w:uiPriority w:val="39"/>
    <w:unhideWhenUsed/>
    <w:rsid w:val="00454C7D"/>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29">
    <w:name w:val="toc 2"/>
    <w:basedOn w:val="a0"/>
    <w:next w:val="a0"/>
    <w:autoRedefine/>
    <w:uiPriority w:val="39"/>
    <w:unhideWhenUsed/>
    <w:rsid w:val="00454C7D"/>
    <w:pPr>
      <w:tabs>
        <w:tab w:val="right" w:leader="dot" w:pos="9345"/>
      </w:tabs>
      <w:spacing w:before="120" w:after="0" w:line="240" w:lineRule="auto"/>
      <w:ind w:left="238"/>
    </w:pPr>
    <w:rPr>
      <w:rFonts w:ascii="Times New Roman" w:eastAsia="@Arial Unicode MS" w:hAnsi="Times New Roman" w:cs="Times New Roman"/>
      <w:smallCaps/>
      <w:noProof/>
      <w:sz w:val="24"/>
      <w:szCs w:val="24"/>
      <w:lang w:eastAsia="en-US" w:bidi="en-US"/>
    </w:rPr>
  </w:style>
  <w:style w:type="paragraph" w:styleId="36">
    <w:name w:val="toc 3"/>
    <w:basedOn w:val="a0"/>
    <w:next w:val="a0"/>
    <w:autoRedefine/>
    <w:uiPriority w:val="39"/>
    <w:unhideWhenUsed/>
    <w:rsid w:val="00454C7D"/>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d">
    <w:name w:val="Balloon Text"/>
    <w:basedOn w:val="a0"/>
    <w:link w:val="afffe"/>
    <w:unhideWhenUsed/>
    <w:rsid w:val="00454C7D"/>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e">
    <w:name w:val="Текст выноски Знак"/>
    <w:basedOn w:val="a1"/>
    <w:link w:val="afffd"/>
    <w:rsid w:val="00454C7D"/>
    <w:rPr>
      <w:rFonts w:ascii="Tahoma" w:eastAsia="Times New Roman" w:hAnsi="Tahoma" w:cs="Tahoma"/>
      <w:sz w:val="16"/>
      <w:szCs w:val="16"/>
      <w:lang w:val="en-US" w:bidi="en-US"/>
    </w:rPr>
  </w:style>
  <w:style w:type="paragraph" w:styleId="41">
    <w:name w:val="toc 4"/>
    <w:basedOn w:val="a0"/>
    <w:next w:val="a0"/>
    <w:autoRedefine/>
    <w:unhideWhenUsed/>
    <w:rsid w:val="00454C7D"/>
    <w:pPr>
      <w:spacing w:after="100" w:line="252" w:lineRule="auto"/>
      <w:ind w:left="660"/>
    </w:pPr>
    <w:rPr>
      <w:rFonts w:ascii="Times New Roman" w:eastAsia="Times New Roman" w:hAnsi="Times New Roman" w:cs="Times New Roman"/>
      <w:lang w:val="en-US" w:bidi="en-US"/>
    </w:rPr>
  </w:style>
  <w:style w:type="paragraph" w:styleId="51">
    <w:name w:val="toc 5"/>
    <w:basedOn w:val="a0"/>
    <w:next w:val="a0"/>
    <w:autoRedefine/>
    <w:unhideWhenUsed/>
    <w:rsid w:val="00454C7D"/>
    <w:pPr>
      <w:spacing w:after="100" w:line="252" w:lineRule="auto"/>
      <w:ind w:left="880"/>
    </w:pPr>
    <w:rPr>
      <w:rFonts w:ascii="Times New Roman" w:eastAsia="Times New Roman" w:hAnsi="Times New Roman" w:cs="Times New Roman"/>
      <w:lang w:val="en-US" w:bidi="en-US"/>
    </w:rPr>
  </w:style>
  <w:style w:type="paragraph" w:styleId="62">
    <w:name w:val="toc 6"/>
    <w:basedOn w:val="a0"/>
    <w:next w:val="a0"/>
    <w:autoRedefine/>
    <w:unhideWhenUsed/>
    <w:rsid w:val="00454C7D"/>
    <w:pPr>
      <w:spacing w:after="100" w:line="252" w:lineRule="auto"/>
      <w:ind w:left="1100"/>
    </w:pPr>
    <w:rPr>
      <w:rFonts w:ascii="Times New Roman" w:eastAsia="Times New Roman" w:hAnsi="Times New Roman" w:cs="Times New Roman"/>
      <w:lang w:val="en-US" w:bidi="en-US"/>
    </w:rPr>
  </w:style>
  <w:style w:type="paragraph" w:styleId="71">
    <w:name w:val="toc 7"/>
    <w:basedOn w:val="a0"/>
    <w:next w:val="a0"/>
    <w:autoRedefine/>
    <w:unhideWhenUsed/>
    <w:rsid w:val="00454C7D"/>
    <w:pPr>
      <w:spacing w:after="100" w:line="252" w:lineRule="auto"/>
      <w:ind w:left="1320"/>
    </w:pPr>
    <w:rPr>
      <w:rFonts w:ascii="Times New Roman" w:eastAsia="Times New Roman" w:hAnsi="Times New Roman" w:cs="Times New Roman"/>
      <w:lang w:val="en-US" w:bidi="en-US"/>
    </w:rPr>
  </w:style>
  <w:style w:type="paragraph" w:styleId="81">
    <w:name w:val="toc 8"/>
    <w:basedOn w:val="a0"/>
    <w:next w:val="a0"/>
    <w:autoRedefine/>
    <w:unhideWhenUsed/>
    <w:rsid w:val="00454C7D"/>
    <w:pPr>
      <w:spacing w:after="100" w:line="252" w:lineRule="auto"/>
      <w:ind w:left="1540"/>
    </w:pPr>
    <w:rPr>
      <w:rFonts w:ascii="Times New Roman" w:eastAsia="Times New Roman" w:hAnsi="Times New Roman" w:cs="Times New Roman"/>
      <w:lang w:val="en-US" w:bidi="en-US"/>
    </w:rPr>
  </w:style>
  <w:style w:type="paragraph" w:styleId="91">
    <w:name w:val="toc 9"/>
    <w:basedOn w:val="a0"/>
    <w:next w:val="a0"/>
    <w:autoRedefine/>
    <w:unhideWhenUsed/>
    <w:rsid w:val="00454C7D"/>
    <w:pPr>
      <w:spacing w:after="100" w:line="252" w:lineRule="auto"/>
      <w:ind w:left="1760"/>
    </w:pPr>
    <w:rPr>
      <w:rFonts w:ascii="Times New Roman" w:eastAsia="Times New Roman" w:hAnsi="Times New Roman" w:cs="Times New Roman"/>
      <w:lang w:val="en-US" w:bidi="en-US"/>
    </w:rPr>
  </w:style>
  <w:style w:type="numbering" w:customStyle="1" w:styleId="1d">
    <w:name w:val="Нет списка1"/>
    <w:next w:val="a3"/>
    <w:semiHidden/>
    <w:unhideWhenUsed/>
    <w:rsid w:val="00454C7D"/>
  </w:style>
  <w:style w:type="table" w:customStyle="1" w:styleId="B2ColorfulShadingAccent2">
    <w:name w:val="B2 Colorful Shading Accent 2"/>
    <w:basedOn w:val="a2"/>
    <w:rsid w:val="00454C7D"/>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2"/>
    <w:next w:val="aff2"/>
    <w:rsid w:val="00454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f2"/>
    <w:rsid w:val="00454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Block Text"/>
    <w:basedOn w:val="a0"/>
    <w:rsid w:val="00454C7D"/>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7">
    <w:name w:val="Сетка таблицы3"/>
    <w:basedOn w:val="a2"/>
    <w:next w:val="aff2"/>
    <w:uiPriority w:val="59"/>
    <w:rsid w:val="00454C7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454C7D"/>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f2"/>
    <w:rsid w:val="00454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f2"/>
    <w:rsid w:val="00454C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454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1"/>
    <w:link w:val="HTML"/>
    <w:rsid w:val="00454C7D"/>
    <w:rPr>
      <w:rFonts w:ascii="Courier New" w:eastAsia="Times New Roman" w:hAnsi="Courier New" w:cs="Courier New"/>
      <w:sz w:val="20"/>
      <w:szCs w:val="20"/>
      <w:lang w:val="en-US" w:eastAsia="ru-RU" w:bidi="en-US"/>
    </w:rPr>
  </w:style>
  <w:style w:type="paragraph" w:customStyle="1" w:styleId="description">
    <w:name w:val="description"/>
    <w:basedOn w:val="a0"/>
    <w:rsid w:val="00454C7D"/>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1"/>
    <w:rsid w:val="00454C7D"/>
  </w:style>
  <w:style w:type="character" w:customStyle="1" w:styleId="fn">
    <w:name w:val="fn"/>
    <w:basedOn w:val="a1"/>
    <w:rsid w:val="00454C7D"/>
  </w:style>
  <w:style w:type="character" w:customStyle="1" w:styleId="post-timestamp2">
    <w:name w:val="post-timestamp2"/>
    <w:basedOn w:val="a1"/>
    <w:rsid w:val="00454C7D"/>
    <w:rPr>
      <w:color w:val="999966"/>
    </w:rPr>
  </w:style>
  <w:style w:type="character" w:customStyle="1" w:styleId="post-comment-link">
    <w:name w:val="post-comment-link"/>
    <w:basedOn w:val="a1"/>
    <w:rsid w:val="00454C7D"/>
  </w:style>
  <w:style w:type="character" w:customStyle="1" w:styleId="item-controlblog-adminpid-1744177254">
    <w:name w:val="item-control blog-admin pid-1744177254"/>
    <w:basedOn w:val="a1"/>
    <w:rsid w:val="00454C7D"/>
  </w:style>
  <w:style w:type="character" w:customStyle="1" w:styleId="zippytoggle-open">
    <w:name w:val="zippy toggle-open"/>
    <w:basedOn w:val="a1"/>
    <w:rsid w:val="00454C7D"/>
  </w:style>
  <w:style w:type="character" w:customStyle="1" w:styleId="post-count">
    <w:name w:val="post-count"/>
    <w:basedOn w:val="a1"/>
    <w:rsid w:val="00454C7D"/>
  </w:style>
  <w:style w:type="character" w:customStyle="1" w:styleId="zippy">
    <w:name w:val="zippy"/>
    <w:basedOn w:val="a1"/>
    <w:rsid w:val="00454C7D"/>
  </w:style>
  <w:style w:type="character" w:customStyle="1" w:styleId="item-controlblog-admin">
    <w:name w:val="item-control blog-admin"/>
    <w:basedOn w:val="a1"/>
    <w:rsid w:val="00454C7D"/>
  </w:style>
  <w:style w:type="paragraph" w:customStyle="1" w:styleId="msonormalcxspmiddle">
    <w:name w:val="msonormalcxspmiddle"/>
    <w:basedOn w:val="a0"/>
    <w:rsid w:val="00454C7D"/>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
    <w:name w:val="Знак1"/>
    <w:basedOn w:val="a0"/>
    <w:rsid w:val="00454C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0"/>
    <w:rsid w:val="00454C7D"/>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1"/>
    <w:semiHidden/>
    <w:locked/>
    <w:rsid w:val="00454C7D"/>
    <w:rPr>
      <w:sz w:val="24"/>
      <w:szCs w:val="24"/>
      <w:lang w:val="ru-RU" w:eastAsia="ru-RU" w:bidi="ar-SA"/>
    </w:rPr>
  </w:style>
  <w:style w:type="paragraph" w:customStyle="1" w:styleId="acknowledgment">
    <w:name w:val="acknowledgment"/>
    <w:basedOn w:val="a0"/>
    <w:next w:val="a0"/>
    <w:rsid w:val="00454C7D"/>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0">
    <w:name w:val="Знак Знак1"/>
    <w:basedOn w:val="a1"/>
    <w:locked/>
    <w:rsid w:val="00454C7D"/>
    <w:rPr>
      <w:rFonts w:ascii="Arial" w:hAnsi="Arial" w:cs="Arial"/>
      <w:b/>
      <w:bCs/>
      <w:sz w:val="26"/>
      <w:szCs w:val="26"/>
      <w:lang w:val="ru-RU" w:eastAsia="ru-RU" w:bidi="ar-SA"/>
    </w:rPr>
  </w:style>
  <w:style w:type="paragraph" w:customStyle="1" w:styleId="western">
    <w:name w:val="western"/>
    <w:basedOn w:val="a0"/>
    <w:rsid w:val="00454C7D"/>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0"/>
    <w:rsid w:val="00454C7D"/>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1"/>
    <w:semiHidden/>
    <w:locked/>
    <w:rsid w:val="00454C7D"/>
    <w:rPr>
      <w:lang w:val="ru-RU" w:eastAsia="ru-RU" w:bidi="ar-SA"/>
    </w:rPr>
  </w:style>
  <w:style w:type="paragraph" w:customStyle="1" w:styleId="2b">
    <w:name w:val="Знак Знак2 Знак"/>
    <w:basedOn w:val="a0"/>
    <w:rsid w:val="00454C7D"/>
    <w:pPr>
      <w:spacing w:after="160" w:line="240" w:lineRule="exact"/>
    </w:pPr>
    <w:rPr>
      <w:rFonts w:ascii="Verdana" w:eastAsia="Times New Roman" w:hAnsi="Verdana" w:cs="Times New Roman"/>
      <w:sz w:val="20"/>
      <w:szCs w:val="20"/>
      <w:lang w:val="en-US" w:eastAsia="en-US" w:bidi="en-US"/>
    </w:rPr>
  </w:style>
  <w:style w:type="paragraph" w:styleId="2c">
    <w:name w:val="List Bullet 2"/>
    <w:basedOn w:val="a0"/>
    <w:autoRedefine/>
    <w:rsid w:val="00454C7D"/>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1"/>
    <w:locked/>
    <w:rsid w:val="00454C7D"/>
    <w:rPr>
      <w:rFonts w:ascii="Arial" w:hAnsi="Arial" w:cs="Arial"/>
      <w:b/>
      <w:bCs/>
      <w:sz w:val="26"/>
      <w:szCs w:val="26"/>
      <w:lang w:eastAsia="ru-RU"/>
    </w:rPr>
  </w:style>
  <w:style w:type="character" w:customStyle="1" w:styleId="list0020paragraphchar1">
    <w:name w:val="list_0020paragraph__char1"/>
    <w:basedOn w:val="a1"/>
    <w:rsid w:val="00454C7D"/>
    <w:rPr>
      <w:rFonts w:ascii="Times New Roman" w:hAnsi="Times New Roman" w:cs="Times New Roman"/>
      <w:sz w:val="24"/>
      <w:szCs w:val="24"/>
    </w:rPr>
  </w:style>
  <w:style w:type="character" w:customStyle="1" w:styleId="1f1">
    <w:name w:val="Основной шрифт абзаца1"/>
    <w:rsid w:val="00454C7D"/>
  </w:style>
  <w:style w:type="paragraph" w:customStyle="1" w:styleId="1f2">
    <w:name w:val="Заголовок1"/>
    <w:basedOn w:val="a0"/>
    <w:next w:val="af0"/>
    <w:rsid w:val="00454C7D"/>
    <w:pPr>
      <w:keepNext/>
      <w:suppressAutoHyphens/>
      <w:spacing w:before="240" w:after="120" w:line="240" w:lineRule="auto"/>
    </w:pPr>
    <w:rPr>
      <w:rFonts w:ascii="Arial" w:eastAsia="MS Mincho" w:hAnsi="Arial" w:cs="Tahoma"/>
      <w:sz w:val="28"/>
      <w:szCs w:val="28"/>
      <w:lang w:val="en-US" w:eastAsia="ar-SA" w:bidi="en-US"/>
    </w:rPr>
  </w:style>
  <w:style w:type="paragraph" w:styleId="affff0">
    <w:name w:val="List"/>
    <w:basedOn w:val="af0"/>
    <w:rsid w:val="00454C7D"/>
    <w:pPr>
      <w:suppressAutoHyphens/>
      <w:spacing w:line="240" w:lineRule="auto"/>
    </w:pPr>
    <w:rPr>
      <w:rFonts w:ascii="Times New Roman" w:eastAsia="Times New Roman" w:hAnsi="Times New Roman" w:cs="Tahoma"/>
      <w:sz w:val="24"/>
      <w:szCs w:val="24"/>
      <w:lang w:val="en-US" w:eastAsia="ar-SA" w:bidi="en-US"/>
    </w:rPr>
  </w:style>
  <w:style w:type="paragraph" w:customStyle="1" w:styleId="1f3">
    <w:name w:val="Название1"/>
    <w:basedOn w:val="a0"/>
    <w:rsid w:val="00454C7D"/>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4">
    <w:name w:val="Указатель1"/>
    <w:basedOn w:val="a0"/>
    <w:rsid w:val="00454C7D"/>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1">
    <w:name w:val="Символ сноски"/>
    <w:basedOn w:val="1f1"/>
    <w:rsid w:val="00454C7D"/>
    <w:rPr>
      <w:vertAlign w:val="superscript"/>
    </w:rPr>
  </w:style>
  <w:style w:type="character" w:customStyle="1" w:styleId="dash0417043d0430043a00200441043d043e0441043a0438char">
    <w:name w:val="dash0417_043d_0430_043a_0020_0441_043d_043e_0441_043a_0438__char"/>
    <w:basedOn w:val="a1"/>
    <w:rsid w:val="00454C7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454C7D"/>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454C7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454C7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454C7D"/>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1"/>
    <w:rsid w:val="00454C7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454C7D"/>
    <w:pPr>
      <w:spacing w:after="0" w:line="240" w:lineRule="auto"/>
    </w:pPr>
    <w:rPr>
      <w:rFonts w:ascii="Times New Roman" w:eastAsia="Times New Roman" w:hAnsi="Times New Roman" w:cs="Times New Roman"/>
      <w:sz w:val="24"/>
      <w:szCs w:val="24"/>
      <w:lang w:val="en-US" w:bidi="en-US"/>
    </w:rPr>
  </w:style>
  <w:style w:type="paragraph" w:customStyle="1" w:styleId="affff2">
    <w:name w:val="#Текст_мой"/>
    <w:rsid w:val="00454C7D"/>
    <w:pPr>
      <w:autoSpaceDE w:val="0"/>
      <w:autoSpaceDN w:val="0"/>
      <w:adjustRightInd w:val="0"/>
      <w:spacing w:after="200" w:line="240" w:lineRule="atLeast"/>
      <w:ind w:firstLine="283"/>
      <w:jc w:val="both"/>
    </w:pPr>
    <w:rPr>
      <w:rFonts w:ascii="SchoolBookC" w:eastAsia="Times New Roman" w:hAnsi="SchoolBookC" w:cs="SchoolBookC"/>
      <w:sz w:val="21"/>
      <w:szCs w:val="21"/>
      <w:lang w:eastAsia="ru-RU"/>
    </w:rPr>
  </w:style>
  <w:style w:type="paragraph" w:customStyle="1" w:styleId="affff3">
    <w:name w:val="Знак Знак Знак Знак Знак Знак Знак Знак Знак"/>
    <w:basedOn w:val="a0"/>
    <w:rsid w:val="00454C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454C7D"/>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454C7D"/>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1"/>
    <w:rsid w:val="00454C7D"/>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454C7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454C7D"/>
    <w:pPr>
      <w:spacing w:after="0" w:line="240" w:lineRule="auto"/>
    </w:pPr>
    <w:rPr>
      <w:rFonts w:ascii="Times New Roman" w:eastAsia="Times New Roman" w:hAnsi="Times New Roman" w:cs="Times New Roman"/>
      <w:sz w:val="24"/>
      <w:szCs w:val="24"/>
      <w:lang w:val="en-US" w:bidi="en-US"/>
    </w:rPr>
  </w:style>
  <w:style w:type="paragraph" w:customStyle="1" w:styleId="affff4">
    <w:name w:val="А_основной"/>
    <w:basedOn w:val="a0"/>
    <w:link w:val="affff5"/>
    <w:qFormat/>
    <w:rsid w:val="00454C7D"/>
    <w:pPr>
      <w:spacing w:after="0" w:line="360" w:lineRule="auto"/>
      <w:ind w:firstLine="454"/>
      <w:jc w:val="both"/>
    </w:pPr>
    <w:rPr>
      <w:rFonts w:ascii="Times New Roman" w:eastAsia="Calibri" w:hAnsi="Times New Roman" w:cs="Times New Roman"/>
      <w:sz w:val="28"/>
      <w:szCs w:val="28"/>
      <w:lang w:val="en-US" w:eastAsia="en-US" w:bidi="en-US"/>
    </w:rPr>
  </w:style>
  <w:style w:type="character" w:customStyle="1" w:styleId="affff5">
    <w:name w:val="А_основной Знак"/>
    <w:basedOn w:val="a1"/>
    <w:link w:val="affff4"/>
    <w:rsid w:val="00454C7D"/>
    <w:rPr>
      <w:rFonts w:ascii="Times New Roman" w:eastAsia="Calibri" w:hAnsi="Times New Roman" w:cs="Times New Roman"/>
      <w:sz w:val="28"/>
      <w:szCs w:val="28"/>
      <w:lang w:val="en-US" w:bidi="en-US"/>
    </w:rPr>
  </w:style>
  <w:style w:type="paragraph" w:styleId="affff6">
    <w:name w:val="annotation text"/>
    <w:basedOn w:val="a0"/>
    <w:link w:val="affff7"/>
    <w:semiHidden/>
    <w:rsid w:val="00454C7D"/>
    <w:pPr>
      <w:spacing w:after="0" w:line="240" w:lineRule="auto"/>
    </w:pPr>
    <w:rPr>
      <w:rFonts w:ascii="Times New Roman" w:eastAsia="Times New Roman" w:hAnsi="Times New Roman" w:cs="Times New Roman"/>
      <w:sz w:val="20"/>
      <w:szCs w:val="20"/>
      <w:lang w:val="en-US" w:bidi="en-US"/>
    </w:rPr>
  </w:style>
  <w:style w:type="character" w:customStyle="1" w:styleId="affff7">
    <w:name w:val="Текст примечания Знак"/>
    <w:basedOn w:val="a1"/>
    <w:link w:val="affff6"/>
    <w:semiHidden/>
    <w:rsid w:val="00454C7D"/>
    <w:rPr>
      <w:rFonts w:ascii="Times New Roman" w:eastAsia="Times New Roman" w:hAnsi="Times New Roman" w:cs="Times New Roman"/>
      <w:sz w:val="20"/>
      <w:szCs w:val="20"/>
      <w:lang w:val="en-US" w:eastAsia="ru-RU" w:bidi="en-US"/>
    </w:rPr>
  </w:style>
  <w:style w:type="character" w:customStyle="1" w:styleId="maintext1">
    <w:name w:val="maintext1"/>
    <w:basedOn w:val="a1"/>
    <w:rsid w:val="00454C7D"/>
    <w:rPr>
      <w:vanish w:val="0"/>
      <w:webHidden w:val="0"/>
      <w:sz w:val="24"/>
      <w:szCs w:val="24"/>
      <w:specVanish w:val="0"/>
    </w:rPr>
  </w:style>
  <w:style w:type="paragraph" w:customStyle="1" w:styleId="default">
    <w:name w:val="default"/>
    <w:basedOn w:val="a0"/>
    <w:rsid w:val="00454C7D"/>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1"/>
    <w:rsid w:val="00454C7D"/>
    <w:rPr>
      <w:rFonts w:ascii="Times New Roman" w:hAnsi="Times New Roman" w:cs="Times New Roman" w:hint="default"/>
      <w:strike w:val="0"/>
      <w:dstrike w:val="0"/>
      <w:sz w:val="24"/>
      <w:szCs w:val="24"/>
      <w:u w:val="none"/>
      <w:effect w:val="none"/>
    </w:rPr>
  </w:style>
  <w:style w:type="paragraph" w:customStyle="1" w:styleId="Default0">
    <w:name w:val="Default"/>
    <w:rsid w:val="00454C7D"/>
    <w:pPr>
      <w:autoSpaceDE w:val="0"/>
      <w:autoSpaceDN w:val="0"/>
      <w:adjustRightInd w:val="0"/>
      <w:spacing w:after="200" w:line="252"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54C7D"/>
    <w:pPr>
      <w:widowControl w:val="0"/>
      <w:autoSpaceDE w:val="0"/>
      <w:autoSpaceDN w:val="0"/>
      <w:adjustRightInd w:val="0"/>
      <w:spacing w:after="200" w:line="252" w:lineRule="auto"/>
      <w:ind w:firstLine="720"/>
    </w:pPr>
    <w:rPr>
      <w:rFonts w:ascii="Arial" w:eastAsia="Times New Roman" w:hAnsi="Arial" w:cs="Arial"/>
      <w:lang w:eastAsia="ru-RU"/>
    </w:rPr>
  </w:style>
  <w:style w:type="paragraph" w:customStyle="1" w:styleId="affff8">
    <w:name w:val="А_осн"/>
    <w:basedOn w:val="Abstract"/>
    <w:link w:val="affff9"/>
    <w:rsid w:val="00454C7D"/>
  </w:style>
  <w:style w:type="character" w:customStyle="1" w:styleId="Abstract0">
    <w:name w:val="Abstract Знак"/>
    <w:basedOn w:val="a1"/>
    <w:link w:val="Abstract"/>
    <w:rsid w:val="00454C7D"/>
    <w:rPr>
      <w:rFonts w:ascii="Times New Roman" w:eastAsia="@Arial Unicode MS" w:hAnsi="Times New Roman" w:cs="Times New Roman"/>
      <w:sz w:val="28"/>
      <w:szCs w:val="28"/>
      <w:lang w:val="en-US" w:eastAsia="ru-RU" w:bidi="en-US"/>
    </w:rPr>
  </w:style>
  <w:style w:type="character" w:customStyle="1" w:styleId="affff9">
    <w:name w:val="А_осн Знак"/>
    <w:basedOn w:val="Abstract0"/>
    <w:link w:val="affff8"/>
    <w:rsid w:val="00454C7D"/>
    <w:rPr>
      <w:rFonts w:ascii="Times New Roman" w:eastAsia="@Arial Unicode MS" w:hAnsi="Times New Roman" w:cs="Times New Roman"/>
      <w:sz w:val="28"/>
      <w:szCs w:val="28"/>
      <w:lang w:val="en-US" w:eastAsia="ru-RU" w:bidi="en-US"/>
    </w:rPr>
  </w:style>
  <w:style w:type="character" w:customStyle="1" w:styleId="18">
    <w:name w:val="Стиль1 Знак"/>
    <w:basedOn w:val="a1"/>
    <w:link w:val="17"/>
    <w:rsid w:val="00454C7D"/>
    <w:rPr>
      <w:rFonts w:ascii="Times New Roman" w:eastAsia="Times New Roman" w:hAnsi="Times New Roman" w:cs="Times New Roman"/>
      <w:sz w:val="24"/>
      <w:lang w:eastAsia="ru-RU"/>
    </w:rPr>
  </w:style>
  <w:style w:type="paragraph" w:customStyle="1" w:styleId="ConsNormal">
    <w:name w:val="ConsNormal"/>
    <w:rsid w:val="00454C7D"/>
    <w:pPr>
      <w:widowControl w:val="0"/>
      <w:spacing w:after="200" w:line="252" w:lineRule="auto"/>
      <w:ind w:firstLine="720"/>
    </w:pPr>
    <w:rPr>
      <w:rFonts w:ascii="Arial" w:eastAsia="Times New Roman" w:hAnsi="Arial" w:cs="Arial"/>
      <w:lang w:eastAsia="ru-RU"/>
    </w:rPr>
  </w:style>
  <w:style w:type="numbering" w:customStyle="1" w:styleId="2d">
    <w:name w:val="Нет списка2"/>
    <w:next w:val="a3"/>
    <w:uiPriority w:val="99"/>
    <w:semiHidden/>
    <w:unhideWhenUsed/>
    <w:rsid w:val="00454C7D"/>
  </w:style>
  <w:style w:type="character" w:styleId="affffa">
    <w:name w:val="Placeholder Text"/>
    <w:uiPriority w:val="99"/>
    <w:semiHidden/>
    <w:rsid w:val="00454C7D"/>
    <w:rPr>
      <w:color w:val="808080"/>
    </w:rPr>
  </w:style>
  <w:style w:type="paragraph" w:customStyle="1" w:styleId="112">
    <w:name w:val="Обычный11"/>
    <w:rsid w:val="00454C7D"/>
    <w:pPr>
      <w:widowControl w:val="0"/>
      <w:spacing w:after="200" w:line="252" w:lineRule="auto"/>
      <w:jc w:val="both"/>
    </w:pPr>
    <w:rPr>
      <w:rFonts w:ascii="Times New Roman" w:eastAsia="Times New Roman" w:hAnsi="Times New Roman" w:cs="Times New Roman"/>
      <w:lang w:eastAsia="ru-RU"/>
    </w:rPr>
  </w:style>
  <w:style w:type="character" w:customStyle="1" w:styleId="2e">
    <w:name w:val="Знак Знак2"/>
    <w:basedOn w:val="a1"/>
    <w:semiHidden/>
    <w:locked/>
    <w:rsid w:val="00454C7D"/>
    <w:rPr>
      <w:lang w:val="ru-RU" w:eastAsia="en-US" w:bidi="en-US"/>
    </w:rPr>
  </w:style>
  <w:style w:type="paragraph" w:customStyle="1" w:styleId="2f">
    <w:name w:val="Знак2"/>
    <w:basedOn w:val="a0"/>
    <w:rsid w:val="00454C7D"/>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0"/>
    <w:rsid w:val="00454C7D"/>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0">
    <w:name w:val="Абзац списка2"/>
    <w:basedOn w:val="a0"/>
    <w:rsid w:val="00454C7D"/>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0"/>
    <w:rsid w:val="00454C7D"/>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0"/>
    <w:rsid w:val="00454C7D"/>
    <w:pPr>
      <w:tabs>
        <w:tab w:val="left" w:pos="8222"/>
      </w:tabs>
      <w:spacing w:after="0" w:line="240" w:lineRule="auto"/>
      <w:ind w:right="-1759"/>
    </w:pPr>
    <w:rPr>
      <w:rFonts w:ascii="Times New Roman" w:eastAsia="Times New Roman" w:hAnsi="Times New Roman" w:cs="Times New Roman"/>
      <w:sz w:val="28"/>
      <w:szCs w:val="20"/>
    </w:rPr>
  </w:style>
  <w:style w:type="character" w:styleId="affffb">
    <w:name w:val="FollowedHyperlink"/>
    <w:basedOn w:val="a1"/>
    <w:uiPriority w:val="99"/>
    <w:semiHidden/>
    <w:unhideWhenUsed/>
    <w:rsid w:val="00454C7D"/>
    <w:rPr>
      <w:color w:val="800080"/>
      <w:u w:val="single"/>
    </w:rPr>
  </w:style>
  <w:style w:type="character" w:customStyle="1" w:styleId="textitemmenu">
    <w:name w:val="textitemmenu"/>
    <w:basedOn w:val="a1"/>
    <w:rsid w:val="00454C7D"/>
  </w:style>
  <w:style w:type="character" w:customStyle="1" w:styleId="dash041e005f0431005f044b005f0447005f043d005f044b005f0439005f005fchar1char10">
    <w:name w:val="dash041e005f0431005f044b005f0447005f043d005f044b005f0439005f005fchar1char1"/>
    <w:basedOn w:val="a1"/>
    <w:rsid w:val="00454C7D"/>
  </w:style>
  <w:style w:type="character" w:customStyle="1" w:styleId="dash041e005f0431005f044b005f0447005f043d005f044b005f0439char10">
    <w:name w:val="dash041e005f0431005f044b005f0447005f043d005f044b005f0439char1"/>
    <w:basedOn w:val="a1"/>
    <w:rsid w:val="00454C7D"/>
  </w:style>
  <w:style w:type="paragraph" w:customStyle="1" w:styleId="38">
    <w:name w:val="Обычный3"/>
    <w:rsid w:val="00454C7D"/>
    <w:pPr>
      <w:widowControl w:val="0"/>
      <w:spacing w:after="200" w:line="252" w:lineRule="auto"/>
    </w:pPr>
    <w:rPr>
      <w:rFonts w:ascii="Times New Roman" w:eastAsia="Times New Roman" w:hAnsi="Times New Roman" w:cs="Times New Roman"/>
      <w:snapToGrid w:val="0"/>
      <w:lang w:eastAsia="ru-RU"/>
    </w:rPr>
  </w:style>
  <w:style w:type="paragraph" w:customStyle="1" w:styleId="39">
    <w:name w:val="Абзац списка3"/>
    <w:basedOn w:val="a0"/>
    <w:rsid w:val="00454C7D"/>
    <w:pPr>
      <w:spacing w:line="252" w:lineRule="auto"/>
      <w:ind w:left="720"/>
    </w:pPr>
    <w:rPr>
      <w:rFonts w:ascii="Cambria" w:eastAsia="Times New Roman" w:hAnsi="Cambria" w:cs="Times New Roman"/>
      <w:kern w:val="1"/>
      <w:lang w:val="en-US" w:eastAsia="ar-SA" w:bidi="en-US"/>
    </w:rPr>
  </w:style>
  <w:style w:type="character" w:customStyle="1" w:styleId="2f1">
    <w:name w:val="Колонтитул (2)_"/>
    <w:basedOn w:val="a1"/>
    <w:link w:val="2f2"/>
    <w:rsid w:val="00454C7D"/>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f1"/>
    <w:rsid w:val="00454C7D"/>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0"/>
    <w:rsid w:val="00454C7D"/>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f2">
    <w:name w:val="Колонтитул (2)"/>
    <w:basedOn w:val="a0"/>
    <w:link w:val="2f1"/>
    <w:rsid w:val="00454C7D"/>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72">
    <w:name w:val="Основной текст7"/>
    <w:basedOn w:val="af3"/>
    <w:rsid w:val="00454C7D"/>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42">
    <w:name w:val="Основной текст4"/>
    <w:basedOn w:val="af3"/>
    <w:rsid w:val="00454C7D"/>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3">
    <w:name w:val="Сноска (2)_"/>
    <w:basedOn w:val="a1"/>
    <w:rsid w:val="00454C7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4">
    <w:name w:val="Сноска (2)"/>
    <w:basedOn w:val="2f3"/>
    <w:rsid w:val="00454C7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c">
    <w:name w:val="А ОСН ТЕКСТ"/>
    <w:basedOn w:val="a0"/>
    <w:link w:val="affffd"/>
    <w:rsid w:val="00454C7D"/>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d">
    <w:name w:val="А ОСН ТЕКСТ Знак"/>
    <w:basedOn w:val="a1"/>
    <w:link w:val="affffc"/>
    <w:rsid w:val="00454C7D"/>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1"/>
    <w:rsid w:val="00454C7D"/>
    <w:rPr>
      <w:rFonts w:ascii="Times New Roman" w:hAnsi="Times New Roman" w:cs="Times New Roman"/>
      <w:b w:val="0"/>
      <w:bCs w:val="0"/>
      <w:spacing w:val="0"/>
      <w:sz w:val="20"/>
      <w:szCs w:val="20"/>
      <w:lang w:bidi="ar-SA"/>
    </w:rPr>
  </w:style>
  <w:style w:type="character" w:customStyle="1" w:styleId="FontStyle36">
    <w:name w:val="Font Style36"/>
    <w:uiPriority w:val="99"/>
    <w:rsid w:val="00454C7D"/>
    <w:rPr>
      <w:rFonts w:ascii="Times New Roman" w:hAnsi="Times New Roman" w:cs="Times New Roman"/>
      <w:color w:val="000000"/>
      <w:sz w:val="22"/>
      <w:szCs w:val="22"/>
    </w:rPr>
  </w:style>
  <w:style w:type="character" w:customStyle="1" w:styleId="105pt0pt">
    <w:name w:val="Основной текст + 10;5 pt;Полужирный;Интервал 0 pt"/>
    <w:basedOn w:val="af3"/>
    <w:rsid w:val="00454C7D"/>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3"/>
    <w:rsid w:val="00454C7D"/>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f5">
    <w:name w:val="Подпись к таблице (2)"/>
    <w:basedOn w:val="a1"/>
    <w:rsid w:val="00454C7D"/>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3">
    <w:name w:val="Подпись к таблице (4)_"/>
    <w:basedOn w:val="a1"/>
    <w:link w:val="44"/>
    <w:rsid w:val="00454C7D"/>
    <w:rPr>
      <w:rFonts w:ascii="Times New Roman" w:eastAsia="Times New Roman" w:hAnsi="Times New Roman" w:cs="Times New Roman"/>
      <w:spacing w:val="3"/>
      <w:sz w:val="21"/>
      <w:szCs w:val="21"/>
      <w:shd w:val="clear" w:color="auto" w:fill="FFFFFF"/>
    </w:rPr>
  </w:style>
  <w:style w:type="paragraph" w:customStyle="1" w:styleId="44">
    <w:name w:val="Подпись к таблице (4)"/>
    <w:basedOn w:val="a0"/>
    <w:link w:val="43"/>
    <w:rsid w:val="00454C7D"/>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5">
    <w:name w:val="Заголовок №1_"/>
    <w:basedOn w:val="a1"/>
    <w:link w:val="1f6"/>
    <w:rsid w:val="00454C7D"/>
    <w:rPr>
      <w:rFonts w:ascii="Times New Roman" w:eastAsia="Times New Roman" w:hAnsi="Times New Roman" w:cs="Times New Roman"/>
      <w:b/>
      <w:bCs/>
      <w:spacing w:val="-3"/>
      <w:sz w:val="45"/>
      <w:szCs w:val="45"/>
      <w:shd w:val="clear" w:color="auto" w:fill="FFFFFF"/>
    </w:rPr>
  </w:style>
  <w:style w:type="paragraph" w:customStyle="1" w:styleId="1f6">
    <w:name w:val="Заголовок №1"/>
    <w:basedOn w:val="a0"/>
    <w:link w:val="1f5"/>
    <w:rsid w:val="00454C7D"/>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52">
    <w:name w:val="Заголовок №5_"/>
    <w:basedOn w:val="a1"/>
    <w:rsid w:val="00454C7D"/>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53">
    <w:name w:val="Заголовок №5"/>
    <w:basedOn w:val="52"/>
    <w:rsid w:val="00454C7D"/>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a">
    <w:name w:val="Подпись к картинке (3)_"/>
    <w:basedOn w:val="a1"/>
    <w:rsid w:val="00454C7D"/>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b">
    <w:name w:val="Подпись к картинке (3)"/>
    <w:basedOn w:val="3a"/>
    <w:rsid w:val="00454C7D"/>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c">
    <w:name w:val="Основной текст (3)_"/>
    <w:basedOn w:val="a1"/>
    <w:link w:val="3d"/>
    <w:rsid w:val="00454C7D"/>
    <w:rPr>
      <w:rFonts w:ascii="Times New Roman" w:eastAsia="Times New Roman" w:hAnsi="Times New Roman" w:cs="Times New Roman"/>
      <w:spacing w:val="3"/>
      <w:sz w:val="21"/>
      <w:szCs w:val="21"/>
      <w:shd w:val="clear" w:color="auto" w:fill="FFFFFF"/>
    </w:rPr>
  </w:style>
  <w:style w:type="character" w:customStyle="1" w:styleId="45">
    <w:name w:val="Подпись к картинке (4)_"/>
    <w:basedOn w:val="a1"/>
    <w:link w:val="46"/>
    <w:rsid w:val="00454C7D"/>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0"/>
    <w:link w:val="3c"/>
    <w:rsid w:val="00454C7D"/>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6">
    <w:name w:val="Подпись к картинке (4)"/>
    <w:basedOn w:val="a0"/>
    <w:link w:val="45"/>
    <w:rsid w:val="00454C7D"/>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affffe">
    <w:name w:val="Подпись к таблице_"/>
    <w:basedOn w:val="a1"/>
    <w:link w:val="afffff"/>
    <w:rsid w:val="00454C7D"/>
    <w:rPr>
      <w:rFonts w:ascii="Times New Roman" w:eastAsia="Times New Roman" w:hAnsi="Times New Roman" w:cs="Times New Roman"/>
      <w:b/>
      <w:bCs/>
      <w:spacing w:val="2"/>
      <w:sz w:val="21"/>
      <w:szCs w:val="21"/>
      <w:shd w:val="clear" w:color="auto" w:fill="FFFFFF"/>
    </w:rPr>
  </w:style>
  <w:style w:type="character" w:customStyle="1" w:styleId="0pt0">
    <w:name w:val="Подпись к таблице + Интервал 0 pt"/>
    <w:basedOn w:val="affffe"/>
    <w:rsid w:val="00454C7D"/>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afffff">
    <w:name w:val="Подпись к таблице"/>
    <w:basedOn w:val="a0"/>
    <w:link w:val="affffe"/>
    <w:rsid w:val="00454C7D"/>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character" w:customStyle="1" w:styleId="0pt1">
    <w:name w:val="Основной текст + Курсив;Интервал 0 pt"/>
    <w:basedOn w:val="af3"/>
    <w:rsid w:val="00454C7D"/>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1"/>
    <w:link w:val="131"/>
    <w:rsid w:val="00454C7D"/>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0"/>
    <w:link w:val="130"/>
    <w:rsid w:val="00454C7D"/>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1"/>
    <w:link w:val="74"/>
    <w:rsid w:val="00454C7D"/>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454C7D"/>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0"/>
    <w:link w:val="73"/>
    <w:rsid w:val="00454C7D"/>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3"/>
    <w:rsid w:val="00454C7D"/>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character" w:customStyle="1" w:styleId="Arial0pt">
    <w:name w:val="Основной текст + Arial;Курсив;Интервал 0 pt"/>
    <w:basedOn w:val="af3"/>
    <w:rsid w:val="00454C7D"/>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2">
    <w:name w:val="Основной текст9"/>
    <w:basedOn w:val="af3"/>
    <w:rsid w:val="00454C7D"/>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0"/>
    <w:rsid w:val="00454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454C7D"/>
  </w:style>
  <w:style w:type="paragraph" w:customStyle="1" w:styleId="c13">
    <w:name w:val="c13"/>
    <w:basedOn w:val="a0"/>
    <w:rsid w:val="00454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1"/>
    <w:rsid w:val="00454C7D"/>
    <w:rPr>
      <w:rFonts w:ascii="Arial" w:hAnsi="Arial" w:cs="Arial"/>
      <w:b/>
      <w:bCs/>
      <w:sz w:val="16"/>
      <w:szCs w:val="16"/>
    </w:rPr>
  </w:style>
  <w:style w:type="paragraph" w:customStyle="1" w:styleId="p3">
    <w:name w:val="p3"/>
    <w:basedOn w:val="a0"/>
    <w:rsid w:val="00454C7D"/>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0"/>
    <w:rsid w:val="00454C7D"/>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120">
    <w:name w:val="Основной текст (12)_"/>
    <w:link w:val="121"/>
    <w:rsid w:val="00454C7D"/>
    <w:rPr>
      <w:sz w:val="19"/>
      <w:szCs w:val="19"/>
      <w:shd w:val="clear" w:color="auto" w:fill="FFFFFF"/>
    </w:rPr>
  </w:style>
  <w:style w:type="paragraph" w:customStyle="1" w:styleId="121">
    <w:name w:val="Основной текст (12)1"/>
    <w:basedOn w:val="a0"/>
    <w:link w:val="120"/>
    <w:rsid w:val="00454C7D"/>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0"/>
    <w:rsid w:val="00454C7D"/>
    <w:rPr>
      <w:rFonts w:ascii="Times New Roman" w:hAnsi="Times New Roman" w:cs="Times New Roman"/>
      <w:spacing w:val="0"/>
      <w:sz w:val="19"/>
      <w:szCs w:val="19"/>
      <w:shd w:val="clear" w:color="auto" w:fill="FFFFFF"/>
    </w:rPr>
  </w:style>
  <w:style w:type="character" w:customStyle="1" w:styleId="1221">
    <w:name w:val="Основной текст (12)21"/>
    <w:basedOn w:val="120"/>
    <w:rsid w:val="00454C7D"/>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0"/>
    <w:rsid w:val="00454C7D"/>
    <w:rPr>
      <w:rFonts w:ascii="Times New Roman" w:hAnsi="Times New Roman" w:cs="Times New Roman"/>
      <w:spacing w:val="0"/>
      <w:sz w:val="19"/>
      <w:szCs w:val="19"/>
      <w:shd w:val="clear" w:color="auto" w:fill="FFFFFF"/>
    </w:rPr>
  </w:style>
  <w:style w:type="character" w:customStyle="1" w:styleId="1218">
    <w:name w:val="Основной текст (12)18"/>
    <w:basedOn w:val="120"/>
    <w:rsid w:val="00454C7D"/>
    <w:rPr>
      <w:rFonts w:ascii="Times New Roman" w:hAnsi="Times New Roman" w:cs="Times New Roman"/>
      <w:noProof/>
      <w:spacing w:val="0"/>
      <w:sz w:val="19"/>
      <w:szCs w:val="19"/>
      <w:shd w:val="clear" w:color="auto" w:fill="FFFFFF"/>
    </w:rPr>
  </w:style>
  <w:style w:type="character" w:customStyle="1" w:styleId="BodytextItalic">
    <w:name w:val="Body text + Italic"/>
    <w:aliases w:val="Spacing 0 pt"/>
    <w:basedOn w:val="a1"/>
    <w:rsid w:val="00454C7D"/>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character" w:customStyle="1" w:styleId="a5">
    <w:name w:val="Абзац списка Знак"/>
    <w:link w:val="a4"/>
    <w:uiPriority w:val="34"/>
    <w:locked/>
    <w:rsid w:val="00454C7D"/>
  </w:style>
  <w:style w:type="paragraph" w:customStyle="1" w:styleId="2f6">
    <w:name w:val="Основной текст2"/>
    <w:basedOn w:val="a0"/>
    <w:rsid w:val="00454C7D"/>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0"/>
    <w:rsid w:val="00454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454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454C7D"/>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1"/>
    <w:rsid w:val="00454C7D"/>
    <w:rPr>
      <w:rFonts w:ascii="Times New Roman" w:hAnsi="Times New Roman" w:cs="Times New Roman"/>
      <w:sz w:val="18"/>
      <w:szCs w:val="18"/>
    </w:rPr>
  </w:style>
  <w:style w:type="paragraph" w:customStyle="1" w:styleId="ConsPlusCell">
    <w:name w:val="ConsPlusCell"/>
    <w:rsid w:val="0045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7">
    <w:name w:val="Без интервала1"/>
    <w:aliases w:val="основа"/>
    <w:uiPriority w:val="1"/>
    <w:qFormat/>
    <w:rsid w:val="00454C7D"/>
    <w:pPr>
      <w:spacing w:after="0" w:line="240" w:lineRule="auto"/>
    </w:pPr>
    <w:rPr>
      <w:rFonts w:ascii="Calibri" w:eastAsia="Times New Roman" w:hAnsi="Calibri" w:cs="Times New Roman"/>
    </w:rPr>
  </w:style>
  <w:style w:type="paragraph" w:customStyle="1" w:styleId="Standard">
    <w:name w:val="Standard"/>
    <w:rsid w:val="00454C7D"/>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c2">
    <w:name w:val="c2"/>
    <w:basedOn w:val="a1"/>
    <w:rsid w:val="00454C7D"/>
  </w:style>
  <w:style w:type="paragraph" w:customStyle="1" w:styleId="afffff0">
    <w:name w:val="Основной"/>
    <w:basedOn w:val="a0"/>
    <w:link w:val="afffff1"/>
    <w:rsid w:val="00454C7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1">
    <w:name w:val="Основной Знак"/>
    <w:link w:val="afffff0"/>
    <w:rsid w:val="00454C7D"/>
    <w:rPr>
      <w:rFonts w:ascii="NewtonCSanPin" w:eastAsia="Times New Roman" w:hAnsi="NewtonCSanPin" w:cs="NewtonCSanPin"/>
      <w:color w:val="000000"/>
      <w:sz w:val="21"/>
      <w:szCs w:val="21"/>
      <w:lang w:eastAsia="ru-RU"/>
    </w:rPr>
  </w:style>
  <w:style w:type="numbering" w:customStyle="1" w:styleId="3e">
    <w:name w:val="Нет списка3"/>
    <w:next w:val="a3"/>
    <w:uiPriority w:val="99"/>
    <w:semiHidden/>
    <w:unhideWhenUsed/>
    <w:rsid w:val="00454C7D"/>
  </w:style>
  <w:style w:type="character" w:customStyle="1" w:styleId="WW8Num1z0">
    <w:name w:val="WW8Num1z0"/>
    <w:rsid w:val="00454C7D"/>
    <w:rPr>
      <w:rFonts w:ascii="Symbol" w:hAnsi="Symbol" w:cs="Symbol"/>
    </w:rPr>
  </w:style>
  <w:style w:type="character" w:customStyle="1" w:styleId="WW8Num1z1">
    <w:name w:val="WW8Num1z1"/>
    <w:rsid w:val="00454C7D"/>
    <w:rPr>
      <w:rFonts w:ascii="Courier New" w:hAnsi="Courier New" w:cs="Courier New"/>
    </w:rPr>
  </w:style>
  <w:style w:type="character" w:customStyle="1" w:styleId="WW8Num4z0">
    <w:name w:val="WW8Num4z0"/>
    <w:rsid w:val="00454C7D"/>
    <w:rPr>
      <w:rFonts w:ascii="Symbol" w:hAnsi="Symbol" w:cs="Symbol"/>
      <w:color w:val="000000"/>
      <w:sz w:val="28"/>
      <w:szCs w:val="28"/>
    </w:rPr>
  </w:style>
  <w:style w:type="character" w:customStyle="1" w:styleId="WW8Num4z1">
    <w:name w:val="WW8Num4z1"/>
    <w:rsid w:val="00454C7D"/>
    <w:rPr>
      <w:rFonts w:ascii="OpenSymbol" w:hAnsi="OpenSymbol" w:cs="OpenSymbol"/>
    </w:rPr>
  </w:style>
  <w:style w:type="character" w:customStyle="1" w:styleId="WW8Num5z0">
    <w:name w:val="WW8Num5z0"/>
    <w:rsid w:val="00454C7D"/>
    <w:rPr>
      <w:rFonts w:ascii="Symbol" w:hAnsi="Symbol" w:cs="Symbol"/>
      <w:sz w:val="28"/>
      <w:szCs w:val="28"/>
    </w:rPr>
  </w:style>
  <w:style w:type="character" w:customStyle="1" w:styleId="WW8Num5z1">
    <w:name w:val="WW8Num5z1"/>
    <w:rsid w:val="00454C7D"/>
    <w:rPr>
      <w:rFonts w:ascii="OpenSymbol" w:hAnsi="OpenSymbol" w:cs="OpenSymbol"/>
    </w:rPr>
  </w:style>
  <w:style w:type="character" w:customStyle="1" w:styleId="Absatz-Standardschriftart">
    <w:name w:val="Absatz-Standardschriftart"/>
    <w:rsid w:val="00454C7D"/>
  </w:style>
  <w:style w:type="character" w:customStyle="1" w:styleId="WW-Absatz-Standardschriftart">
    <w:name w:val="WW-Absatz-Standardschriftart"/>
    <w:rsid w:val="00454C7D"/>
  </w:style>
  <w:style w:type="character" w:customStyle="1" w:styleId="WW-Absatz-Standardschriftart1">
    <w:name w:val="WW-Absatz-Standardschriftart1"/>
    <w:rsid w:val="00454C7D"/>
  </w:style>
  <w:style w:type="character" w:customStyle="1" w:styleId="WW-Absatz-Standardschriftart11">
    <w:name w:val="WW-Absatz-Standardschriftart11"/>
    <w:rsid w:val="00454C7D"/>
  </w:style>
  <w:style w:type="character" w:customStyle="1" w:styleId="WW8Num9z0">
    <w:name w:val="WW8Num9z0"/>
    <w:rsid w:val="00454C7D"/>
    <w:rPr>
      <w:rFonts w:ascii="Symbol" w:hAnsi="Symbol" w:cs="Symbol"/>
    </w:rPr>
  </w:style>
  <w:style w:type="character" w:customStyle="1" w:styleId="WW-Absatz-Standardschriftart111">
    <w:name w:val="WW-Absatz-Standardschriftart111"/>
    <w:rsid w:val="00454C7D"/>
  </w:style>
  <w:style w:type="character" w:customStyle="1" w:styleId="WW-Absatz-Standardschriftart1111">
    <w:name w:val="WW-Absatz-Standardschriftart1111"/>
    <w:rsid w:val="00454C7D"/>
  </w:style>
  <w:style w:type="character" w:customStyle="1" w:styleId="WW-Absatz-Standardschriftart11111">
    <w:name w:val="WW-Absatz-Standardschriftart11111"/>
    <w:rsid w:val="00454C7D"/>
  </w:style>
  <w:style w:type="character" w:customStyle="1" w:styleId="WW-Absatz-Standardschriftart111111">
    <w:name w:val="WW-Absatz-Standardschriftart111111"/>
    <w:rsid w:val="00454C7D"/>
  </w:style>
  <w:style w:type="character" w:customStyle="1" w:styleId="WW-Absatz-Standardschriftart1111111">
    <w:name w:val="WW-Absatz-Standardschriftart1111111"/>
    <w:rsid w:val="00454C7D"/>
  </w:style>
  <w:style w:type="character" w:customStyle="1" w:styleId="WW-Absatz-Standardschriftart11111111">
    <w:name w:val="WW-Absatz-Standardschriftart11111111"/>
    <w:rsid w:val="00454C7D"/>
  </w:style>
  <w:style w:type="character" w:customStyle="1" w:styleId="WW-Absatz-Standardschriftart111111111">
    <w:name w:val="WW-Absatz-Standardschriftart111111111"/>
    <w:rsid w:val="00454C7D"/>
  </w:style>
  <w:style w:type="character" w:customStyle="1" w:styleId="WW-Absatz-Standardschriftart1111111111">
    <w:name w:val="WW-Absatz-Standardschriftart1111111111"/>
    <w:rsid w:val="00454C7D"/>
  </w:style>
  <w:style w:type="character" w:customStyle="1" w:styleId="WW8Num6z0">
    <w:name w:val="WW8Num6z0"/>
    <w:rsid w:val="00454C7D"/>
    <w:rPr>
      <w:rFonts w:ascii="Symbol" w:hAnsi="Symbol" w:cs="Symbol"/>
      <w:sz w:val="28"/>
      <w:szCs w:val="28"/>
    </w:rPr>
  </w:style>
  <w:style w:type="character" w:customStyle="1" w:styleId="WW-Absatz-Standardschriftart11111111111">
    <w:name w:val="WW-Absatz-Standardschriftart11111111111"/>
    <w:rsid w:val="00454C7D"/>
  </w:style>
  <w:style w:type="character" w:customStyle="1" w:styleId="WW8Num7z0">
    <w:name w:val="WW8Num7z0"/>
    <w:rsid w:val="00454C7D"/>
  </w:style>
  <w:style w:type="character" w:customStyle="1" w:styleId="WW-Absatz-Standardschriftart111111111111">
    <w:name w:val="WW-Absatz-Standardschriftart111111111111"/>
    <w:rsid w:val="00454C7D"/>
  </w:style>
  <w:style w:type="character" w:customStyle="1" w:styleId="WW-Absatz-Standardschriftart1111111111111">
    <w:name w:val="WW-Absatz-Standardschriftart1111111111111"/>
    <w:rsid w:val="00454C7D"/>
  </w:style>
  <w:style w:type="character" w:customStyle="1" w:styleId="WW-Absatz-Standardschriftart11111111111111">
    <w:name w:val="WW-Absatz-Standardschriftart11111111111111"/>
    <w:rsid w:val="00454C7D"/>
  </w:style>
  <w:style w:type="character" w:customStyle="1" w:styleId="WW-Absatz-Standardschriftart111111111111111">
    <w:name w:val="WW-Absatz-Standardschriftart111111111111111"/>
    <w:rsid w:val="00454C7D"/>
  </w:style>
  <w:style w:type="character" w:customStyle="1" w:styleId="WW-Absatz-Standardschriftart1111111111111111">
    <w:name w:val="WW-Absatz-Standardschriftart1111111111111111"/>
    <w:rsid w:val="00454C7D"/>
  </w:style>
  <w:style w:type="character" w:customStyle="1" w:styleId="WW-Absatz-Standardschriftart11111111111111111">
    <w:name w:val="WW-Absatz-Standardschriftart11111111111111111"/>
    <w:rsid w:val="00454C7D"/>
  </w:style>
  <w:style w:type="character" w:customStyle="1" w:styleId="WW-Absatz-Standardschriftart111111111111111111">
    <w:name w:val="WW-Absatz-Standardschriftart111111111111111111"/>
    <w:rsid w:val="00454C7D"/>
  </w:style>
  <w:style w:type="character" w:customStyle="1" w:styleId="WW-Absatz-Standardschriftart1111111111111111111">
    <w:name w:val="WW-Absatz-Standardschriftart1111111111111111111"/>
    <w:rsid w:val="00454C7D"/>
  </w:style>
  <w:style w:type="character" w:customStyle="1" w:styleId="WW-Absatz-Standardschriftart11111111111111111111">
    <w:name w:val="WW-Absatz-Standardschriftart11111111111111111111"/>
    <w:rsid w:val="00454C7D"/>
  </w:style>
  <w:style w:type="character" w:customStyle="1" w:styleId="WW-Absatz-Standardschriftart111111111111111111111">
    <w:name w:val="WW-Absatz-Standardschriftart111111111111111111111"/>
    <w:rsid w:val="00454C7D"/>
  </w:style>
  <w:style w:type="character" w:customStyle="1" w:styleId="WW-Absatz-Standardschriftart1111111111111111111111">
    <w:name w:val="WW-Absatz-Standardschriftart1111111111111111111111"/>
    <w:rsid w:val="00454C7D"/>
  </w:style>
  <w:style w:type="character" w:customStyle="1" w:styleId="WW-Absatz-Standardschriftart11111111111111111111111">
    <w:name w:val="WW-Absatz-Standardschriftart11111111111111111111111"/>
    <w:rsid w:val="00454C7D"/>
  </w:style>
  <w:style w:type="character" w:customStyle="1" w:styleId="WW-Absatz-Standardschriftart111111111111111111111111">
    <w:name w:val="WW-Absatz-Standardschriftart111111111111111111111111"/>
    <w:rsid w:val="00454C7D"/>
  </w:style>
  <w:style w:type="character" w:customStyle="1" w:styleId="WW8Num8z0">
    <w:name w:val="WW8Num8z0"/>
    <w:rsid w:val="00454C7D"/>
    <w:rPr>
      <w:rFonts w:ascii="Symbol" w:hAnsi="Symbol" w:cs="Symbol"/>
    </w:rPr>
  </w:style>
  <w:style w:type="character" w:customStyle="1" w:styleId="WW-Absatz-Standardschriftart1111111111111111111111111">
    <w:name w:val="WW-Absatz-Standardschriftart1111111111111111111111111"/>
    <w:rsid w:val="00454C7D"/>
  </w:style>
  <w:style w:type="character" w:customStyle="1" w:styleId="WW-Absatz-Standardschriftart11111111111111111111111111">
    <w:name w:val="WW-Absatz-Standardschriftart11111111111111111111111111"/>
    <w:rsid w:val="00454C7D"/>
  </w:style>
  <w:style w:type="character" w:customStyle="1" w:styleId="WW-Absatz-Standardschriftart111111111111111111111111111">
    <w:name w:val="WW-Absatz-Standardschriftart111111111111111111111111111"/>
    <w:rsid w:val="00454C7D"/>
  </w:style>
  <w:style w:type="character" w:customStyle="1" w:styleId="WW-Absatz-Standardschriftart1111111111111111111111111111">
    <w:name w:val="WW-Absatz-Standardschriftart1111111111111111111111111111"/>
    <w:rsid w:val="00454C7D"/>
  </w:style>
  <w:style w:type="character" w:customStyle="1" w:styleId="WW8Num10z0">
    <w:name w:val="WW8Num10z0"/>
    <w:rsid w:val="00454C7D"/>
    <w:rPr>
      <w:rFonts w:ascii="Symbol" w:hAnsi="Symbol"/>
    </w:rPr>
  </w:style>
  <w:style w:type="character" w:customStyle="1" w:styleId="WW-Absatz-Standardschriftart11111111111111111111111111111">
    <w:name w:val="WW-Absatz-Standardschriftart11111111111111111111111111111"/>
    <w:rsid w:val="00454C7D"/>
  </w:style>
  <w:style w:type="character" w:customStyle="1" w:styleId="WW-Absatz-Standardschriftart111111111111111111111111111111">
    <w:name w:val="WW-Absatz-Standardschriftart111111111111111111111111111111"/>
    <w:rsid w:val="00454C7D"/>
  </w:style>
  <w:style w:type="character" w:customStyle="1" w:styleId="WW-Absatz-Standardschriftart1111111111111111111111111111111">
    <w:name w:val="WW-Absatz-Standardschriftart1111111111111111111111111111111"/>
    <w:rsid w:val="00454C7D"/>
  </w:style>
  <w:style w:type="character" w:customStyle="1" w:styleId="WW-Absatz-Standardschriftart11111111111111111111111111111111">
    <w:name w:val="WW-Absatz-Standardschriftart11111111111111111111111111111111"/>
    <w:rsid w:val="00454C7D"/>
  </w:style>
  <w:style w:type="character" w:customStyle="1" w:styleId="WW-Absatz-Standardschriftart111111111111111111111111111111111">
    <w:name w:val="WW-Absatz-Standardschriftart111111111111111111111111111111111"/>
    <w:rsid w:val="00454C7D"/>
  </w:style>
  <w:style w:type="character" w:customStyle="1" w:styleId="WW-Absatz-Standardschriftart1111111111111111111111111111111111">
    <w:name w:val="WW-Absatz-Standardschriftart1111111111111111111111111111111111"/>
    <w:rsid w:val="00454C7D"/>
  </w:style>
  <w:style w:type="character" w:customStyle="1" w:styleId="WW-Absatz-Standardschriftart11111111111111111111111111111111111">
    <w:name w:val="WW-Absatz-Standardschriftart11111111111111111111111111111111111"/>
    <w:rsid w:val="00454C7D"/>
  </w:style>
  <w:style w:type="character" w:customStyle="1" w:styleId="WW-Absatz-Standardschriftart111111111111111111111111111111111111">
    <w:name w:val="WW-Absatz-Standardschriftart111111111111111111111111111111111111"/>
    <w:rsid w:val="00454C7D"/>
  </w:style>
  <w:style w:type="character" w:customStyle="1" w:styleId="WW8Num2z0">
    <w:name w:val="WW8Num2z0"/>
    <w:rsid w:val="00454C7D"/>
    <w:rPr>
      <w:rFonts w:ascii="Symbol" w:hAnsi="Symbol" w:cs="Symbol"/>
    </w:rPr>
  </w:style>
  <w:style w:type="character" w:customStyle="1" w:styleId="WW-Absatz-Standardschriftart1111111111111111111111111111111111111">
    <w:name w:val="WW-Absatz-Standardschriftart1111111111111111111111111111111111111"/>
    <w:rsid w:val="00454C7D"/>
  </w:style>
  <w:style w:type="character" w:customStyle="1" w:styleId="WW8Num3z0">
    <w:name w:val="WW8Num3z0"/>
    <w:rsid w:val="00454C7D"/>
    <w:rPr>
      <w:rFonts w:ascii="Symbol" w:hAnsi="Symbol" w:cs="Symbol"/>
      <w:color w:val="auto"/>
      <w:sz w:val="28"/>
      <w:szCs w:val="28"/>
    </w:rPr>
  </w:style>
  <w:style w:type="character" w:customStyle="1" w:styleId="WW-Absatz-Standardschriftart11111111111111111111111111111111111111">
    <w:name w:val="WW-Absatz-Standardschriftart11111111111111111111111111111111111111"/>
    <w:rsid w:val="00454C7D"/>
  </w:style>
  <w:style w:type="character" w:customStyle="1" w:styleId="WW-Absatz-Standardschriftart111111111111111111111111111111111111111">
    <w:name w:val="WW-Absatz-Standardschriftart111111111111111111111111111111111111111"/>
    <w:rsid w:val="00454C7D"/>
  </w:style>
  <w:style w:type="character" w:customStyle="1" w:styleId="WW-Absatz-Standardschriftart1111111111111111111111111111111111111111">
    <w:name w:val="WW-Absatz-Standardschriftart1111111111111111111111111111111111111111"/>
    <w:rsid w:val="00454C7D"/>
  </w:style>
  <w:style w:type="character" w:customStyle="1" w:styleId="WW8Num1z2">
    <w:name w:val="WW8Num1z2"/>
    <w:rsid w:val="00454C7D"/>
    <w:rPr>
      <w:rFonts w:ascii="Wingdings" w:hAnsi="Wingdings" w:cs="Wingdings"/>
    </w:rPr>
  </w:style>
  <w:style w:type="character" w:customStyle="1" w:styleId="WW8Num1z3">
    <w:name w:val="WW8Num1z3"/>
    <w:rsid w:val="00454C7D"/>
  </w:style>
  <w:style w:type="character" w:customStyle="1" w:styleId="WW8Num1z4">
    <w:name w:val="WW8Num1z4"/>
    <w:rsid w:val="00454C7D"/>
  </w:style>
  <w:style w:type="character" w:customStyle="1" w:styleId="WW8Num1z5">
    <w:name w:val="WW8Num1z5"/>
    <w:rsid w:val="00454C7D"/>
  </w:style>
  <w:style w:type="character" w:customStyle="1" w:styleId="WW8Num1z6">
    <w:name w:val="WW8Num1z6"/>
    <w:rsid w:val="00454C7D"/>
  </w:style>
  <w:style w:type="character" w:customStyle="1" w:styleId="WW8Num1z7">
    <w:name w:val="WW8Num1z7"/>
    <w:rsid w:val="00454C7D"/>
  </w:style>
  <w:style w:type="character" w:customStyle="1" w:styleId="WW8Num1z8">
    <w:name w:val="WW8Num1z8"/>
    <w:rsid w:val="00454C7D"/>
  </w:style>
  <w:style w:type="character" w:customStyle="1" w:styleId="WW-Absatz-Standardschriftart11111111111111111111111111111111111111111">
    <w:name w:val="WW-Absatz-Standardschriftart11111111111111111111111111111111111111111"/>
    <w:rsid w:val="00454C7D"/>
  </w:style>
  <w:style w:type="character" w:customStyle="1" w:styleId="WW-Absatz-Standardschriftart111111111111111111111111111111111111111111">
    <w:name w:val="WW-Absatz-Standardschriftart111111111111111111111111111111111111111111"/>
    <w:rsid w:val="00454C7D"/>
  </w:style>
  <w:style w:type="character" w:customStyle="1" w:styleId="WW-Absatz-Standardschriftart1111111111111111111111111111111111111111111">
    <w:name w:val="WW-Absatz-Standardschriftart1111111111111111111111111111111111111111111"/>
    <w:rsid w:val="00454C7D"/>
  </w:style>
  <w:style w:type="character" w:customStyle="1" w:styleId="WW-Absatz-Standardschriftart11111111111111111111111111111111111111111111">
    <w:name w:val="WW-Absatz-Standardschriftart11111111111111111111111111111111111111111111"/>
    <w:rsid w:val="00454C7D"/>
  </w:style>
  <w:style w:type="character" w:customStyle="1" w:styleId="WW-Absatz-Standardschriftart111111111111111111111111111111111111111111111">
    <w:name w:val="WW-Absatz-Standardschriftart111111111111111111111111111111111111111111111"/>
    <w:rsid w:val="00454C7D"/>
  </w:style>
  <w:style w:type="character" w:customStyle="1" w:styleId="WW-Absatz-Standardschriftart1111111111111111111111111111111111111111111111">
    <w:name w:val="WW-Absatz-Standardschriftart1111111111111111111111111111111111111111111111"/>
    <w:rsid w:val="00454C7D"/>
  </w:style>
  <w:style w:type="character" w:customStyle="1" w:styleId="WW-Absatz-Standardschriftart11111111111111111111111111111111111111111111111">
    <w:name w:val="WW-Absatz-Standardschriftart11111111111111111111111111111111111111111111111"/>
    <w:rsid w:val="00454C7D"/>
  </w:style>
  <w:style w:type="character" w:customStyle="1" w:styleId="WW8Num3z1">
    <w:name w:val="WW8Num3z1"/>
    <w:rsid w:val="00454C7D"/>
    <w:rPr>
      <w:rFonts w:ascii="Courier New" w:hAnsi="Courier New" w:cs="Courier New"/>
    </w:rPr>
  </w:style>
  <w:style w:type="character" w:customStyle="1" w:styleId="WW8Num3z2">
    <w:name w:val="WW8Num3z2"/>
    <w:rsid w:val="00454C7D"/>
    <w:rPr>
      <w:rFonts w:ascii="Wingdings" w:hAnsi="Wingdings" w:cs="Wingdings"/>
    </w:rPr>
  </w:style>
  <w:style w:type="character" w:customStyle="1" w:styleId="WW8Num8z1">
    <w:name w:val="WW8Num8z1"/>
    <w:rsid w:val="00454C7D"/>
    <w:rPr>
      <w:rFonts w:ascii="Courier New" w:hAnsi="Courier New" w:cs="Courier New"/>
    </w:rPr>
  </w:style>
  <w:style w:type="character" w:customStyle="1" w:styleId="WW8Num8z2">
    <w:name w:val="WW8Num8z2"/>
    <w:rsid w:val="00454C7D"/>
    <w:rPr>
      <w:rFonts w:ascii="Wingdings" w:hAnsi="Wingdings" w:cs="Wingdings"/>
    </w:rPr>
  </w:style>
  <w:style w:type="character" w:customStyle="1" w:styleId="WW8Num9z1">
    <w:name w:val="WW8Num9z1"/>
    <w:rsid w:val="00454C7D"/>
    <w:rPr>
      <w:rFonts w:ascii="Courier New" w:hAnsi="Courier New" w:cs="Courier New"/>
    </w:rPr>
  </w:style>
  <w:style w:type="character" w:customStyle="1" w:styleId="WW8Num9z2">
    <w:name w:val="WW8Num9z2"/>
    <w:rsid w:val="00454C7D"/>
    <w:rPr>
      <w:rFonts w:ascii="Wingdings" w:hAnsi="Wingdings" w:cs="Wingdings"/>
    </w:rPr>
  </w:style>
  <w:style w:type="character" w:customStyle="1" w:styleId="WW8Num12z0">
    <w:name w:val="WW8Num12z0"/>
    <w:rsid w:val="00454C7D"/>
    <w:rPr>
      <w:rFonts w:ascii="Symbol" w:hAnsi="Symbol" w:cs="Symbol"/>
    </w:rPr>
  </w:style>
  <w:style w:type="character" w:customStyle="1" w:styleId="WW8Num12z1">
    <w:name w:val="WW8Num12z1"/>
    <w:rsid w:val="00454C7D"/>
    <w:rPr>
      <w:rFonts w:ascii="Courier New" w:hAnsi="Courier New" w:cs="Courier New"/>
    </w:rPr>
  </w:style>
  <w:style w:type="character" w:customStyle="1" w:styleId="WW8Num12z2">
    <w:name w:val="WW8Num12z2"/>
    <w:rsid w:val="00454C7D"/>
    <w:rPr>
      <w:rFonts w:ascii="Wingdings" w:hAnsi="Wingdings" w:cs="Wingdings"/>
    </w:rPr>
  </w:style>
  <w:style w:type="character" w:customStyle="1" w:styleId="WW8Num14z0">
    <w:name w:val="WW8Num14z0"/>
    <w:rsid w:val="00454C7D"/>
    <w:rPr>
      <w:b w:val="0"/>
      <w:color w:val="000000"/>
    </w:rPr>
  </w:style>
  <w:style w:type="character" w:customStyle="1" w:styleId="WW8Num17z1">
    <w:name w:val="WW8Num17z1"/>
    <w:rsid w:val="00454C7D"/>
    <w:rPr>
      <w:rFonts w:ascii="Symbol" w:hAnsi="Symbol" w:cs="Symbol"/>
    </w:rPr>
  </w:style>
  <w:style w:type="character" w:customStyle="1" w:styleId="WW8Num18z0">
    <w:name w:val="WW8Num18z0"/>
    <w:rsid w:val="00454C7D"/>
    <w:rPr>
      <w:rFonts w:ascii="Symbol" w:hAnsi="Symbol" w:cs="Symbol"/>
    </w:rPr>
  </w:style>
  <w:style w:type="character" w:customStyle="1" w:styleId="WW8Num18z1">
    <w:name w:val="WW8Num18z1"/>
    <w:rsid w:val="00454C7D"/>
    <w:rPr>
      <w:rFonts w:ascii="Courier New" w:hAnsi="Courier New" w:cs="Courier New"/>
    </w:rPr>
  </w:style>
  <w:style w:type="character" w:customStyle="1" w:styleId="WW8Num18z2">
    <w:name w:val="WW8Num18z2"/>
    <w:rsid w:val="00454C7D"/>
    <w:rPr>
      <w:rFonts w:ascii="Wingdings" w:hAnsi="Wingdings" w:cs="Wingdings"/>
    </w:rPr>
  </w:style>
  <w:style w:type="character" w:customStyle="1" w:styleId="WW8Num21z0">
    <w:name w:val="WW8Num21z0"/>
    <w:rsid w:val="00454C7D"/>
    <w:rPr>
      <w:rFonts w:ascii="Symbol" w:hAnsi="Symbol" w:cs="Symbol"/>
    </w:rPr>
  </w:style>
  <w:style w:type="character" w:customStyle="1" w:styleId="WW8Num21z1">
    <w:name w:val="WW8Num21z1"/>
    <w:rsid w:val="00454C7D"/>
    <w:rPr>
      <w:rFonts w:ascii="Courier New" w:hAnsi="Courier New" w:cs="Courier New"/>
    </w:rPr>
  </w:style>
  <w:style w:type="character" w:customStyle="1" w:styleId="WW8Num21z2">
    <w:name w:val="WW8Num21z2"/>
    <w:rsid w:val="00454C7D"/>
    <w:rPr>
      <w:rFonts w:ascii="Wingdings" w:hAnsi="Wingdings" w:cs="Wingdings"/>
    </w:rPr>
  </w:style>
  <w:style w:type="character" w:customStyle="1" w:styleId="FontStyle12">
    <w:name w:val="Font Style12"/>
    <w:rsid w:val="00454C7D"/>
    <w:rPr>
      <w:rFonts w:ascii="Times New Roman" w:hAnsi="Times New Roman" w:cs="Times New Roman"/>
      <w:sz w:val="18"/>
      <w:szCs w:val="18"/>
    </w:rPr>
  </w:style>
  <w:style w:type="character" w:customStyle="1" w:styleId="afffff2">
    <w:name w:val="Символы концевой сноски"/>
    <w:rsid w:val="00454C7D"/>
    <w:rPr>
      <w:vertAlign w:val="superscript"/>
    </w:rPr>
  </w:style>
  <w:style w:type="character" w:customStyle="1" w:styleId="WW-">
    <w:name w:val="WW-Символы концевой сноски"/>
    <w:rsid w:val="00454C7D"/>
  </w:style>
  <w:style w:type="character" w:styleId="afffff3">
    <w:name w:val="endnote reference"/>
    <w:rsid w:val="00454C7D"/>
    <w:rPr>
      <w:vertAlign w:val="superscript"/>
    </w:rPr>
  </w:style>
  <w:style w:type="character" w:customStyle="1" w:styleId="afffff4">
    <w:name w:val="Символ нумерации"/>
    <w:rsid w:val="00454C7D"/>
  </w:style>
  <w:style w:type="character" w:customStyle="1" w:styleId="afffff5">
    <w:name w:val="Маркеры списка"/>
    <w:rsid w:val="00454C7D"/>
    <w:rPr>
      <w:rFonts w:ascii="OpenSymbol" w:eastAsia="OpenSymbol" w:hAnsi="OpenSymbol" w:cs="OpenSymbol"/>
    </w:rPr>
  </w:style>
  <w:style w:type="paragraph" w:customStyle="1" w:styleId="140">
    <w:name w:val="Обычный + 14 пт"/>
    <w:basedOn w:val="a0"/>
    <w:rsid w:val="00454C7D"/>
    <w:pPr>
      <w:suppressAutoHyphens/>
    </w:pPr>
    <w:rPr>
      <w:rFonts w:ascii="Times New Roman" w:eastAsia="Calibri" w:hAnsi="Times New Roman" w:cs="Times New Roman"/>
      <w:sz w:val="28"/>
      <w:lang w:eastAsia="ar-SA"/>
    </w:rPr>
  </w:style>
  <w:style w:type="paragraph" w:customStyle="1" w:styleId="Style4">
    <w:name w:val="Style4"/>
    <w:basedOn w:val="a0"/>
    <w:rsid w:val="00454C7D"/>
    <w:pPr>
      <w:widowControl w:val="0"/>
      <w:suppressAutoHyphens/>
      <w:autoSpaceDE w:val="0"/>
      <w:spacing w:after="0" w:line="242" w:lineRule="exact"/>
      <w:ind w:firstLine="341"/>
      <w:jc w:val="both"/>
    </w:pPr>
    <w:rPr>
      <w:rFonts w:ascii="Segoe UI" w:eastAsia="Times New Roman" w:hAnsi="Segoe UI" w:cs="Segoe UI"/>
      <w:sz w:val="24"/>
      <w:szCs w:val="24"/>
      <w:lang w:eastAsia="ar-SA"/>
    </w:rPr>
  </w:style>
  <w:style w:type="paragraph" w:customStyle="1" w:styleId="Heading">
    <w:name w:val="Heading"/>
    <w:rsid w:val="00454C7D"/>
    <w:pPr>
      <w:widowControl w:val="0"/>
      <w:suppressAutoHyphens/>
      <w:autoSpaceDE w:val="0"/>
      <w:spacing w:after="0" w:line="240" w:lineRule="auto"/>
    </w:pPr>
    <w:rPr>
      <w:rFonts w:ascii="Arial" w:eastAsia="Arial" w:hAnsi="Arial" w:cs="Arial"/>
      <w:b/>
      <w:bCs/>
      <w:lang w:eastAsia="ar-SA"/>
    </w:rPr>
  </w:style>
  <w:style w:type="paragraph" w:customStyle="1" w:styleId="101">
    <w:name w:val="Оглавление 10"/>
    <w:basedOn w:val="1f4"/>
    <w:rsid w:val="00454C7D"/>
    <w:pPr>
      <w:tabs>
        <w:tab w:val="right" w:leader="dot" w:pos="7091"/>
      </w:tabs>
      <w:ind w:left="2547"/>
    </w:pPr>
    <w:rPr>
      <w:rFonts w:cs="Times New Roman"/>
      <w:lang w:val="ru-RU" w:bidi="ar-SA"/>
    </w:rPr>
  </w:style>
  <w:style w:type="paragraph" w:customStyle="1" w:styleId="afffff6">
    <w:name w:val="Заголовок таблицы"/>
    <w:basedOn w:val="afff8"/>
    <w:rsid w:val="00454C7D"/>
    <w:pPr>
      <w:widowControl/>
      <w:jc w:val="center"/>
    </w:pPr>
    <w:rPr>
      <w:rFonts w:eastAsia="Times New Roman"/>
      <w:b/>
      <w:bCs/>
      <w:kern w:val="0"/>
      <w:lang w:val="ru-RU" w:eastAsia="ar-SA" w:bidi="ar-SA"/>
    </w:rPr>
  </w:style>
  <w:style w:type="paragraph" w:customStyle="1" w:styleId="afffff7">
    <w:name w:val="Содержимое врезки"/>
    <w:basedOn w:val="af0"/>
    <w:rsid w:val="00454C7D"/>
    <w:pPr>
      <w:suppressAutoHyphens/>
      <w:spacing w:after="0" w:line="360" w:lineRule="auto"/>
    </w:pPr>
    <w:rPr>
      <w:rFonts w:ascii="Bookman Old Style" w:eastAsia="Times New Roman" w:hAnsi="Bookman Old Style" w:cs="Bookman Old Style"/>
      <w:sz w:val="24"/>
      <w:szCs w:val="20"/>
      <w:lang w:eastAsia="ar-SA"/>
    </w:rPr>
  </w:style>
  <w:style w:type="paragraph" w:customStyle="1" w:styleId="Textbody">
    <w:name w:val="Text body"/>
    <w:basedOn w:val="Standard"/>
    <w:rsid w:val="00454C7D"/>
    <w:pPr>
      <w:widowControl/>
      <w:autoSpaceDN w:val="0"/>
      <w:spacing w:after="120"/>
    </w:pPr>
    <w:rPr>
      <w:rFonts w:eastAsia="Times New Roman"/>
      <w:kern w:val="3"/>
      <w:lang w:eastAsia="ru-RU"/>
    </w:rPr>
  </w:style>
  <w:style w:type="paragraph" w:customStyle="1" w:styleId="Index">
    <w:name w:val="Index"/>
    <w:basedOn w:val="Standard"/>
    <w:rsid w:val="00454C7D"/>
    <w:pPr>
      <w:widowControl/>
      <w:suppressLineNumbers/>
      <w:autoSpaceDN w:val="0"/>
    </w:pPr>
    <w:rPr>
      <w:rFonts w:eastAsia="Times New Roman"/>
      <w:kern w:val="3"/>
      <w:lang w:eastAsia="ru-RU"/>
    </w:rPr>
  </w:style>
  <w:style w:type="paragraph" w:customStyle="1" w:styleId="TableContents">
    <w:name w:val="Table Contents"/>
    <w:basedOn w:val="Standard"/>
    <w:rsid w:val="00454C7D"/>
    <w:pPr>
      <w:widowControl/>
      <w:suppressLineNumbers/>
      <w:autoSpaceDN w:val="0"/>
    </w:pPr>
    <w:rPr>
      <w:rFonts w:eastAsia="Times New Roman"/>
      <w:kern w:val="3"/>
      <w:lang w:eastAsia="ru-RU"/>
    </w:rPr>
  </w:style>
  <w:style w:type="paragraph" w:customStyle="1" w:styleId="TableHeading">
    <w:name w:val="Table Heading"/>
    <w:basedOn w:val="TableContents"/>
    <w:rsid w:val="00454C7D"/>
    <w:pPr>
      <w:jc w:val="center"/>
    </w:pPr>
    <w:rPr>
      <w:b/>
      <w:bCs/>
    </w:rPr>
  </w:style>
  <w:style w:type="paragraph" w:customStyle="1" w:styleId="WW-0">
    <w:name w:val="WW-Базовый"/>
    <w:rsid w:val="00454C7D"/>
    <w:pPr>
      <w:suppressAutoHyphens/>
      <w:spacing w:after="200" w:line="276" w:lineRule="auto"/>
    </w:pPr>
    <w:rPr>
      <w:rFonts w:ascii="Calibri" w:eastAsia="ヒラギノ角ゴ Pro W3" w:hAnsi="Calibri" w:cs="Calibri"/>
      <w:color w:val="000000"/>
      <w:kern w:val="1"/>
      <w:szCs w:val="20"/>
      <w:lang w:eastAsia="hi-IN" w:bidi="hi-IN"/>
    </w:rPr>
  </w:style>
  <w:style w:type="paragraph" w:customStyle="1" w:styleId="Afffff8">
    <w:name w:val="Свободная форма A"/>
    <w:rsid w:val="00454C7D"/>
    <w:pPr>
      <w:spacing w:after="0" w:line="240" w:lineRule="auto"/>
    </w:pPr>
    <w:rPr>
      <w:rFonts w:ascii="Times New Roman" w:eastAsia="ヒラギノ角ゴ Pro W3" w:hAnsi="Times New Roman" w:cs="Times New Roman"/>
      <w:color w:val="000000"/>
      <w:kern w:val="1"/>
      <w:sz w:val="20"/>
      <w:szCs w:val="20"/>
      <w:lang w:eastAsia="hi-IN" w:bidi="hi-IN"/>
    </w:rPr>
  </w:style>
  <w:style w:type="paragraph" w:customStyle="1" w:styleId="a">
    <w:name w:val="Перечень"/>
    <w:basedOn w:val="a0"/>
    <w:next w:val="a0"/>
    <w:link w:val="afffff9"/>
    <w:qFormat/>
    <w:rsid w:val="00454C7D"/>
    <w:pPr>
      <w:numPr>
        <w:numId w:val="147"/>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ffff9">
    <w:name w:val="Перечень Знак"/>
    <w:link w:val="a"/>
    <w:rsid w:val="00454C7D"/>
    <w:rPr>
      <w:rFonts w:ascii="Times New Roman" w:eastAsia="Calibri" w:hAnsi="Times New Roman" w:cs="Times New Roman"/>
      <w:sz w:val="28"/>
      <w:u w:color="000000"/>
      <w:bdr w:val="nil"/>
      <w:lang w:eastAsia="ru-RU"/>
    </w:rPr>
  </w:style>
  <w:style w:type="paragraph" w:customStyle="1" w:styleId="-31">
    <w:name w:val="Светлая сетка - Акцент 31"/>
    <w:basedOn w:val="a0"/>
    <w:qFormat/>
    <w:rsid w:val="00454C7D"/>
    <w:pPr>
      <w:suppressAutoHyphens/>
      <w:spacing w:after="0" w:line="360" w:lineRule="auto"/>
      <w:ind w:left="720" w:firstLine="709"/>
      <w:contextualSpacing/>
      <w:jc w:val="both"/>
    </w:pPr>
    <w:rPr>
      <w:rFonts w:ascii="Times New Roman" w:eastAsia="Calibri" w:hAnsi="Times New Roman" w:cs="Times New Roman"/>
      <w:sz w:val="28"/>
      <w:lang w:eastAsia="en-US"/>
    </w:rPr>
  </w:style>
  <w:style w:type="numbering" w:customStyle="1" w:styleId="WWNum1">
    <w:name w:val="WWNum1"/>
    <w:basedOn w:val="a3"/>
    <w:rsid w:val="00114376"/>
    <w:pPr>
      <w:numPr>
        <w:numId w:val="158"/>
      </w:numPr>
    </w:pPr>
  </w:style>
  <w:style w:type="numbering" w:customStyle="1" w:styleId="WWNum2">
    <w:name w:val="WWNum2"/>
    <w:basedOn w:val="a3"/>
    <w:rsid w:val="00114376"/>
    <w:pPr>
      <w:numPr>
        <w:numId w:val="159"/>
      </w:numPr>
    </w:pPr>
  </w:style>
  <w:style w:type="numbering" w:customStyle="1" w:styleId="WWNum3">
    <w:name w:val="WWNum3"/>
    <w:basedOn w:val="a3"/>
    <w:rsid w:val="00114376"/>
    <w:pPr>
      <w:numPr>
        <w:numId w:val="160"/>
      </w:numPr>
    </w:pPr>
  </w:style>
  <w:style w:type="numbering" w:customStyle="1" w:styleId="WWNum4">
    <w:name w:val="WWNum4"/>
    <w:basedOn w:val="a3"/>
    <w:rsid w:val="00114376"/>
    <w:pPr>
      <w:numPr>
        <w:numId w:val="161"/>
      </w:numPr>
    </w:pPr>
  </w:style>
  <w:style w:type="numbering" w:customStyle="1" w:styleId="WWNum5">
    <w:name w:val="WWNum5"/>
    <w:basedOn w:val="a3"/>
    <w:rsid w:val="00114376"/>
    <w:pPr>
      <w:numPr>
        <w:numId w:val="162"/>
      </w:numPr>
    </w:pPr>
  </w:style>
  <w:style w:type="numbering" w:customStyle="1" w:styleId="WWNum6">
    <w:name w:val="WWNum6"/>
    <w:basedOn w:val="a3"/>
    <w:rsid w:val="00114376"/>
    <w:pPr>
      <w:numPr>
        <w:numId w:val="163"/>
      </w:numPr>
    </w:pPr>
  </w:style>
  <w:style w:type="numbering" w:customStyle="1" w:styleId="WWNum7">
    <w:name w:val="WWNum7"/>
    <w:basedOn w:val="a3"/>
    <w:rsid w:val="00114376"/>
    <w:pPr>
      <w:numPr>
        <w:numId w:val="164"/>
      </w:numPr>
    </w:pPr>
  </w:style>
  <w:style w:type="numbering" w:customStyle="1" w:styleId="WWNum8">
    <w:name w:val="WWNum8"/>
    <w:basedOn w:val="a3"/>
    <w:rsid w:val="00114376"/>
    <w:pPr>
      <w:numPr>
        <w:numId w:val="165"/>
      </w:numPr>
    </w:pPr>
  </w:style>
  <w:style w:type="numbering" w:customStyle="1" w:styleId="WWNum9">
    <w:name w:val="WWNum9"/>
    <w:basedOn w:val="a3"/>
    <w:rsid w:val="00114376"/>
    <w:pPr>
      <w:numPr>
        <w:numId w:val="166"/>
      </w:numPr>
    </w:pPr>
  </w:style>
  <w:style w:type="table" w:customStyle="1" w:styleId="TableNormal">
    <w:name w:val="Table Normal"/>
    <w:rsid w:val="00C93323"/>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numbering" w:customStyle="1" w:styleId="113">
    <w:name w:val="Нет списка11"/>
    <w:next w:val="a3"/>
    <w:uiPriority w:val="99"/>
    <w:semiHidden/>
    <w:unhideWhenUsed/>
    <w:rsid w:val="0063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tepik.org/catalog" TargetMode="External"/><Relationship Id="rId18" Type="http://schemas.openxmlformats.org/officeDocument/2006/relationships/hyperlink" Target="https://pruffm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classroom.google.com/h" TargetMode="External"/><Relationship Id="rId17" Type="http://schemas.openxmlformats.org/officeDocument/2006/relationships/hyperlink" Target="https://proficonf.com/ru/" TargetMode="External"/><Relationship Id="rId2" Type="http://schemas.openxmlformats.org/officeDocument/2006/relationships/styles" Target="styles.xml"/><Relationship Id="rId16" Type="http://schemas.openxmlformats.org/officeDocument/2006/relationships/hyperlink" Target="https://webinar.ru/functions/dlya-obucheniy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e.sdamgia.ru/" TargetMode="External"/><Relationship Id="rId5" Type="http://schemas.openxmlformats.org/officeDocument/2006/relationships/footnotes" Target="footnotes.xml"/><Relationship Id="rId15" Type="http://schemas.openxmlformats.org/officeDocument/2006/relationships/hyperlink" Target="https://www.yaklass.ru/" TargetMode="External"/><Relationship Id="rId10" Type="http://schemas.openxmlformats.org/officeDocument/2006/relationships/hyperlink" Target="https://resh.edu.ru/" TargetMode="External"/><Relationship Id="rId19" Type="http://schemas.openxmlformats.org/officeDocument/2006/relationships/hyperlink" Target="https://myownconference.ru/" TargetMode="External"/><Relationship Id="rId4" Type="http://schemas.openxmlformats.org/officeDocument/2006/relationships/webSettings" Target="webSettings.xml"/><Relationship Id="rId9" Type="http://schemas.openxmlformats.org/officeDocument/2006/relationships/hyperlink" Target="http://co173.ru" TargetMode="External"/><Relationship Id="rId14" Type="http://schemas.openxmlformats.org/officeDocument/2006/relationships/hyperlink" Target="https://moodle.or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65</Pages>
  <Words>54460</Words>
  <Characters>310427</Characters>
  <Application>Microsoft Office Word</Application>
  <DocSecurity>0</DocSecurity>
  <Lines>2586</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12</cp:revision>
  <cp:lastPrinted>2019-12-13T12:25:00Z</cp:lastPrinted>
  <dcterms:created xsi:type="dcterms:W3CDTF">2019-10-14T07:46:00Z</dcterms:created>
  <dcterms:modified xsi:type="dcterms:W3CDTF">2020-11-07T16:34:00Z</dcterms:modified>
</cp:coreProperties>
</file>