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FC4" w:rsidRDefault="00B3538E" w:rsidP="00E93159">
      <w:pPr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32D642" wp14:editId="063207CF">
            <wp:extent cx="6300470" cy="86499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FC4" w:rsidRPr="00306A9A" w:rsidRDefault="006F2FC4" w:rsidP="00E93159">
      <w:pPr>
        <w:contextualSpacing/>
        <w:jc w:val="center"/>
        <w:rPr>
          <w:sz w:val="28"/>
          <w:szCs w:val="28"/>
        </w:rPr>
      </w:pPr>
    </w:p>
    <w:p w:rsidR="00E93159" w:rsidRDefault="00E93159" w:rsidP="00E93159">
      <w:pPr>
        <w:pStyle w:val="af"/>
      </w:pPr>
      <w:r>
        <w:lastRenderedPageBreak/>
        <w:t>Оглавление</w:t>
      </w:r>
    </w:p>
    <w:p w:rsidR="006F2FC4" w:rsidRDefault="00E93159">
      <w:pPr>
        <w:pStyle w:val="1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993904" w:history="1">
        <w:r w:rsidR="006F2FC4" w:rsidRPr="006168D4">
          <w:rPr>
            <w:rStyle w:val="a8"/>
            <w:noProof/>
            <w:lang w:val="en-US"/>
          </w:rPr>
          <w:t>I</w:t>
        </w:r>
        <w:r w:rsidR="006F2FC4" w:rsidRPr="006168D4">
          <w:rPr>
            <w:rStyle w:val="a8"/>
            <w:noProof/>
          </w:rPr>
          <w:t>.Целевой раздел.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_Toc8993904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3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05" w:history="1">
        <w:r w:rsidR="006F2FC4" w:rsidRPr="006168D4">
          <w:rPr>
            <w:rStyle w:val="a8"/>
            <w:noProof/>
          </w:rPr>
          <w:t>1.1.Нормативно-правовая и документальная основа.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_Toc8993905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3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06" w:history="1">
        <w:r w:rsidR="006F2FC4" w:rsidRPr="006168D4">
          <w:rPr>
            <w:rStyle w:val="a8"/>
            <w:noProof/>
          </w:rPr>
          <w:t>1.2.Пояснительная записка.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_Toc8993906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5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07" w:history="1">
        <w:r w:rsidR="006F2FC4" w:rsidRPr="006168D4">
          <w:rPr>
            <w:rStyle w:val="a8"/>
            <w:noProof/>
          </w:rPr>
          <w:t>1.3.Цель  и задачи внеурочной деятельности.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_Toc8993907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7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09" w:history="1">
        <w:r w:rsidR="006F2FC4" w:rsidRPr="006168D4">
          <w:rPr>
            <w:rStyle w:val="a8"/>
            <w:noProof/>
          </w:rPr>
          <w:t>1.4.Формы внеурочной воспитательной работы по направлениям.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_Toc8993909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9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0" w:history="1">
        <w:r w:rsidR="006F2FC4" w:rsidRPr="006168D4">
          <w:rPr>
            <w:rStyle w:val="a8"/>
            <w:noProof/>
          </w:rPr>
          <w:t>1.5.Формы оценки.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_Toc8993910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10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1" w:history="1">
        <w:r w:rsidR="006F2FC4" w:rsidRPr="006168D4">
          <w:rPr>
            <w:rStyle w:val="a8"/>
            <w:noProof/>
          </w:rPr>
          <w:t>1.6.Тематическое планирование внеурочной деятельности.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_Toc8993911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11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2" w:history="1">
        <w:r w:rsidR="006F2FC4" w:rsidRPr="006168D4">
          <w:rPr>
            <w:rStyle w:val="a8"/>
            <w:noProof/>
          </w:rPr>
          <w:t>1.7.Прогнозируемые результаты.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_Toc8993912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13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3" w:history="1">
        <w:r w:rsidR="006F2FC4" w:rsidRPr="006168D4">
          <w:rPr>
            <w:rStyle w:val="a8"/>
            <w:noProof/>
          </w:rPr>
          <w:t>1.8.Мониторинг эффективности внеурочной деятельности.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_Toc8993913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13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1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4" w:history="1">
        <w:r w:rsidR="006F2FC4" w:rsidRPr="006168D4">
          <w:rPr>
            <w:rStyle w:val="a8"/>
            <w:noProof/>
            <w:lang w:val="en-US"/>
          </w:rPr>
          <w:t>II</w:t>
        </w:r>
        <w:r w:rsidR="006F2FC4" w:rsidRPr="006168D4">
          <w:rPr>
            <w:rStyle w:val="a8"/>
            <w:noProof/>
          </w:rPr>
          <w:t>. Содержательный раздел.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_Toc8993914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14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5" w:history="1">
        <w:r w:rsidR="006F2FC4" w:rsidRPr="006168D4">
          <w:rPr>
            <w:rStyle w:val="a8"/>
            <w:noProof/>
          </w:rPr>
          <w:t>2.1.Планируемые личностные результаты.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_Toc8993915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14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6" w:history="1">
        <w:r w:rsidR="006F2FC4" w:rsidRPr="006168D4">
          <w:rPr>
            <w:rStyle w:val="a8"/>
            <w:noProof/>
          </w:rPr>
          <w:t>2.3. План внеурочной деятельности в ГБОУ ЦО №173 на 2018-2019 учебный год.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_Toc8993916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16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7" w:history="1">
        <w:r w:rsidR="006F2FC4" w:rsidRPr="006168D4">
          <w:rPr>
            <w:rStyle w:val="a8"/>
            <w:noProof/>
          </w:rPr>
          <w:t>2.2.Календарно- тематическое планирование  воспитательных мероприятий ГБОУ ЦО №173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_Toc8993917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17</w:t>
        </w:r>
        <w:r w:rsidR="006F2FC4">
          <w:rPr>
            <w:noProof/>
            <w:webHidden/>
          </w:rPr>
          <w:fldChar w:fldCharType="end"/>
        </w:r>
      </w:hyperlink>
    </w:p>
    <w:p w:rsidR="006F2FC4" w:rsidRDefault="00617FAC">
      <w:pPr>
        <w:pStyle w:val="1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8" w:history="1">
        <w:r w:rsidR="006F2FC4" w:rsidRPr="006168D4">
          <w:rPr>
            <w:rStyle w:val="a8"/>
            <w:noProof/>
            <w:lang w:val="en-US"/>
          </w:rPr>
          <w:t>III</w:t>
        </w:r>
        <w:r w:rsidR="006F2FC4" w:rsidRPr="006168D4">
          <w:rPr>
            <w:rStyle w:val="a8"/>
            <w:noProof/>
          </w:rPr>
          <w:t>. Организационный раздел.</w:t>
        </w:r>
        <w:r w:rsidR="006F2FC4">
          <w:rPr>
            <w:noProof/>
            <w:webHidden/>
          </w:rPr>
          <w:tab/>
        </w:r>
        <w:r w:rsidR="006F2FC4">
          <w:rPr>
            <w:noProof/>
            <w:webHidden/>
          </w:rPr>
          <w:fldChar w:fldCharType="begin"/>
        </w:r>
        <w:r w:rsidR="006F2FC4">
          <w:rPr>
            <w:noProof/>
            <w:webHidden/>
          </w:rPr>
          <w:instrText xml:space="preserve"> PAGEREF _Toc8993918 \h </w:instrText>
        </w:r>
        <w:r w:rsidR="006F2FC4">
          <w:rPr>
            <w:noProof/>
            <w:webHidden/>
          </w:rPr>
        </w:r>
        <w:r w:rsid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34</w:t>
        </w:r>
        <w:r w:rsidR="006F2FC4">
          <w:rPr>
            <w:noProof/>
            <w:webHidden/>
          </w:rPr>
          <w:fldChar w:fldCharType="end"/>
        </w:r>
      </w:hyperlink>
    </w:p>
    <w:p w:rsidR="006F2FC4" w:rsidRP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19" w:history="1">
        <w:r w:rsidR="006F2FC4" w:rsidRPr="006F2FC4">
          <w:rPr>
            <w:rStyle w:val="a8"/>
            <w:rFonts w:eastAsiaTheme="majorEastAsia"/>
            <w:bCs/>
            <w:noProof/>
            <w:lang w:eastAsia="en-US"/>
          </w:rPr>
          <w:t>3.1.Оценка материально-технических условий реализации программы</w:t>
        </w:r>
        <w:r w:rsidR="006F2FC4" w:rsidRPr="006F2FC4">
          <w:rPr>
            <w:noProof/>
            <w:webHidden/>
          </w:rPr>
          <w:tab/>
        </w:r>
        <w:r w:rsidR="006F2FC4" w:rsidRPr="006F2FC4">
          <w:rPr>
            <w:noProof/>
            <w:webHidden/>
          </w:rPr>
          <w:fldChar w:fldCharType="begin"/>
        </w:r>
        <w:r w:rsidR="006F2FC4" w:rsidRPr="006F2FC4">
          <w:rPr>
            <w:noProof/>
            <w:webHidden/>
          </w:rPr>
          <w:instrText xml:space="preserve"> PAGEREF _Toc8993919 \h </w:instrText>
        </w:r>
        <w:r w:rsidR="006F2FC4" w:rsidRPr="006F2FC4">
          <w:rPr>
            <w:noProof/>
            <w:webHidden/>
          </w:rPr>
        </w:r>
        <w:r w:rsidR="006F2FC4" w:rsidRP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34</w:t>
        </w:r>
        <w:r w:rsidR="006F2FC4" w:rsidRPr="006F2FC4">
          <w:rPr>
            <w:noProof/>
            <w:webHidden/>
          </w:rPr>
          <w:fldChar w:fldCharType="end"/>
        </w:r>
      </w:hyperlink>
    </w:p>
    <w:p w:rsidR="006F2FC4" w:rsidRP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20" w:history="1">
        <w:r w:rsidR="006F2FC4" w:rsidRPr="006F2FC4">
          <w:rPr>
            <w:rStyle w:val="a8"/>
            <w:rFonts w:eastAsiaTheme="majorEastAsia" w:cstheme="majorBidi"/>
            <w:bCs/>
            <w:noProof/>
            <w:lang w:eastAsia="en-US"/>
          </w:rPr>
          <w:t>3.2.Управление реализацией программы.</w:t>
        </w:r>
        <w:r w:rsidR="006F2FC4" w:rsidRPr="006F2FC4">
          <w:rPr>
            <w:noProof/>
            <w:webHidden/>
          </w:rPr>
          <w:tab/>
        </w:r>
        <w:r w:rsidR="006F2FC4" w:rsidRPr="006F2FC4">
          <w:rPr>
            <w:noProof/>
            <w:webHidden/>
          </w:rPr>
          <w:fldChar w:fldCharType="begin"/>
        </w:r>
        <w:r w:rsidR="006F2FC4" w:rsidRPr="006F2FC4">
          <w:rPr>
            <w:noProof/>
            <w:webHidden/>
          </w:rPr>
          <w:instrText xml:space="preserve"> PAGEREF _Toc8993920 \h </w:instrText>
        </w:r>
        <w:r w:rsidR="006F2FC4" w:rsidRPr="006F2FC4">
          <w:rPr>
            <w:noProof/>
            <w:webHidden/>
          </w:rPr>
        </w:r>
        <w:r w:rsidR="006F2FC4" w:rsidRP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36</w:t>
        </w:r>
        <w:r w:rsidR="006F2FC4" w:rsidRPr="006F2FC4">
          <w:rPr>
            <w:noProof/>
            <w:webHidden/>
          </w:rPr>
          <w:fldChar w:fldCharType="end"/>
        </w:r>
      </w:hyperlink>
    </w:p>
    <w:p w:rsidR="006F2FC4" w:rsidRP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21" w:history="1">
        <w:r w:rsidR="006F2FC4" w:rsidRPr="006F2FC4">
          <w:rPr>
            <w:rStyle w:val="a8"/>
            <w:rFonts w:eastAsiaTheme="majorEastAsia" w:cstheme="majorBidi"/>
            <w:bCs/>
            <w:noProof/>
            <w:lang w:eastAsia="en-US"/>
          </w:rPr>
          <w:t>3.3.Материально-техническое обеспечение выполнения программы.</w:t>
        </w:r>
        <w:r w:rsidR="006F2FC4" w:rsidRPr="006F2FC4">
          <w:rPr>
            <w:noProof/>
            <w:webHidden/>
          </w:rPr>
          <w:tab/>
        </w:r>
        <w:r w:rsidR="006F2FC4" w:rsidRPr="006F2FC4">
          <w:rPr>
            <w:noProof/>
            <w:webHidden/>
          </w:rPr>
          <w:fldChar w:fldCharType="begin"/>
        </w:r>
        <w:r w:rsidR="006F2FC4" w:rsidRPr="006F2FC4">
          <w:rPr>
            <w:noProof/>
            <w:webHidden/>
          </w:rPr>
          <w:instrText xml:space="preserve"> PAGEREF _Toc8993921 \h </w:instrText>
        </w:r>
        <w:r w:rsidR="006F2FC4" w:rsidRPr="006F2FC4">
          <w:rPr>
            <w:noProof/>
            <w:webHidden/>
          </w:rPr>
        </w:r>
        <w:r w:rsidR="006F2FC4" w:rsidRP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36</w:t>
        </w:r>
        <w:r w:rsidR="006F2FC4" w:rsidRPr="006F2FC4">
          <w:rPr>
            <w:noProof/>
            <w:webHidden/>
          </w:rPr>
          <w:fldChar w:fldCharType="end"/>
        </w:r>
      </w:hyperlink>
    </w:p>
    <w:p w:rsidR="006F2FC4" w:rsidRPr="006F2FC4" w:rsidRDefault="00617FAC">
      <w:pPr>
        <w:pStyle w:val="24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3922" w:history="1">
        <w:r w:rsidR="006F2FC4" w:rsidRPr="006F2FC4">
          <w:rPr>
            <w:rStyle w:val="a8"/>
            <w:rFonts w:eastAsiaTheme="majorEastAsia" w:cstheme="majorBidi"/>
            <w:bCs/>
            <w:noProof/>
            <w:lang w:eastAsia="en-US"/>
          </w:rPr>
          <w:t>3.4.Кадровое обеспечение.</w:t>
        </w:r>
        <w:r w:rsidR="006F2FC4" w:rsidRPr="006F2FC4">
          <w:rPr>
            <w:noProof/>
            <w:webHidden/>
          </w:rPr>
          <w:tab/>
        </w:r>
        <w:r w:rsidR="006F2FC4" w:rsidRPr="006F2FC4">
          <w:rPr>
            <w:noProof/>
            <w:webHidden/>
          </w:rPr>
          <w:fldChar w:fldCharType="begin"/>
        </w:r>
        <w:r w:rsidR="006F2FC4" w:rsidRPr="006F2FC4">
          <w:rPr>
            <w:noProof/>
            <w:webHidden/>
          </w:rPr>
          <w:instrText xml:space="preserve"> PAGEREF _Toc8993922 \h </w:instrText>
        </w:r>
        <w:r w:rsidR="006F2FC4" w:rsidRPr="006F2FC4">
          <w:rPr>
            <w:noProof/>
            <w:webHidden/>
          </w:rPr>
        </w:r>
        <w:r w:rsidR="006F2FC4" w:rsidRPr="006F2FC4">
          <w:rPr>
            <w:noProof/>
            <w:webHidden/>
          </w:rPr>
          <w:fldChar w:fldCharType="separate"/>
        </w:r>
        <w:r w:rsidR="007B23A2">
          <w:rPr>
            <w:noProof/>
            <w:webHidden/>
          </w:rPr>
          <w:t>42</w:t>
        </w:r>
        <w:r w:rsidR="006F2FC4" w:rsidRPr="006F2FC4">
          <w:rPr>
            <w:noProof/>
            <w:webHidden/>
          </w:rPr>
          <w:fldChar w:fldCharType="end"/>
        </w:r>
      </w:hyperlink>
    </w:p>
    <w:p w:rsidR="00E93159" w:rsidRDefault="00E93159" w:rsidP="00E93159">
      <w:r>
        <w:rPr>
          <w:b/>
          <w:bCs/>
        </w:rPr>
        <w:fldChar w:fldCharType="end"/>
      </w:r>
    </w:p>
    <w:p w:rsidR="00E93159" w:rsidRDefault="00E93159" w:rsidP="00E93159">
      <w:pPr>
        <w:contextualSpacing/>
        <w:jc w:val="center"/>
        <w:rPr>
          <w:sz w:val="28"/>
          <w:szCs w:val="28"/>
        </w:rPr>
      </w:pPr>
    </w:p>
    <w:p w:rsidR="009F74F4" w:rsidRDefault="009F74F4" w:rsidP="00E93159">
      <w:pPr>
        <w:contextualSpacing/>
        <w:jc w:val="center"/>
        <w:rPr>
          <w:sz w:val="28"/>
          <w:szCs w:val="28"/>
        </w:rPr>
      </w:pPr>
    </w:p>
    <w:p w:rsidR="009F74F4" w:rsidRDefault="009F74F4" w:rsidP="00E93159">
      <w:pPr>
        <w:contextualSpacing/>
        <w:jc w:val="center"/>
        <w:rPr>
          <w:sz w:val="28"/>
          <w:szCs w:val="28"/>
        </w:rPr>
      </w:pPr>
    </w:p>
    <w:p w:rsidR="006F2FC4" w:rsidRDefault="006F2FC4" w:rsidP="00E93159">
      <w:pPr>
        <w:contextualSpacing/>
        <w:jc w:val="center"/>
        <w:rPr>
          <w:sz w:val="28"/>
          <w:szCs w:val="28"/>
        </w:rPr>
      </w:pPr>
    </w:p>
    <w:p w:rsidR="006F2FC4" w:rsidRDefault="006F2FC4" w:rsidP="00E93159">
      <w:pPr>
        <w:contextualSpacing/>
        <w:jc w:val="center"/>
        <w:rPr>
          <w:sz w:val="28"/>
          <w:szCs w:val="28"/>
        </w:rPr>
      </w:pPr>
    </w:p>
    <w:p w:rsidR="006F2FC4" w:rsidRDefault="006F2FC4" w:rsidP="00E93159">
      <w:pPr>
        <w:contextualSpacing/>
        <w:jc w:val="center"/>
        <w:rPr>
          <w:sz w:val="28"/>
          <w:szCs w:val="28"/>
        </w:rPr>
      </w:pPr>
    </w:p>
    <w:p w:rsidR="006F2FC4" w:rsidRDefault="006F2FC4" w:rsidP="00E93159">
      <w:pPr>
        <w:contextualSpacing/>
        <w:jc w:val="center"/>
        <w:rPr>
          <w:sz w:val="28"/>
          <w:szCs w:val="28"/>
        </w:rPr>
      </w:pPr>
    </w:p>
    <w:p w:rsidR="006F2FC4" w:rsidRDefault="006F2FC4" w:rsidP="00E93159">
      <w:pPr>
        <w:contextualSpacing/>
        <w:jc w:val="center"/>
        <w:rPr>
          <w:sz w:val="28"/>
          <w:szCs w:val="28"/>
        </w:rPr>
      </w:pPr>
    </w:p>
    <w:p w:rsidR="006F2FC4" w:rsidRPr="00306A9A" w:rsidRDefault="006F2FC4" w:rsidP="00E93159">
      <w:pPr>
        <w:contextualSpacing/>
        <w:jc w:val="center"/>
        <w:rPr>
          <w:sz w:val="28"/>
          <w:szCs w:val="28"/>
        </w:rPr>
      </w:pPr>
    </w:p>
    <w:p w:rsidR="00E93159" w:rsidRDefault="00E93159" w:rsidP="00E93159">
      <w:pPr>
        <w:pStyle w:val="1"/>
      </w:pPr>
      <w:bookmarkStart w:id="1" w:name="_Toc8993904"/>
      <w:r>
        <w:rPr>
          <w:lang w:val="en-US"/>
        </w:rPr>
        <w:lastRenderedPageBreak/>
        <w:t>I</w:t>
      </w:r>
      <w:r>
        <w:t>.Целевой раздел.</w:t>
      </w:r>
      <w:bookmarkEnd w:id="1"/>
    </w:p>
    <w:p w:rsidR="00E93159" w:rsidRPr="004E5986" w:rsidRDefault="00E93159" w:rsidP="004E5986">
      <w:pPr>
        <w:pStyle w:val="2"/>
      </w:pPr>
      <w:bookmarkStart w:id="2" w:name="_Toc8993905"/>
      <w:bookmarkStart w:id="3" w:name="_Toc279755140"/>
      <w:r w:rsidRPr="00E93159">
        <w:t>1.1.</w:t>
      </w:r>
      <w:r w:rsidRPr="00E93159">
        <w:rPr>
          <w:rStyle w:val="ac"/>
          <w:rFonts w:eastAsiaTheme="majorEastAsia" w:cstheme="majorBidi"/>
          <w:sz w:val="28"/>
          <w:szCs w:val="26"/>
        </w:rPr>
        <w:t>Нормативно-правовая и документальная основа</w:t>
      </w:r>
      <w:r w:rsidRPr="00E93159">
        <w:t>.</w:t>
      </w:r>
      <w:bookmarkEnd w:id="2"/>
    </w:p>
    <w:p w:rsidR="004E5986" w:rsidRPr="004E5986" w:rsidRDefault="004E5986" w:rsidP="00B42299">
      <w:pPr>
        <w:numPr>
          <w:ilvl w:val="0"/>
          <w:numId w:val="21"/>
        </w:numPr>
        <w:spacing w:after="200"/>
        <w:ind w:left="714" w:hanging="357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4E5986">
        <w:rPr>
          <w:rFonts w:eastAsiaTheme="minorEastAsia"/>
          <w:sz w:val="28"/>
          <w:szCs w:val="28"/>
          <w:lang w:eastAsia="en-US"/>
        </w:rPr>
        <w:t>Федерального Закона от 29.12.2012 № 273-ФЗ «Об образовании в Российской Федерации»;</w:t>
      </w:r>
    </w:p>
    <w:p w:rsidR="004E5986" w:rsidRPr="004E5986" w:rsidRDefault="004E5986" w:rsidP="00B42299">
      <w:pPr>
        <w:numPr>
          <w:ilvl w:val="0"/>
          <w:numId w:val="21"/>
        </w:numPr>
        <w:spacing w:after="200"/>
        <w:ind w:left="714" w:hanging="357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4E5986">
        <w:rPr>
          <w:rFonts w:eastAsiaTheme="minorEastAsia"/>
          <w:sz w:val="28"/>
          <w:szCs w:val="28"/>
          <w:lang w:eastAsia="en-US"/>
        </w:rPr>
        <w:t>Федерального базисного учебного плана, утвержденного приказом Министерства образования Российской Федерации от 09.03.2004 № 1312 (далее – ФБУП-2004);</w:t>
      </w:r>
    </w:p>
    <w:p w:rsidR="004E5986" w:rsidRPr="004E5986" w:rsidRDefault="004E5986" w:rsidP="00B42299">
      <w:pPr>
        <w:numPr>
          <w:ilvl w:val="0"/>
          <w:numId w:val="21"/>
        </w:numPr>
        <w:spacing w:after="200"/>
        <w:ind w:left="714" w:hanging="357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4E5986">
        <w:rPr>
          <w:rFonts w:eastAsiaTheme="minorEastAsia"/>
          <w:sz w:val="28"/>
          <w:szCs w:val="28"/>
          <w:lang w:eastAsia="en-US"/>
        </w:rPr>
        <w:t xml:space="preserve">Федерального компонента государственных образовательных стандартов общего образования, утвержденного приказом Министерства образования Российской Федерации </w:t>
      </w:r>
      <w:r w:rsidRPr="004E5986">
        <w:rPr>
          <w:rFonts w:eastAsiaTheme="minorEastAsia"/>
          <w:sz w:val="28"/>
          <w:szCs w:val="28"/>
          <w:lang w:eastAsia="en-US"/>
        </w:rPr>
        <w:br/>
        <w:t xml:space="preserve">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(далее – ФКГОС) (для </w:t>
      </w:r>
      <w:r w:rsidRPr="004E5986">
        <w:rPr>
          <w:rFonts w:eastAsiaTheme="minorEastAsia"/>
          <w:sz w:val="28"/>
          <w:szCs w:val="28"/>
          <w:lang w:val="en-US" w:eastAsia="en-US"/>
        </w:rPr>
        <w:t>VIII</w:t>
      </w:r>
      <w:r w:rsidRPr="004E5986">
        <w:rPr>
          <w:rFonts w:eastAsiaTheme="minorEastAsia"/>
          <w:sz w:val="28"/>
          <w:szCs w:val="28"/>
          <w:lang w:eastAsia="en-US"/>
        </w:rPr>
        <w:t>-</w:t>
      </w:r>
      <w:r w:rsidRPr="004E5986">
        <w:rPr>
          <w:rFonts w:eastAsiaTheme="minorEastAsia"/>
          <w:sz w:val="28"/>
          <w:szCs w:val="28"/>
          <w:lang w:val="en-US" w:eastAsia="en-US"/>
        </w:rPr>
        <w:t>XI</w:t>
      </w:r>
      <w:r w:rsidRPr="004E5986">
        <w:rPr>
          <w:rFonts w:eastAsiaTheme="minorEastAsia"/>
          <w:sz w:val="28"/>
          <w:szCs w:val="28"/>
          <w:lang w:eastAsia="en-US"/>
        </w:rPr>
        <w:t> (</w:t>
      </w:r>
      <w:r w:rsidRPr="004E5986">
        <w:rPr>
          <w:rFonts w:eastAsiaTheme="minorEastAsia"/>
          <w:sz w:val="28"/>
          <w:szCs w:val="28"/>
          <w:lang w:val="en-US" w:eastAsia="en-US"/>
        </w:rPr>
        <w:t>XII</w:t>
      </w:r>
      <w:r w:rsidRPr="004E5986">
        <w:rPr>
          <w:rFonts w:eastAsiaTheme="minorEastAsia"/>
          <w:sz w:val="28"/>
          <w:szCs w:val="28"/>
          <w:lang w:eastAsia="en-US"/>
        </w:rPr>
        <w:t>) классов);</w:t>
      </w:r>
    </w:p>
    <w:p w:rsidR="004E5986" w:rsidRPr="004E5986" w:rsidRDefault="004E5986" w:rsidP="00B42299">
      <w:pPr>
        <w:numPr>
          <w:ilvl w:val="0"/>
          <w:numId w:val="21"/>
        </w:numPr>
        <w:spacing w:after="200"/>
        <w:ind w:left="714" w:hanging="357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4E5986">
        <w:rPr>
          <w:rFonts w:eastAsiaTheme="minorEastAsia"/>
          <w:sz w:val="28"/>
          <w:szCs w:val="28"/>
          <w:lang w:eastAsia="en-US"/>
        </w:rPr>
        <w:t>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06.10.2009 № 373 (далее – ФГОС начального общего образования);</w:t>
      </w:r>
    </w:p>
    <w:p w:rsidR="004E5986" w:rsidRPr="004E5986" w:rsidRDefault="004E5986" w:rsidP="00B42299">
      <w:pPr>
        <w:numPr>
          <w:ilvl w:val="0"/>
          <w:numId w:val="21"/>
        </w:numPr>
        <w:spacing w:after="200"/>
        <w:ind w:left="714" w:hanging="357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4E5986">
        <w:rPr>
          <w:rFonts w:eastAsiaTheme="minorEastAsia"/>
          <w:sz w:val="28"/>
          <w:szCs w:val="28"/>
          <w:lang w:eastAsia="en-US"/>
        </w:rPr>
        <w:t>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</w:t>
      </w:r>
    </w:p>
    <w:p w:rsidR="004E5986" w:rsidRPr="004E5986" w:rsidRDefault="004E5986" w:rsidP="00B42299">
      <w:pPr>
        <w:numPr>
          <w:ilvl w:val="0"/>
          <w:numId w:val="21"/>
        </w:numPr>
        <w:spacing w:after="200"/>
        <w:ind w:left="714" w:hanging="357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4E5986">
        <w:rPr>
          <w:rFonts w:eastAsiaTheme="minorEastAsia"/>
          <w:sz w:val="28"/>
          <w:szCs w:val="28"/>
          <w:lang w:eastAsia="en-US"/>
        </w:rPr>
        <w:t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31.03.2014 № 253;</w:t>
      </w:r>
    </w:p>
    <w:p w:rsidR="004E5986" w:rsidRPr="004E5986" w:rsidRDefault="004E5986" w:rsidP="00B42299">
      <w:pPr>
        <w:numPr>
          <w:ilvl w:val="0"/>
          <w:numId w:val="21"/>
        </w:numPr>
        <w:spacing w:after="200"/>
        <w:ind w:left="714" w:hanging="357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4E5986">
        <w:rPr>
          <w:rFonts w:eastAsiaTheme="minorEastAsia"/>
          <w:sz w:val="28"/>
          <w:szCs w:val="28"/>
          <w:lang w:eastAsia="en-US"/>
        </w:rPr>
        <w:t xml:space="preserve">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</w:t>
      </w:r>
      <w:r w:rsidRPr="004E5986">
        <w:rPr>
          <w:rFonts w:eastAsiaTheme="minorEastAsia"/>
          <w:sz w:val="28"/>
          <w:szCs w:val="28"/>
          <w:lang w:eastAsia="en-US"/>
        </w:rPr>
        <w:lastRenderedPageBreak/>
        <w:t>общего, среднего общего образования, утвержденного приказом Министерства образования и науки Российской Федерации от 09.06.2016 № 699;</w:t>
      </w:r>
    </w:p>
    <w:p w:rsidR="004E5986" w:rsidRPr="004E5986" w:rsidRDefault="004E5986" w:rsidP="00B42299">
      <w:pPr>
        <w:numPr>
          <w:ilvl w:val="0"/>
          <w:numId w:val="21"/>
        </w:numPr>
        <w:spacing w:after="200"/>
        <w:ind w:left="714" w:hanging="357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4E5986">
        <w:rPr>
          <w:rFonts w:eastAsiaTheme="minorEastAsia"/>
          <w:sz w:val="28"/>
          <w:szCs w:val="28"/>
          <w:lang w:eastAsia="en-US"/>
        </w:rPr>
        <w:t>Санитарно-эпидемиологических требований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</w:t>
      </w:r>
    </w:p>
    <w:p w:rsidR="004E5986" w:rsidRPr="004E5986" w:rsidRDefault="004E5986" w:rsidP="00B42299">
      <w:pPr>
        <w:numPr>
          <w:ilvl w:val="0"/>
          <w:numId w:val="21"/>
        </w:numPr>
        <w:spacing w:after="200"/>
        <w:ind w:left="714" w:hanging="357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4E5986">
        <w:rPr>
          <w:rFonts w:eastAsiaTheme="minorHAnsi"/>
          <w:sz w:val="28"/>
          <w:szCs w:val="28"/>
          <w:lang w:eastAsia="en-US"/>
        </w:rPr>
        <w:t>Инструктивно-методическое письмо «О формировании учебных планов образовательных организаций Санкт-Петербурга, реализующих основные общеобразовательные программы, на 2018/2019 учебный год»</w:t>
      </w: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</w:p>
    <w:p w:rsidR="00E93159" w:rsidRPr="00376BA8" w:rsidRDefault="00E93159" w:rsidP="009F74F4">
      <w:pPr>
        <w:pStyle w:val="2"/>
        <w:rPr>
          <w:szCs w:val="28"/>
        </w:rPr>
      </w:pPr>
      <w:r>
        <w:rPr>
          <w:szCs w:val="28"/>
        </w:rPr>
        <w:br w:type="page"/>
      </w:r>
      <w:bookmarkStart w:id="4" w:name="_Toc8993906"/>
      <w:r>
        <w:lastRenderedPageBreak/>
        <w:t>1.</w:t>
      </w:r>
      <w:r w:rsidR="004E5986">
        <w:t>2</w:t>
      </w:r>
      <w:r>
        <w:t>.</w:t>
      </w:r>
      <w:r w:rsidRPr="00376BA8">
        <w:t>Пояснительная записка</w:t>
      </w:r>
      <w:bookmarkEnd w:id="3"/>
      <w:r>
        <w:t>.</w:t>
      </w:r>
      <w:bookmarkEnd w:id="4"/>
    </w:p>
    <w:p w:rsidR="00E93159" w:rsidRPr="00306A9A" w:rsidRDefault="00E93159" w:rsidP="00E93159">
      <w:pPr>
        <w:pStyle w:val="22"/>
        <w:tabs>
          <w:tab w:val="left" w:pos="714"/>
        </w:tabs>
        <w:spacing w:after="0" w:line="360" w:lineRule="auto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Внеурочная деятельность является составной частью учебно-воспитательного </w:t>
      </w:r>
      <w:proofErr w:type="gramStart"/>
      <w:r w:rsidRPr="00306A9A">
        <w:rPr>
          <w:sz w:val="28"/>
          <w:szCs w:val="28"/>
        </w:rPr>
        <w:t>процесса  и</w:t>
      </w:r>
      <w:proofErr w:type="gramEnd"/>
      <w:r w:rsidRPr="00306A9A">
        <w:rPr>
          <w:sz w:val="28"/>
          <w:szCs w:val="28"/>
        </w:rPr>
        <w:t xml:space="preserve"> одной из форм организации свободного времени учащихся. 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 В настоящее </w:t>
      </w:r>
      <w:proofErr w:type="gramStart"/>
      <w:r w:rsidRPr="00306A9A">
        <w:rPr>
          <w:sz w:val="28"/>
          <w:szCs w:val="28"/>
        </w:rPr>
        <w:t>время  в</w:t>
      </w:r>
      <w:proofErr w:type="gramEnd"/>
      <w:r w:rsidRPr="00306A9A">
        <w:rPr>
          <w:sz w:val="28"/>
          <w:szCs w:val="28"/>
        </w:rPr>
        <w:t xml:space="preserve"> связи с переходом на новые стандарты второго поколения  происходит совершенствование внеурочной деятельности.</w:t>
      </w:r>
    </w:p>
    <w:p w:rsidR="00E93159" w:rsidRDefault="00E93159" w:rsidP="00E93159">
      <w:pPr>
        <w:tabs>
          <w:tab w:val="left" w:pos="714"/>
        </w:tabs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Настоящая программа создает условия для социального, культурного и профессионального самоопределения, творческой самореализации личности реб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>нка, е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 xml:space="preserve"> интеграции в системе мировой и отечественной культур.</w:t>
      </w:r>
    </w:p>
    <w:p w:rsidR="00E93159" w:rsidRPr="00306A9A" w:rsidRDefault="00E93159" w:rsidP="00E93159">
      <w:pPr>
        <w:tabs>
          <w:tab w:val="left" w:pos="714"/>
        </w:tabs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Программа педагогически целесообразна, так как способствует более   разностороннему раскрытию индивидуальных способностей ребенка,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 xml:space="preserve"> свободное время. Каждый вид внеклассной деятельности: творческой, познавательной, спортивной, трудовой, игровой – обогащает опыт коллективного взаимодействия школьников в определ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>нном аспекте, что в своей совокупности да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>т большой воспитательный эффект.</w:t>
      </w: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06A9A">
        <w:rPr>
          <w:sz w:val="28"/>
          <w:szCs w:val="28"/>
        </w:rPr>
        <w:t xml:space="preserve">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</w:t>
      </w:r>
      <w:proofErr w:type="gramStart"/>
      <w:r w:rsidRPr="00306A9A">
        <w:rPr>
          <w:sz w:val="28"/>
          <w:szCs w:val="28"/>
        </w:rPr>
        <w:t>являются:  формирование</w:t>
      </w:r>
      <w:proofErr w:type="gramEnd"/>
      <w:r w:rsidRPr="00306A9A">
        <w:rPr>
          <w:sz w:val="28"/>
          <w:szCs w:val="28"/>
        </w:rPr>
        <w:t xml:space="preserve"> у обучающихся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обществе.</w:t>
      </w:r>
    </w:p>
    <w:p w:rsidR="00E93159" w:rsidRPr="00306A9A" w:rsidRDefault="00E93159" w:rsidP="00E93159">
      <w:pPr>
        <w:pStyle w:val="22"/>
        <w:spacing w:after="0" w:line="360" w:lineRule="auto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Внеурочная деятельность является составной частью учебно-воспитательного </w:t>
      </w:r>
      <w:proofErr w:type="gramStart"/>
      <w:r w:rsidRPr="00306A9A">
        <w:rPr>
          <w:sz w:val="28"/>
          <w:szCs w:val="28"/>
        </w:rPr>
        <w:t>процесса  и</w:t>
      </w:r>
      <w:proofErr w:type="gramEnd"/>
      <w:r w:rsidRPr="00306A9A">
        <w:rPr>
          <w:sz w:val="28"/>
          <w:szCs w:val="28"/>
        </w:rPr>
        <w:t xml:space="preserve"> одной из форм организации свободного времени учащихся. 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 Правильно организованная система внеурочной деятельности </w:t>
      </w:r>
      <w:r w:rsidRPr="00306A9A">
        <w:rPr>
          <w:sz w:val="28"/>
          <w:szCs w:val="28"/>
        </w:rPr>
        <w:lastRenderedPageBreak/>
        <w:t xml:space="preserve">представляет собой ту сферу, в условиях которой можно максимально развить или сформировать познавательные потребности и способности каждого учащегося, которая обеспечит воспитание свободной личности. </w:t>
      </w:r>
      <w:r w:rsidRPr="00306A9A">
        <w:rPr>
          <w:color w:val="000000"/>
          <w:sz w:val="28"/>
          <w:szCs w:val="28"/>
        </w:rPr>
        <w:t xml:space="preserve">Воспитание детей происходит в любой момент их деятельности. Однако наиболее продуктивно это воспитание осуществлять в свободное от обучения время. </w:t>
      </w:r>
    </w:p>
    <w:p w:rsidR="00E93159" w:rsidRPr="00306A9A" w:rsidRDefault="00E93159" w:rsidP="00E93159">
      <w:pPr>
        <w:tabs>
          <w:tab w:val="left" w:pos="4500"/>
          <w:tab w:val="left" w:pos="9180"/>
          <w:tab w:val="left" w:pos="9360"/>
        </w:tabs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Занятия проводятся в форме экскурсий, кружков, секций, круглых столов, конференций, диспутов, КВНов, викторин, праздничных мероприятий, классных часов, школьных научных обществ, олимпиад, соревнований, поисковых и научных исследований.  Посещая кружки и секции, учащиеся прекрасно адаптируются в среде сверстников, благодаря индивидуальной работе </w:t>
      </w:r>
      <w:proofErr w:type="gramStart"/>
      <w:r w:rsidRPr="00306A9A">
        <w:rPr>
          <w:sz w:val="28"/>
          <w:szCs w:val="28"/>
        </w:rPr>
        <w:t>руководителя,  глубже</w:t>
      </w:r>
      <w:proofErr w:type="gramEnd"/>
      <w:r w:rsidRPr="00306A9A">
        <w:rPr>
          <w:sz w:val="28"/>
          <w:szCs w:val="28"/>
        </w:rPr>
        <w:t xml:space="preserve"> изучается материал.</w:t>
      </w:r>
      <w:r w:rsidRPr="00306A9A">
        <w:rPr>
          <w:color w:val="000000"/>
          <w:sz w:val="28"/>
          <w:szCs w:val="28"/>
        </w:rPr>
        <w:t xml:space="preserve"> </w:t>
      </w:r>
      <w:proofErr w:type="gramStart"/>
      <w:r w:rsidRPr="00306A9A">
        <w:rPr>
          <w:color w:val="000000"/>
          <w:sz w:val="28"/>
          <w:szCs w:val="28"/>
        </w:rPr>
        <w:t>На  занятиях</w:t>
      </w:r>
      <w:proofErr w:type="gramEnd"/>
      <w:r w:rsidRPr="00306A9A">
        <w:rPr>
          <w:color w:val="000000"/>
          <w:sz w:val="28"/>
          <w:szCs w:val="28"/>
        </w:rPr>
        <w:t xml:space="preserve"> руководители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подростков.</w:t>
      </w: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  <w:r w:rsidRPr="00306A9A">
        <w:rPr>
          <w:color w:val="000000"/>
          <w:sz w:val="28"/>
          <w:szCs w:val="28"/>
        </w:rPr>
        <w:t>Внеурочные занятия должны направлять свою деятельность на каждого ученика, чтобы он мог ощутить свою уникальность и востребованность.</w:t>
      </w:r>
    </w:p>
    <w:p w:rsidR="00E93159" w:rsidRPr="00306A9A" w:rsidRDefault="00E93159" w:rsidP="00E93159">
      <w:pPr>
        <w:tabs>
          <w:tab w:val="left" w:pos="4500"/>
          <w:tab w:val="left" w:pos="9180"/>
          <w:tab w:val="left" w:pos="9360"/>
        </w:tabs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Часы, отведенные на внеурочную деятельность, не учитываются при определении обязательной допустимой нагрузки учащихся, но являются обязательными для финансирования. </w:t>
      </w: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06A9A">
        <w:rPr>
          <w:sz w:val="28"/>
          <w:szCs w:val="28"/>
        </w:rPr>
        <w:t>В процессе формирования личности, воспитание как целостное воздействие на человека играет определ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>нную роль, так как именно посредством его в сознании и поведении детей формируются основные социальные, нравственные и культурные ценности, которыми руководствуется общество в своей жизнедеятельности. Поэтому от эффективности системы воспитания зависит, в конечном сч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 xml:space="preserve">те, состояние общественного сознания и общественной жизни. </w:t>
      </w: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  <w:r w:rsidRPr="00376BA8">
        <w:rPr>
          <w:sz w:val="28"/>
          <w:szCs w:val="28"/>
        </w:rPr>
        <w:t>Воспитательная парадигма школы требует</w:t>
      </w:r>
      <w:r w:rsidRPr="00306A9A">
        <w:rPr>
          <w:sz w:val="28"/>
          <w:szCs w:val="28"/>
        </w:rPr>
        <w:t xml:space="preserve"> </w:t>
      </w:r>
      <w:proofErr w:type="gramStart"/>
      <w:r w:rsidRPr="00306A9A">
        <w:rPr>
          <w:sz w:val="28"/>
          <w:szCs w:val="28"/>
        </w:rPr>
        <w:t>от  педагогического</w:t>
      </w:r>
      <w:proofErr w:type="gramEnd"/>
      <w:r w:rsidRPr="00306A9A">
        <w:rPr>
          <w:sz w:val="28"/>
          <w:szCs w:val="28"/>
        </w:rPr>
        <w:t xml:space="preserve"> коллектива максимального содействия развитию потенциальных возможностей личности реб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 xml:space="preserve">нка, способности к творческой мысли, стремящемуся к духовному самосовершенствованию, независимости, обладающей чувством собственного </w:t>
      </w:r>
      <w:r w:rsidRPr="00306A9A">
        <w:rPr>
          <w:sz w:val="28"/>
          <w:szCs w:val="28"/>
        </w:rPr>
        <w:lastRenderedPageBreak/>
        <w:t xml:space="preserve">достоинства, умеющей принимать рациональные решения и нести ответственность за свои поступки. </w:t>
      </w: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Внеурочная деятельность направлена на развитие воспитательных результатов: </w:t>
      </w:r>
    </w:p>
    <w:p w:rsidR="00E93159" w:rsidRPr="00306A9A" w:rsidRDefault="00E93159" w:rsidP="00B42299">
      <w:pPr>
        <w:numPr>
          <w:ilvl w:val="0"/>
          <w:numId w:val="7"/>
        </w:numPr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приобретение учащимися социального опыта;</w:t>
      </w:r>
    </w:p>
    <w:p w:rsidR="00E93159" w:rsidRPr="00306A9A" w:rsidRDefault="00E93159" w:rsidP="00B42299">
      <w:pPr>
        <w:numPr>
          <w:ilvl w:val="0"/>
          <w:numId w:val="7"/>
        </w:numPr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формирование положительного отношения к базовым общественным ценностям;</w:t>
      </w:r>
    </w:p>
    <w:p w:rsidR="00E93159" w:rsidRPr="00306A9A" w:rsidRDefault="00E93159" w:rsidP="00B42299">
      <w:pPr>
        <w:numPr>
          <w:ilvl w:val="0"/>
          <w:numId w:val="7"/>
        </w:numPr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приобретение школьниками опыта самостоятельного общественного действия.</w:t>
      </w:r>
      <w:r w:rsidRPr="00306A9A">
        <w:rPr>
          <w:sz w:val="28"/>
          <w:szCs w:val="28"/>
        </w:rPr>
        <w:tab/>
      </w:r>
    </w:p>
    <w:p w:rsidR="00E93159" w:rsidRPr="00306A9A" w:rsidRDefault="00E93159" w:rsidP="009F74F4">
      <w:pPr>
        <w:pStyle w:val="2"/>
      </w:pPr>
      <w:bookmarkStart w:id="5" w:name="_Toc8993907"/>
      <w:r>
        <w:t>1.</w:t>
      </w:r>
      <w:proofErr w:type="gramStart"/>
      <w:r w:rsidR="004E5986">
        <w:t>3</w:t>
      </w:r>
      <w:r>
        <w:t>.</w:t>
      </w:r>
      <w:r w:rsidRPr="00306A9A">
        <w:t>Цель</w:t>
      </w:r>
      <w:proofErr w:type="gramEnd"/>
      <w:r w:rsidRPr="00306A9A">
        <w:t xml:space="preserve"> </w:t>
      </w:r>
      <w:r>
        <w:t xml:space="preserve"> и задачи </w:t>
      </w:r>
      <w:r w:rsidRPr="00306A9A">
        <w:t>внеурочной деятельности</w:t>
      </w:r>
      <w:r>
        <w:t>.</w:t>
      </w:r>
      <w:bookmarkEnd w:id="5"/>
    </w:p>
    <w:p w:rsidR="00E93159" w:rsidRPr="00306A9A" w:rsidRDefault="00E93159" w:rsidP="00E93159">
      <w:pPr>
        <w:contextualSpacing/>
        <w:jc w:val="both"/>
        <w:rPr>
          <w:color w:val="000000"/>
          <w:sz w:val="28"/>
          <w:szCs w:val="28"/>
        </w:rPr>
      </w:pPr>
      <w:r w:rsidRPr="00306A9A">
        <w:rPr>
          <w:color w:val="000000"/>
          <w:sz w:val="28"/>
          <w:szCs w:val="28"/>
        </w:rPr>
        <w:t xml:space="preserve">   </w:t>
      </w:r>
      <w:proofErr w:type="gramStart"/>
      <w:r w:rsidRPr="00306A9A">
        <w:rPr>
          <w:sz w:val="28"/>
          <w:szCs w:val="28"/>
        </w:rPr>
        <w:t>Создание</w:t>
      </w:r>
      <w:r w:rsidRPr="00306A9A">
        <w:rPr>
          <w:rStyle w:val="a7"/>
          <w:sz w:val="28"/>
          <w:szCs w:val="28"/>
        </w:rPr>
        <w:t xml:space="preserve"> </w:t>
      </w:r>
      <w:r w:rsidRPr="00306A9A">
        <w:rPr>
          <w:sz w:val="28"/>
          <w:szCs w:val="28"/>
        </w:rPr>
        <w:t> условий</w:t>
      </w:r>
      <w:proofErr w:type="gramEnd"/>
      <w:r w:rsidRPr="00306A9A">
        <w:rPr>
          <w:sz w:val="28"/>
          <w:szCs w:val="28"/>
        </w:rPr>
        <w:t xml:space="preserve"> для достижения учащимися 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 xml:space="preserve">бы время. </w:t>
      </w:r>
      <w:r w:rsidRPr="00306A9A">
        <w:rPr>
          <w:color w:val="000000"/>
          <w:sz w:val="28"/>
          <w:szCs w:val="28"/>
        </w:rPr>
        <w:t xml:space="preserve">Создание воспитывающей среды, обеспечивающей активизацию социальных, интеллектуальных интересов учащихся в свободное время, развитие </w:t>
      </w:r>
      <w:proofErr w:type="gramStart"/>
      <w:r w:rsidRPr="00306A9A">
        <w:rPr>
          <w:color w:val="000000"/>
          <w:sz w:val="28"/>
          <w:szCs w:val="28"/>
        </w:rPr>
        <w:t>здоровой,  творчески</w:t>
      </w:r>
      <w:proofErr w:type="gramEnd"/>
      <w:r w:rsidRPr="00306A9A">
        <w:rPr>
          <w:color w:val="000000"/>
          <w:sz w:val="28"/>
          <w:szCs w:val="28"/>
        </w:rPr>
        <w:t xml:space="preserve"> растущей личности, </w:t>
      </w:r>
      <w:r w:rsidRPr="00306A9A">
        <w:rPr>
          <w:sz w:val="28"/>
          <w:szCs w:val="28"/>
        </w:rPr>
        <w:t>с формированной гражданской ответственностью и правовым самосознанием,</w:t>
      </w:r>
      <w:r w:rsidRPr="00306A9A">
        <w:rPr>
          <w:color w:val="000000"/>
          <w:sz w:val="28"/>
          <w:szCs w:val="28"/>
        </w:rPr>
        <w:t xml:space="preserve">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  <w:r w:rsidRPr="00306A9A">
        <w:rPr>
          <w:sz w:val="28"/>
          <w:szCs w:val="28"/>
        </w:rPr>
        <w:t xml:space="preserve"> </w:t>
      </w:r>
    </w:p>
    <w:p w:rsidR="00E93159" w:rsidRPr="00376BA8" w:rsidRDefault="00E93159" w:rsidP="00E93159">
      <w:pPr>
        <w:contextualSpacing/>
        <w:jc w:val="both"/>
        <w:rPr>
          <w:sz w:val="28"/>
          <w:szCs w:val="28"/>
        </w:rPr>
      </w:pPr>
      <w:proofErr w:type="gramStart"/>
      <w:r w:rsidRPr="00376BA8">
        <w:rPr>
          <w:sz w:val="28"/>
          <w:szCs w:val="28"/>
        </w:rPr>
        <w:t>Задачи  внеурочной</w:t>
      </w:r>
      <w:proofErr w:type="gramEnd"/>
      <w:r w:rsidRPr="00376BA8">
        <w:rPr>
          <w:sz w:val="28"/>
          <w:szCs w:val="28"/>
        </w:rPr>
        <w:t xml:space="preserve"> деятельности:</w:t>
      </w:r>
    </w:p>
    <w:p w:rsidR="00E93159" w:rsidRPr="00306A9A" w:rsidRDefault="00E93159" w:rsidP="00E93159">
      <w:pPr>
        <w:pStyle w:val="22"/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Включение учащихся в разностороннюю деятельность.</w:t>
      </w:r>
    </w:p>
    <w:p w:rsidR="00E93159" w:rsidRPr="00306A9A" w:rsidRDefault="00E93159" w:rsidP="00E93159">
      <w:pPr>
        <w:pStyle w:val="22"/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Формирование навыков позитивного коммуникативного общения.</w:t>
      </w:r>
    </w:p>
    <w:p w:rsidR="00E93159" w:rsidRPr="005063E6" w:rsidRDefault="00E93159" w:rsidP="00E93159">
      <w:pPr>
        <w:pStyle w:val="22"/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Развитие навыков организации и осуществления сотрудничества с педагогами, </w:t>
      </w:r>
      <w:r w:rsidRPr="005063E6">
        <w:rPr>
          <w:sz w:val="28"/>
          <w:szCs w:val="28"/>
        </w:rPr>
        <w:t>сверстниками, родителями, старшими детьми в решении общих проблем.</w:t>
      </w:r>
    </w:p>
    <w:p w:rsidR="00E93159" w:rsidRPr="005063E6" w:rsidRDefault="00E93159" w:rsidP="00E93159">
      <w:pPr>
        <w:pStyle w:val="22"/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Воспитание трудолюбия, способности к преодолению трудностей, </w:t>
      </w:r>
      <w:proofErr w:type="gramStart"/>
      <w:r w:rsidRPr="00306A9A">
        <w:rPr>
          <w:sz w:val="28"/>
          <w:szCs w:val="28"/>
        </w:rPr>
        <w:t xml:space="preserve">целеустремленности </w:t>
      </w:r>
      <w:r w:rsidRPr="005063E6">
        <w:rPr>
          <w:sz w:val="28"/>
          <w:szCs w:val="28"/>
        </w:rPr>
        <w:t xml:space="preserve"> и</w:t>
      </w:r>
      <w:proofErr w:type="gramEnd"/>
      <w:r w:rsidRPr="005063E6">
        <w:rPr>
          <w:sz w:val="28"/>
          <w:szCs w:val="28"/>
        </w:rPr>
        <w:t xml:space="preserve"> настойчивости в достижении результата.</w:t>
      </w:r>
    </w:p>
    <w:p w:rsidR="00E93159" w:rsidRPr="00306A9A" w:rsidRDefault="00E93159" w:rsidP="00E93159">
      <w:pPr>
        <w:pStyle w:val="22"/>
        <w:numPr>
          <w:ilvl w:val="0"/>
          <w:numId w:val="2"/>
        </w:numPr>
        <w:spacing w:after="0" w:line="360" w:lineRule="auto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Развитие позитивного отношения к базовым общественным ценностям (человек, семья, Отечество, природа, мир, знания, труд, культура) - для формирования здорового образа жизни.  </w:t>
      </w:r>
    </w:p>
    <w:p w:rsidR="00E93159" w:rsidRPr="005063E6" w:rsidRDefault="00E93159" w:rsidP="00E93159">
      <w:pPr>
        <w:numPr>
          <w:ilvl w:val="0"/>
          <w:numId w:val="2"/>
        </w:numPr>
        <w:tabs>
          <w:tab w:val="left" w:pos="2700"/>
        </w:tabs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lastRenderedPageBreak/>
        <w:t xml:space="preserve">Создание условий для эффективной реализации основных целевых образовательных </w:t>
      </w:r>
      <w:r w:rsidRPr="005063E6">
        <w:rPr>
          <w:sz w:val="28"/>
          <w:szCs w:val="28"/>
        </w:rPr>
        <w:t>программ различного уровня, реализуемых во внеурочное время.</w:t>
      </w:r>
    </w:p>
    <w:p w:rsidR="00E93159" w:rsidRPr="00306A9A" w:rsidRDefault="00E93159" w:rsidP="00E93159">
      <w:pPr>
        <w:numPr>
          <w:ilvl w:val="0"/>
          <w:numId w:val="2"/>
        </w:numPr>
        <w:tabs>
          <w:tab w:val="left" w:pos="2700"/>
        </w:tabs>
        <w:contextualSpacing/>
        <w:jc w:val="both"/>
        <w:rPr>
          <w:color w:val="000000"/>
          <w:sz w:val="28"/>
          <w:szCs w:val="28"/>
        </w:rPr>
      </w:pPr>
      <w:proofErr w:type="gramStart"/>
      <w:r w:rsidRPr="00306A9A">
        <w:rPr>
          <w:color w:val="000000"/>
          <w:sz w:val="28"/>
          <w:szCs w:val="28"/>
        </w:rPr>
        <w:t>Совершенствование  системы</w:t>
      </w:r>
      <w:proofErr w:type="gramEnd"/>
      <w:r w:rsidRPr="00306A9A">
        <w:rPr>
          <w:color w:val="000000"/>
          <w:sz w:val="28"/>
          <w:szCs w:val="28"/>
        </w:rPr>
        <w:t xml:space="preserve"> мониторинга эффективности воспитательной работы в школе.</w:t>
      </w:r>
    </w:p>
    <w:p w:rsidR="00E93159" w:rsidRPr="00306A9A" w:rsidRDefault="00E93159" w:rsidP="00E93159">
      <w:pPr>
        <w:pStyle w:val="22"/>
        <w:numPr>
          <w:ilvl w:val="0"/>
          <w:numId w:val="2"/>
        </w:numPr>
        <w:spacing w:after="0" w:line="360" w:lineRule="auto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Углубление содержания, форм и </w:t>
      </w:r>
      <w:proofErr w:type="gramStart"/>
      <w:r w:rsidRPr="00306A9A">
        <w:rPr>
          <w:sz w:val="28"/>
          <w:szCs w:val="28"/>
        </w:rPr>
        <w:t>методов занятости</w:t>
      </w:r>
      <w:proofErr w:type="gramEnd"/>
      <w:r w:rsidRPr="00306A9A">
        <w:rPr>
          <w:sz w:val="28"/>
          <w:szCs w:val="28"/>
        </w:rPr>
        <w:t xml:space="preserve"> учащихся в свободное от уч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>бы время.</w:t>
      </w:r>
    </w:p>
    <w:p w:rsidR="00E93159" w:rsidRPr="00306A9A" w:rsidRDefault="00E93159" w:rsidP="00E93159">
      <w:pPr>
        <w:pStyle w:val="22"/>
        <w:numPr>
          <w:ilvl w:val="0"/>
          <w:numId w:val="2"/>
        </w:numPr>
        <w:spacing w:after="0" w:line="360" w:lineRule="auto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Организация информационной поддержки учащихся.</w:t>
      </w:r>
    </w:p>
    <w:p w:rsidR="00E93159" w:rsidRPr="00306A9A" w:rsidRDefault="00E93159" w:rsidP="00E93159">
      <w:pPr>
        <w:pStyle w:val="22"/>
        <w:numPr>
          <w:ilvl w:val="0"/>
          <w:numId w:val="2"/>
        </w:numPr>
        <w:spacing w:after="0" w:line="360" w:lineRule="auto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Совершенствование материально-технической базы организации досуга учащихся.</w:t>
      </w:r>
    </w:p>
    <w:p w:rsidR="00E93159" w:rsidRPr="004E5986" w:rsidRDefault="00E93159" w:rsidP="00E93159">
      <w:pPr>
        <w:pStyle w:val="a3"/>
        <w:contextualSpacing/>
        <w:jc w:val="both"/>
        <w:rPr>
          <w:rStyle w:val="a7"/>
          <w:b w:val="0"/>
          <w:sz w:val="28"/>
          <w:szCs w:val="28"/>
        </w:rPr>
      </w:pPr>
      <w:r w:rsidRPr="004E5986">
        <w:rPr>
          <w:rStyle w:val="a7"/>
          <w:b w:val="0"/>
          <w:sz w:val="28"/>
          <w:szCs w:val="28"/>
        </w:rPr>
        <w:t>Принципы программы:</w:t>
      </w:r>
    </w:p>
    <w:p w:rsidR="00E93159" w:rsidRDefault="00E93159" w:rsidP="00B42299">
      <w:pPr>
        <w:numPr>
          <w:ilvl w:val="0"/>
          <w:numId w:val="13"/>
        </w:numPr>
        <w:contextualSpacing/>
        <w:jc w:val="both"/>
        <w:rPr>
          <w:rStyle w:val="a7"/>
          <w:b w:val="0"/>
          <w:bCs w:val="0"/>
          <w:sz w:val="28"/>
          <w:szCs w:val="28"/>
        </w:rPr>
      </w:pPr>
      <w:r w:rsidRPr="00306A9A">
        <w:rPr>
          <w:rStyle w:val="a7"/>
          <w:b w:val="0"/>
          <w:sz w:val="28"/>
          <w:szCs w:val="28"/>
        </w:rPr>
        <w:t>В</w:t>
      </w:r>
      <w:r w:rsidRPr="00306A9A">
        <w:rPr>
          <w:rStyle w:val="a7"/>
          <w:b w:val="0"/>
          <w:bCs w:val="0"/>
          <w:sz w:val="28"/>
          <w:szCs w:val="28"/>
        </w:rPr>
        <w:t>ключение учащихся в активную деятельность.</w:t>
      </w:r>
    </w:p>
    <w:p w:rsidR="00E93159" w:rsidRDefault="00E93159" w:rsidP="00B42299">
      <w:pPr>
        <w:numPr>
          <w:ilvl w:val="0"/>
          <w:numId w:val="13"/>
        </w:numPr>
        <w:contextualSpacing/>
        <w:jc w:val="both"/>
        <w:rPr>
          <w:rStyle w:val="a7"/>
          <w:b w:val="0"/>
          <w:bCs w:val="0"/>
          <w:sz w:val="28"/>
          <w:szCs w:val="28"/>
        </w:rPr>
      </w:pPr>
      <w:r w:rsidRPr="005063E6">
        <w:rPr>
          <w:rStyle w:val="a7"/>
          <w:b w:val="0"/>
          <w:sz w:val="28"/>
          <w:szCs w:val="28"/>
        </w:rPr>
        <w:t>Д</w:t>
      </w:r>
      <w:r w:rsidRPr="005063E6">
        <w:rPr>
          <w:rStyle w:val="a7"/>
          <w:b w:val="0"/>
          <w:bCs w:val="0"/>
          <w:sz w:val="28"/>
          <w:szCs w:val="28"/>
        </w:rPr>
        <w:t>оступность и наглядность.</w:t>
      </w:r>
    </w:p>
    <w:p w:rsidR="00E93159" w:rsidRDefault="00E93159" w:rsidP="00B42299">
      <w:pPr>
        <w:numPr>
          <w:ilvl w:val="0"/>
          <w:numId w:val="13"/>
        </w:numPr>
        <w:contextualSpacing/>
        <w:jc w:val="both"/>
        <w:rPr>
          <w:rStyle w:val="a7"/>
          <w:b w:val="0"/>
          <w:bCs w:val="0"/>
          <w:sz w:val="28"/>
          <w:szCs w:val="28"/>
        </w:rPr>
      </w:pPr>
      <w:r w:rsidRPr="005063E6">
        <w:rPr>
          <w:rStyle w:val="a7"/>
          <w:b w:val="0"/>
          <w:sz w:val="28"/>
          <w:szCs w:val="28"/>
        </w:rPr>
        <w:t>С</w:t>
      </w:r>
      <w:r w:rsidRPr="005063E6">
        <w:rPr>
          <w:rStyle w:val="a7"/>
          <w:b w:val="0"/>
          <w:bCs w:val="0"/>
          <w:sz w:val="28"/>
          <w:szCs w:val="28"/>
        </w:rPr>
        <w:t>вязь теории с практикой.</w:t>
      </w:r>
    </w:p>
    <w:p w:rsidR="00E93159" w:rsidRDefault="00E93159" w:rsidP="00B42299">
      <w:pPr>
        <w:numPr>
          <w:ilvl w:val="0"/>
          <w:numId w:val="13"/>
        </w:numPr>
        <w:contextualSpacing/>
        <w:jc w:val="both"/>
        <w:rPr>
          <w:rStyle w:val="a7"/>
          <w:b w:val="0"/>
          <w:bCs w:val="0"/>
          <w:sz w:val="28"/>
          <w:szCs w:val="28"/>
        </w:rPr>
      </w:pPr>
      <w:r w:rsidRPr="005063E6">
        <w:rPr>
          <w:rStyle w:val="a7"/>
          <w:b w:val="0"/>
          <w:bCs w:val="0"/>
          <w:sz w:val="28"/>
          <w:szCs w:val="28"/>
        </w:rPr>
        <w:t>Уч</w:t>
      </w:r>
      <w:r>
        <w:rPr>
          <w:rStyle w:val="a7"/>
          <w:b w:val="0"/>
          <w:bCs w:val="0"/>
          <w:sz w:val="28"/>
          <w:szCs w:val="28"/>
        </w:rPr>
        <w:t>е</w:t>
      </w:r>
      <w:r w:rsidRPr="005063E6">
        <w:rPr>
          <w:rStyle w:val="a7"/>
          <w:b w:val="0"/>
          <w:bCs w:val="0"/>
          <w:sz w:val="28"/>
          <w:szCs w:val="28"/>
        </w:rPr>
        <w:t>т возрастных особенностей.</w:t>
      </w:r>
    </w:p>
    <w:p w:rsidR="00E93159" w:rsidRDefault="00E93159" w:rsidP="00B42299">
      <w:pPr>
        <w:numPr>
          <w:ilvl w:val="0"/>
          <w:numId w:val="13"/>
        </w:numPr>
        <w:contextualSpacing/>
        <w:jc w:val="both"/>
        <w:rPr>
          <w:rStyle w:val="a7"/>
          <w:b w:val="0"/>
          <w:bCs w:val="0"/>
          <w:sz w:val="28"/>
          <w:szCs w:val="28"/>
        </w:rPr>
      </w:pPr>
      <w:r w:rsidRPr="005063E6">
        <w:rPr>
          <w:rStyle w:val="a7"/>
          <w:b w:val="0"/>
          <w:bCs w:val="0"/>
          <w:sz w:val="28"/>
          <w:szCs w:val="28"/>
        </w:rPr>
        <w:t>Сочетание индивидуальных и коллективных форм деятельности.</w:t>
      </w:r>
    </w:p>
    <w:p w:rsidR="00E93159" w:rsidRPr="005063E6" w:rsidRDefault="00E93159" w:rsidP="00B42299">
      <w:pPr>
        <w:numPr>
          <w:ilvl w:val="0"/>
          <w:numId w:val="13"/>
        </w:numPr>
        <w:contextualSpacing/>
        <w:jc w:val="both"/>
        <w:rPr>
          <w:rStyle w:val="a7"/>
          <w:b w:val="0"/>
          <w:bCs w:val="0"/>
          <w:sz w:val="28"/>
          <w:szCs w:val="28"/>
        </w:rPr>
      </w:pPr>
      <w:r w:rsidRPr="005063E6">
        <w:rPr>
          <w:rStyle w:val="a7"/>
          <w:b w:val="0"/>
          <w:bCs w:val="0"/>
          <w:sz w:val="28"/>
          <w:szCs w:val="28"/>
        </w:rPr>
        <w:t>Целенаправленность и последовательность деятельности.</w:t>
      </w:r>
    </w:p>
    <w:p w:rsidR="00E93159" w:rsidRPr="004E5986" w:rsidRDefault="00E93159" w:rsidP="00E93159">
      <w:pPr>
        <w:pStyle w:val="3"/>
        <w:spacing w:line="360" w:lineRule="auto"/>
        <w:contextualSpacing/>
        <w:rPr>
          <w:rFonts w:cs="Times New Roman"/>
          <w:b w:val="0"/>
          <w:szCs w:val="28"/>
        </w:rPr>
      </w:pPr>
      <w:bookmarkStart w:id="6" w:name="_Toc279755143"/>
      <w:bookmarkStart w:id="7" w:name="_Toc8988106"/>
      <w:bookmarkStart w:id="8" w:name="_Toc8993908"/>
      <w:r w:rsidRPr="004E5986">
        <w:rPr>
          <w:rFonts w:cs="Times New Roman"/>
          <w:b w:val="0"/>
          <w:szCs w:val="28"/>
        </w:rPr>
        <w:t>Направления реализации программы</w:t>
      </w:r>
      <w:bookmarkEnd w:id="6"/>
      <w:r w:rsidR="004E5986">
        <w:rPr>
          <w:rFonts w:cs="Times New Roman"/>
          <w:b w:val="0"/>
          <w:szCs w:val="28"/>
        </w:rPr>
        <w:t>:</w:t>
      </w:r>
      <w:bookmarkEnd w:id="7"/>
      <w:bookmarkEnd w:id="8"/>
    </w:p>
    <w:p w:rsidR="00E93159" w:rsidRPr="00306A9A" w:rsidRDefault="00E93159" w:rsidP="00B42299">
      <w:pPr>
        <w:pStyle w:val="22"/>
        <w:numPr>
          <w:ilvl w:val="0"/>
          <w:numId w:val="10"/>
        </w:numPr>
        <w:spacing w:after="0" w:line="360" w:lineRule="auto"/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Создание оптимального педагогически организованного пространства проведения учащимися свободного времени.</w:t>
      </w:r>
    </w:p>
    <w:p w:rsidR="00E93159" w:rsidRPr="00306A9A" w:rsidRDefault="00E93159" w:rsidP="00B42299">
      <w:pPr>
        <w:pStyle w:val="22"/>
        <w:numPr>
          <w:ilvl w:val="0"/>
          <w:numId w:val="10"/>
        </w:numPr>
        <w:spacing w:after="0" w:line="360" w:lineRule="auto"/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Проведение необходимых для оптимальной занятости учащихся в свободное от уч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>бы время организационно-управленческих мероприятий.</w:t>
      </w:r>
    </w:p>
    <w:p w:rsidR="00E93159" w:rsidRPr="00306A9A" w:rsidRDefault="00E93159" w:rsidP="00B42299">
      <w:pPr>
        <w:pStyle w:val="22"/>
        <w:numPr>
          <w:ilvl w:val="0"/>
          <w:numId w:val="10"/>
        </w:numPr>
        <w:spacing w:after="0" w:line="360" w:lineRule="auto"/>
        <w:contextualSpacing/>
        <w:rPr>
          <w:sz w:val="28"/>
          <w:szCs w:val="28"/>
        </w:rPr>
      </w:pPr>
      <w:r w:rsidRPr="00306A9A">
        <w:rPr>
          <w:sz w:val="28"/>
          <w:szCs w:val="28"/>
        </w:rPr>
        <w:t xml:space="preserve">Совершенствование содержания, форм и методов занятости учащихся в свободное </w:t>
      </w:r>
      <w:proofErr w:type="gramStart"/>
      <w:r w:rsidRPr="00306A9A">
        <w:rPr>
          <w:sz w:val="28"/>
          <w:szCs w:val="28"/>
        </w:rPr>
        <w:t>от  уч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>бы</w:t>
      </w:r>
      <w:proofErr w:type="gramEnd"/>
      <w:r w:rsidRPr="00306A9A">
        <w:rPr>
          <w:sz w:val="28"/>
          <w:szCs w:val="28"/>
        </w:rPr>
        <w:t xml:space="preserve"> время.</w:t>
      </w:r>
    </w:p>
    <w:p w:rsidR="00E93159" w:rsidRPr="00306A9A" w:rsidRDefault="00E93159" w:rsidP="00B42299">
      <w:pPr>
        <w:pStyle w:val="22"/>
        <w:numPr>
          <w:ilvl w:val="0"/>
          <w:numId w:val="10"/>
        </w:numPr>
        <w:spacing w:after="0" w:line="360" w:lineRule="auto"/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Информационная поддержка занятости учащихся в свободное время.</w:t>
      </w:r>
    </w:p>
    <w:p w:rsidR="00E93159" w:rsidRPr="00306A9A" w:rsidRDefault="00E93159" w:rsidP="00B42299">
      <w:pPr>
        <w:pStyle w:val="22"/>
        <w:numPr>
          <w:ilvl w:val="0"/>
          <w:numId w:val="10"/>
        </w:numPr>
        <w:spacing w:after="0" w:line="360" w:lineRule="auto"/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Научно-методическое обеспечение занятости учащихся во внеурочное время.</w:t>
      </w:r>
    </w:p>
    <w:p w:rsidR="00E93159" w:rsidRPr="00306A9A" w:rsidRDefault="00E93159" w:rsidP="00B42299">
      <w:pPr>
        <w:pStyle w:val="22"/>
        <w:numPr>
          <w:ilvl w:val="0"/>
          <w:numId w:val="10"/>
        </w:numPr>
        <w:spacing w:after="0" w:line="360" w:lineRule="auto"/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Совершенствование уровня кадрового обеспечения.</w:t>
      </w:r>
    </w:p>
    <w:p w:rsidR="00E93159" w:rsidRPr="00306A9A" w:rsidRDefault="00E93159" w:rsidP="00B42299">
      <w:pPr>
        <w:pStyle w:val="22"/>
        <w:numPr>
          <w:ilvl w:val="0"/>
          <w:numId w:val="10"/>
        </w:numPr>
        <w:spacing w:after="0" w:line="360" w:lineRule="auto"/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Совершенствование материально-технической базы организации досуга учащихся.</w:t>
      </w:r>
    </w:p>
    <w:p w:rsidR="00E93159" w:rsidRPr="00306A9A" w:rsidRDefault="00E93159" w:rsidP="004E5986">
      <w:pPr>
        <w:ind w:left="180" w:hanging="180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lastRenderedPageBreak/>
        <w:t xml:space="preserve">     Программа организации </w:t>
      </w:r>
      <w:proofErr w:type="gramStart"/>
      <w:r w:rsidRPr="00306A9A">
        <w:rPr>
          <w:sz w:val="28"/>
          <w:szCs w:val="28"/>
        </w:rPr>
        <w:t>внеурочной  деятельности</w:t>
      </w:r>
      <w:proofErr w:type="gramEnd"/>
      <w:r w:rsidRPr="00306A9A">
        <w:rPr>
          <w:sz w:val="28"/>
          <w:szCs w:val="28"/>
        </w:rPr>
        <w:t>, в соответствии с приоритетными направлениями программы развития школы, состоит из  подпрограмм, в рамках которых реализуются 5</w:t>
      </w:r>
      <w:r w:rsidR="004E5986">
        <w:rPr>
          <w:sz w:val="28"/>
          <w:szCs w:val="28"/>
        </w:rPr>
        <w:t xml:space="preserve"> направлений деятельности.</w:t>
      </w:r>
    </w:p>
    <w:p w:rsidR="00E93159" w:rsidRPr="004E5986" w:rsidRDefault="00E93159" w:rsidP="004E5986">
      <w:pPr>
        <w:pStyle w:val="2"/>
      </w:pPr>
      <w:bookmarkStart w:id="9" w:name="_Toc8993909"/>
      <w:r w:rsidRPr="004E5986">
        <w:rPr>
          <w:rStyle w:val="10"/>
          <w:rFonts w:eastAsiaTheme="majorEastAsia" w:cstheme="majorBidi"/>
          <w:b/>
          <w:bCs w:val="0"/>
          <w:kern w:val="0"/>
          <w:szCs w:val="26"/>
        </w:rPr>
        <w:t>1.</w:t>
      </w:r>
      <w:r w:rsidR="004E5986" w:rsidRPr="004E5986">
        <w:rPr>
          <w:rStyle w:val="10"/>
          <w:rFonts w:eastAsiaTheme="majorEastAsia" w:cstheme="majorBidi"/>
          <w:b/>
          <w:bCs w:val="0"/>
          <w:kern w:val="0"/>
          <w:szCs w:val="26"/>
        </w:rPr>
        <w:t>4</w:t>
      </w:r>
      <w:r w:rsidRPr="004E5986">
        <w:rPr>
          <w:rStyle w:val="10"/>
          <w:rFonts w:eastAsiaTheme="majorEastAsia" w:cstheme="majorBidi"/>
          <w:b/>
          <w:bCs w:val="0"/>
          <w:kern w:val="0"/>
          <w:szCs w:val="26"/>
        </w:rPr>
        <w:t>.Формы внеурочной воспитательной работы по направлениям</w:t>
      </w:r>
      <w:r w:rsidRPr="004E5986">
        <w:t>.</w:t>
      </w:r>
      <w:bookmarkEnd w:id="9"/>
    </w:p>
    <w:p w:rsidR="00E93159" w:rsidRPr="00376BA8" w:rsidRDefault="00E93159" w:rsidP="00E93159">
      <w:pPr>
        <w:contextualSpacing/>
        <w:rPr>
          <w:bCs/>
          <w:sz w:val="28"/>
          <w:szCs w:val="28"/>
        </w:rPr>
      </w:pPr>
      <w:r w:rsidRPr="00376BA8">
        <w:rPr>
          <w:sz w:val="28"/>
          <w:szCs w:val="28"/>
        </w:rPr>
        <w:t>С</w:t>
      </w:r>
      <w:r w:rsidRPr="00376BA8">
        <w:rPr>
          <w:bCs/>
          <w:sz w:val="28"/>
          <w:szCs w:val="28"/>
        </w:rPr>
        <w:t>портивно-оздоровительное:</w:t>
      </w:r>
    </w:p>
    <w:p w:rsidR="00E93159" w:rsidRPr="00306A9A" w:rsidRDefault="00E93159" w:rsidP="00E93159">
      <w:pPr>
        <w:numPr>
          <w:ilvl w:val="0"/>
          <w:numId w:val="6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организация походов, экскурсий, «Дней здоровья», подвижных игр, «Вес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 xml:space="preserve">лых стартов», </w:t>
      </w:r>
      <w:proofErr w:type="spellStart"/>
      <w:r w:rsidRPr="00306A9A">
        <w:rPr>
          <w:sz w:val="28"/>
          <w:szCs w:val="28"/>
        </w:rPr>
        <w:t>внутришкольных</w:t>
      </w:r>
      <w:proofErr w:type="spellEnd"/>
      <w:r w:rsidRPr="00306A9A">
        <w:rPr>
          <w:sz w:val="28"/>
          <w:szCs w:val="28"/>
        </w:rPr>
        <w:t xml:space="preserve"> спортивных соревнований.</w:t>
      </w:r>
    </w:p>
    <w:p w:rsidR="00E93159" w:rsidRPr="00306A9A" w:rsidRDefault="00E93159" w:rsidP="00E93159">
      <w:pPr>
        <w:numPr>
          <w:ilvl w:val="0"/>
          <w:numId w:val="6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проведение бесед по охране здоровья.</w:t>
      </w:r>
    </w:p>
    <w:p w:rsidR="00E93159" w:rsidRPr="00306A9A" w:rsidRDefault="00E93159" w:rsidP="00E93159">
      <w:pPr>
        <w:numPr>
          <w:ilvl w:val="0"/>
          <w:numId w:val="6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 xml:space="preserve">применение на </w:t>
      </w:r>
      <w:proofErr w:type="gramStart"/>
      <w:r w:rsidRPr="00306A9A">
        <w:rPr>
          <w:sz w:val="28"/>
          <w:szCs w:val="28"/>
        </w:rPr>
        <w:t>уроках  игровых</w:t>
      </w:r>
      <w:proofErr w:type="gramEnd"/>
      <w:r w:rsidRPr="00306A9A">
        <w:rPr>
          <w:sz w:val="28"/>
          <w:szCs w:val="28"/>
        </w:rPr>
        <w:t xml:space="preserve"> моментов, </w:t>
      </w:r>
      <w:proofErr w:type="spellStart"/>
      <w:r w:rsidRPr="00306A9A">
        <w:rPr>
          <w:sz w:val="28"/>
          <w:szCs w:val="28"/>
        </w:rPr>
        <w:t>физ.минуток</w:t>
      </w:r>
      <w:proofErr w:type="spellEnd"/>
      <w:r w:rsidRPr="00306A9A">
        <w:rPr>
          <w:sz w:val="28"/>
          <w:szCs w:val="28"/>
        </w:rPr>
        <w:t>.</w:t>
      </w:r>
    </w:p>
    <w:p w:rsidR="00E93159" w:rsidRPr="00306A9A" w:rsidRDefault="00E93159" w:rsidP="00E93159">
      <w:pPr>
        <w:numPr>
          <w:ilvl w:val="0"/>
          <w:numId w:val="6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участие в районных спортивных соревнованиях.</w:t>
      </w:r>
    </w:p>
    <w:p w:rsidR="00E93159" w:rsidRPr="00376BA8" w:rsidRDefault="00E93159" w:rsidP="00E93159">
      <w:pPr>
        <w:contextualSpacing/>
        <w:rPr>
          <w:bCs/>
          <w:sz w:val="28"/>
          <w:szCs w:val="28"/>
        </w:rPr>
      </w:pPr>
      <w:r w:rsidRPr="00376BA8">
        <w:rPr>
          <w:bCs/>
          <w:sz w:val="28"/>
          <w:szCs w:val="28"/>
        </w:rPr>
        <w:t>Духовно-нравственное.</w:t>
      </w:r>
    </w:p>
    <w:p w:rsidR="00E93159" w:rsidRPr="00306A9A" w:rsidRDefault="00E93159" w:rsidP="00E93159">
      <w:pPr>
        <w:numPr>
          <w:ilvl w:val="0"/>
          <w:numId w:val="4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организация экскурсий, выставок детских рисунков, поделок и творческих работ учащихся;</w:t>
      </w:r>
    </w:p>
    <w:p w:rsidR="00E93159" w:rsidRPr="00306A9A" w:rsidRDefault="00E93159" w:rsidP="00E93159">
      <w:pPr>
        <w:numPr>
          <w:ilvl w:val="0"/>
          <w:numId w:val="4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проведение тематических классных часов по эстетике внешнего вида ученика, культуре поведения и речи;</w:t>
      </w:r>
    </w:p>
    <w:p w:rsidR="00E93159" w:rsidRPr="00306A9A" w:rsidRDefault="00E93159" w:rsidP="00E93159">
      <w:pPr>
        <w:numPr>
          <w:ilvl w:val="0"/>
          <w:numId w:val="4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участие в конкурсах, выставках детского творчества эстетического цикла на уровне школы, района, города, области.</w:t>
      </w:r>
    </w:p>
    <w:p w:rsidR="00E93159" w:rsidRPr="00376BA8" w:rsidRDefault="00E93159" w:rsidP="00E93159">
      <w:pPr>
        <w:contextualSpacing/>
        <w:rPr>
          <w:bCs/>
          <w:sz w:val="28"/>
          <w:szCs w:val="28"/>
        </w:rPr>
      </w:pPr>
      <w:r w:rsidRPr="00376BA8">
        <w:rPr>
          <w:sz w:val="28"/>
          <w:szCs w:val="28"/>
        </w:rPr>
        <w:t>Общекультурное</w:t>
      </w:r>
      <w:r w:rsidRPr="00376BA8">
        <w:rPr>
          <w:bCs/>
          <w:sz w:val="28"/>
          <w:szCs w:val="28"/>
        </w:rPr>
        <w:t>.</w:t>
      </w:r>
    </w:p>
    <w:p w:rsidR="00E93159" w:rsidRPr="00306A9A" w:rsidRDefault="00E93159" w:rsidP="00E93159">
      <w:pPr>
        <w:numPr>
          <w:ilvl w:val="0"/>
          <w:numId w:val="3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t>библиотечные уроки;</w:t>
      </w:r>
    </w:p>
    <w:p w:rsidR="00E93159" w:rsidRPr="00306A9A" w:rsidRDefault="00E93159" w:rsidP="00E93159">
      <w:pPr>
        <w:numPr>
          <w:ilvl w:val="0"/>
          <w:numId w:val="3"/>
        </w:numPr>
        <w:contextualSpacing/>
        <w:rPr>
          <w:b/>
          <w:bCs/>
          <w:sz w:val="28"/>
          <w:szCs w:val="28"/>
        </w:rPr>
      </w:pPr>
      <w:r w:rsidRPr="00306A9A">
        <w:rPr>
          <w:bCs/>
          <w:sz w:val="28"/>
          <w:szCs w:val="28"/>
        </w:rPr>
        <w:t xml:space="preserve">конкурсы, экскурсии, олимпиады, конференции, деловые и ролевые </w:t>
      </w:r>
      <w:proofErr w:type="gramStart"/>
      <w:r w:rsidRPr="00306A9A">
        <w:rPr>
          <w:bCs/>
          <w:sz w:val="28"/>
          <w:szCs w:val="28"/>
        </w:rPr>
        <w:t>игры ;</w:t>
      </w:r>
      <w:proofErr w:type="gramEnd"/>
      <w:r w:rsidRPr="00306A9A">
        <w:rPr>
          <w:sz w:val="28"/>
          <w:szCs w:val="28"/>
        </w:rPr>
        <w:t xml:space="preserve"> </w:t>
      </w:r>
    </w:p>
    <w:p w:rsidR="00E93159" w:rsidRPr="00306A9A" w:rsidRDefault="00E93159" w:rsidP="00E93159">
      <w:pPr>
        <w:numPr>
          <w:ilvl w:val="0"/>
          <w:numId w:val="3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t>фестивали искусств;</w:t>
      </w:r>
    </w:p>
    <w:p w:rsidR="00E93159" w:rsidRPr="00306A9A" w:rsidRDefault="00E93159" w:rsidP="00E93159">
      <w:pPr>
        <w:numPr>
          <w:ilvl w:val="0"/>
          <w:numId w:val="3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t>инсценировки, праздники, спектакли в классе, школе;</w:t>
      </w:r>
    </w:p>
    <w:p w:rsidR="00E93159" w:rsidRPr="005063E6" w:rsidRDefault="00E93159" w:rsidP="00E93159">
      <w:pPr>
        <w:numPr>
          <w:ilvl w:val="0"/>
          <w:numId w:val="3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t>поездки в театр, музеи, бассейн, кинотеатры.</w:t>
      </w:r>
    </w:p>
    <w:p w:rsidR="00E93159" w:rsidRPr="00306A9A" w:rsidRDefault="00E93159" w:rsidP="00E93159">
      <w:pPr>
        <w:contextualSpacing/>
        <w:rPr>
          <w:b/>
          <w:bCs/>
          <w:sz w:val="28"/>
          <w:szCs w:val="28"/>
        </w:rPr>
      </w:pPr>
      <w:proofErr w:type="spellStart"/>
      <w:r w:rsidRPr="00376BA8">
        <w:rPr>
          <w:sz w:val="28"/>
          <w:szCs w:val="28"/>
        </w:rPr>
        <w:t>Общеинтеллектуальное</w:t>
      </w:r>
      <w:proofErr w:type="spellEnd"/>
      <w:r w:rsidRPr="00376BA8">
        <w:rPr>
          <w:bCs/>
          <w:sz w:val="28"/>
          <w:szCs w:val="28"/>
        </w:rPr>
        <w:t>.</w:t>
      </w:r>
    </w:p>
    <w:p w:rsidR="00E93159" w:rsidRPr="00306A9A" w:rsidRDefault="00E93159" w:rsidP="00B42299">
      <w:pPr>
        <w:numPr>
          <w:ilvl w:val="0"/>
          <w:numId w:val="11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t>беседы и диспуты;</w:t>
      </w:r>
    </w:p>
    <w:p w:rsidR="00E93159" w:rsidRPr="00306A9A" w:rsidRDefault="00E93159" w:rsidP="00E93159">
      <w:pPr>
        <w:numPr>
          <w:ilvl w:val="0"/>
          <w:numId w:val="5"/>
        </w:numPr>
        <w:contextualSpacing/>
        <w:rPr>
          <w:b/>
          <w:bCs/>
          <w:sz w:val="28"/>
          <w:szCs w:val="28"/>
        </w:rPr>
      </w:pPr>
      <w:r w:rsidRPr="00306A9A">
        <w:rPr>
          <w:bCs/>
          <w:sz w:val="28"/>
          <w:szCs w:val="28"/>
        </w:rPr>
        <w:t>встречи с ветеранами ВОВ и труда, «Уроки мужества»;</w:t>
      </w:r>
    </w:p>
    <w:p w:rsidR="00E93159" w:rsidRPr="00306A9A" w:rsidRDefault="00E93159" w:rsidP="00E93159">
      <w:pPr>
        <w:numPr>
          <w:ilvl w:val="0"/>
          <w:numId w:val="5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t>тематические классные часы;</w:t>
      </w:r>
    </w:p>
    <w:p w:rsidR="00E93159" w:rsidRPr="00306A9A" w:rsidRDefault="00E93159" w:rsidP="00E93159">
      <w:pPr>
        <w:numPr>
          <w:ilvl w:val="0"/>
          <w:numId w:val="5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t>конкурсы рисунков, стихов, творческих работ;</w:t>
      </w:r>
    </w:p>
    <w:p w:rsidR="00E93159" w:rsidRPr="00306A9A" w:rsidRDefault="00E93159" w:rsidP="00E93159">
      <w:pPr>
        <w:numPr>
          <w:ilvl w:val="0"/>
          <w:numId w:val="5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t>проведение диагностик;</w:t>
      </w:r>
    </w:p>
    <w:p w:rsidR="00E93159" w:rsidRPr="00306A9A" w:rsidRDefault="00E93159" w:rsidP="00E93159">
      <w:pPr>
        <w:numPr>
          <w:ilvl w:val="0"/>
          <w:numId w:val="5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t>конференции учащихся;</w:t>
      </w:r>
    </w:p>
    <w:p w:rsidR="00E93159" w:rsidRPr="00306A9A" w:rsidRDefault="00E93159" w:rsidP="00E93159">
      <w:pPr>
        <w:numPr>
          <w:ilvl w:val="0"/>
          <w:numId w:val="5"/>
        </w:numPr>
        <w:contextualSpacing/>
        <w:rPr>
          <w:bCs/>
          <w:sz w:val="28"/>
          <w:szCs w:val="28"/>
        </w:rPr>
      </w:pPr>
      <w:r w:rsidRPr="00306A9A">
        <w:rPr>
          <w:bCs/>
          <w:sz w:val="28"/>
          <w:szCs w:val="28"/>
        </w:rPr>
        <w:lastRenderedPageBreak/>
        <w:t>интеллектуальные марафоны.</w:t>
      </w:r>
    </w:p>
    <w:p w:rsidR="00E93159" w:rsidRPr="00376BA8" w:rsidRDefault="00E93159" w:rsidP="00E93159">
      <w:pPr>
        <w:contextualSpacing/>
        <w:rPr>
          <w:sz w:val="28"/>
          <w:szCs w:val="28"/>
        </w:rPr>
      </w:pPr>
      <w:r w:rsidRPr="00376BA8">
        <w:rPr>
          <w:sz w:val="28"/>
          <w:szCs w:val="28"/>
        </w:rPr>
        <w:t>Социальное.</w:t>
      </w:r>
    </w:p>
    <w:p w:rsidR="00E93159" w:rsidRPr="00306A9A" w:rsidRDefault="00E93159" w:rsidP="00B42299">
      <w:pPr>
        <w:numPr>
          <w:ilvl w:val="0"/>
          <w:numId w:val="12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тематические классные часы;</w:t>
      </w:r>
    </w:p>
    <w:p w:rsidR="00E93159" w:rsidRPr="00306A9A" w:rsidRDefault="00E93159" w:rsidP="00B42299">
      <w:pPr>
        <w:numPr>
          <w:ilvl w:val="0"/>
          <w:numId w:val="12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совместные с родителями праздники;</w:t>
      </w:r>
    </w:p>
    <w:p w:rsidR="00E93159" w:rsidRPr="00306A9A" w:rsidRDefault="00E93159" w:rsidP="00B42299">
      <w:pPr>
        <w:numPr>
          <w:ilvl w:val="0"/>
          <w:numId w:val="12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участие в районных мероприятиях;</w:t>
      </w:r>
    </w:p>
    <w:p w:rsidR="00E93159" w:rsidRDefault="00E93159" w:rsidP="00B42299">
      <w:pPr>
        <w:numPr>
          <w:ilvl w:val="0"/>
          <w:numId w:val="12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беседы социального педагога;</w:t>
      </w:r>
      <w:bookmarkStart w:id="10" w:name="_Toc279755151"/>
    </w:p>
    <w:p w:rsidR="009F74F4" w:rsidRPr="009F74F4" w:rsidRDefault="009F74F4" w:rsidP="009F74F4">
      <w:pPr>
        <w:ind w:left="360"/>
        <w:contextualSpacing/>
        <w:rPr>
          <w:sz w:val="28"/>
          <w:szCs w:val="28"/>
        </w:rPr>
      </w:pPr>
    </w:p>
    <w:p w:rsidR="00E93159" w:rsidRPr="00306A9A" w:rsidRDefault="00E93159" w:rsidP="00E93159">
      <w:pPr>
        <w:contextualSpacing/>
        <w:rPr>
          <w:sz w:val="28"/>
          <w:szCs w:val="28"/>
        </w:rPr>
      </w:pPr>
      <w:bookmarkStart w:id="11" w:name="_Toc8993910"/>
      <w:bookmarkEnd w:id="10"/>
      <w:r w:rsidRPr="009F74F4">
        <w:rPr>
          <w:rStyle w:val="20"/>
        </w:rPr>
        <w:t>1.</w:t>
      </w:r>
      <w:r w:rsidR="009F74F4" w:rsidRPr="009F74F4">
        <w:rPr>
          <w:rStyle w:val="20"/>
        </w:rPr>
        <w:t>5</w:t>
      </w:r>
      <w:r w:rsidRPr="009F74F4">
        <w:rPr>
          <w:rStyle w:val="20"/>
        </w:rPr>
        <w:t xml:space="preserve">.Формы </w:t>
      </w:r>
      <w:r w:rsidR="009F74F4" w:rsidRPr="009F74F4">
        <w:rPr>
          <w:rStyle w:val="20"/>
        </w:rPr>
        <w:t>оценки.</w:t>
      </w:r>
      <w:bookmarkEnd w:id="11"/>
      <w:r w:rsidRPr="009F74F4">
        <w:rPr>
          <w:rStyle w:val="20"/>
        </w:rPr>
        <w:br/>
      </w:r>
      <w:r w:rsidRPr="009F74F4">
        <w:rPr>
          <w:color w:val="000000" w:themeColor="text1"/>
          <w:sz w:val="28"/>
          <w:szCs w:val="28"/>
        </w:rPr>
        <w:t xml:space="preserve">В соответствии с требованиями </w:t>
      </w:r>
      <w:r w:rsidRPr="00306A9A">
        <w:rPr>
          <w:sz w:val="28"/>
          <w:szCs w:val="28"/>
        </w:rPr>
        <w:t xml:space="preserve">Федерального государственного образовательного стандарта начального общего образования в школе разработана система оценки,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образования. </w:t>
      </w:r>
    </w:p>
    <w:p w:rsidR="00E93159" w:rsidRPr="0055174E" w:rsidRDefault="00E93159" w:rsidP="00E93159">
      <w:pPr>
        <w:ind w:left="720"/>
        <w:contextualSpacing/>
        <w:rPr>
          <w:sz w:val="28"/>
          <w:szCs w:val="28"/>
        </w:rPr>
      </w:pPr>
      <w:r w:rsidRPr="0055174E">
        <w:rPr>
          <w:rFonts w:cs="Times"/>
          <w:sz w:val="28"/>
          <w:szCs w:val="28"/>
        </w:rPr>
        <w:t>Особенностями системы оценки являются:</w:t>
      </w:r>
    </w:p>
    <w:p w:rsidR="00E93159" w:rsidRPr="00306A9A" w:rsidRDefault="00E93159" w:rsidP="00B42299">
      <w:pPr>
        <w:numPr>
          <w:ilvl w:val="0"/>
          <w:numId w:val="8"/>
        </w:numPr>
        <w:suppressAutoHyphens/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t xml:space="preserve">комплексный подход к оценке результатов образования (оценка предметных, </w:t>
      </w:r>
      <w:proofErr w:type="spellStart"/>
      <w:r w:rsidRPr="00306A9A">
        <w:rPr>
          <w:rFonts w:cs="Times"/>
          <w:sz w:val="28"/>
          <w:szCs w:val="28"/>
        </w:rPr>
        <w:t>метапредметных</w:t>
      </w:r>
      <w:proofErr w:type="spellEnd"/>
      <w:r w:rsidRPr="00306A9A">
        <w:rPr>
          <w:rFonts w:cs="Times"/>
          <w:sz w:val="28"/>
          <w:szCs w:val="28"/>
        </w:rPr>
        <w:t xml:space="preserve"> и личностных результатов общего образования);</w:t>
      </w:r>
    </w:p>
    <w:p w:rsidR="00E93159" w:rsidRPr="00306A9A" w:rsidRDefault="00E93159" w:rsidP="00B42299">
      <w:pPr>
        <w:numPr>
          <w:ilvl w:val="0"/>
          <w:numId w:val="8"/>
        </w:numPr>
        <w:suppressAutoHyphens/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t xml:space="preserve">использование планируемых результатов освоения основных образовательных программ в качестве содержательной и </w:t>
      </w:r>
      <w:proofErr w:type="spellStart"/>
      <w:r w:rsidRPr="00306A9A">
        <w:rPr>
          <w:rFonts w:cs="Times"/>
          <w:sz w:val="28"/>
          <w:szCs w:val="28"/>
        </w:rPr>
        <w:t>критериальной</w:t>
      </w:r>
      <w:proofErr w:type="spellEnd"/>
      <w:r w:rsidRPr="00306A9A">
        <w:rPr>
          <w:rFonts w:cs="Times"/>
          <w:sz w:val="28"/>
          <w:szCs w:val="28"/>
        </w:rPr>
        <w:t xml:space="preserve"> базы оценки;</w:t>
      </w:r>
    </w:p>
    <w:p w:rsidR="00E93159" w:rsidRPr="00306A9A" w:rsidRDefault="00E93159" w:rsidP="00B42299">
      <w:pPr>
        <w:numPr>
          <w:ilvl w:val="0"/>
          <w:numId w:val="8"/>
        </w:numPr>
        <w:suppressAutoHyphens/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t>оценка успешности освоения содержания отдельных учебных предметов на основе системно-</w:t>
      </w:r>
      <w:proofErr w:type="spellStart"/>
      <w:r w:rsidRPr="00306A9A">
        <w:rPr>
          <w:rFonts w:cs="Times"/>
          <w:sz w:val="28"/>
          <w:szCs w:val="28"/>
        </w:rPr>
        <w:t>деятельностного</w:t>
      </w:r>
      <w:proofErr w:type="spellEnd"/>
      <w:r w:rsidRPr="00306A9A">
        <w:rPr>
          <w:rFonts w:cs="Times"/>
          <w:sz w:val="28"/>
          <w:szCs w:val="28"/>
        </w:rPr>
        <w:t xml:space="preserve"> подхода, проявляющегося в способности к выполнению учебно-практических и учебно-познавательных задач;</w:t>
      </w:r>
    </w:p>
    <w:p w:rsidR="00E93159" w:rsidRPr="00306A9A" w:rsidRDefault="00E93159" w:rsidP="00B42299">
      <w:pPr>
        <w:numPr>
          <w:ilvl w:val="0"/>
          <w:numId w:val="8"/>
        </w:numPr>
        <w:suppressAutoHyphens/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t xml:space="preserve">оценка динамики </w:t>
      </w:r>
      <w:proofErr w:type="gramStart"/>
      <w:r w:rsidRPr="00306A9A">
        <w:rPr>
          <w:rFonts w:cs="Times"/>
          <w:sz w:val="28"/>
          <w:szCs w:val="28"/>
        </w:rPr>
        <w:t>образовательных достижений</w:t>
      </w:r>
      <w:proofErr w:type="gramEnd"/>
      <w:r w:rsidRPr="00306A9A">
        <w:rPr>
          <w:rFonts w:cs="Times"/>
          <w:sz w:val="28"/>
          <w:szCs w:val="28"/>
        </w:rPr>
        <w:t xml:space="preserve"> обучающихся;</w:t>
      </w:r>
    </w:p>
    <w:p w:rsidR="00E93159" w:rsidRPr="00306A9A" w:rsidRDefault="00E93159" w:rsidP="00B42299">
      <w:pPr>
        <w:numPr>
          <w:ilvl w:val="0"/>
          <w:numId w:val="8"/>
        </w:numPr>
        <w:suppressAutoHyphens/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t>сочетание внешней и внутренней оценки как механизма обеспечения качества образования;</w:t>
      </w:r>
    </w:p>
    <w:p w:rsidR="00E93159" w:rsidRPr="00306A9A" w:rsidRDefault="00E93159" w:rsidP="00B42299">
      <w:pPr>
        <w:numPr>
          <w:ilvl w:val="0"/>
          <w:numId w:val="8"/>
        </w:numPr>
        <w:suppressAutoHyphens/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t xml:space="preserve">использование персонифицированных </w:t>
      </w:r>
      <w:proofErr w:type="gramStart"/>
      <w:r w:rsidRPr="00306A9A">
        <w:rPr>
          <w:rFonts w:cs="Times"/>
          <w:sz w:val="28"/>
          <w:szCs w:val="28"/>
        </w:rPr>
        <w:t>процедур  итоговой</w:t>
      </w:r>
      <w:proofErr w:type="gramEnd"/>
      <w:r w:rsidRPr="00306A9A">
        <w:rPr>
          <w:rFonts w:cs="Times"/>
          <w:sz w:val="28"/>
          <w:szCs w:val="28"/>
        </w:rPr>
        <w:t xml:space="preserve"> оценки и аттестации обучающихся и не персонифицированных процедур оценки состояния и тенденций развития системы образования;</w:t>
      </w:r>
    </w:p>
    <w:p w:rsidR="00E93159" w:rsidRPr="00306A9A" w:rsidRDefault="00E93159" w:rsidP="00B42299">
      <w:pPr>
        <w:numPr>
          <w:ilvl w:val="0"/>
          <w:numId w:val="8"/>
        </w:numPr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t>уровневый подход к разработке планируемых результатов, инструментария и представлению их;</w:t>
      </w:r>
    </w:p>
    <w:p w:rsidR="00E93159" w:rsidRPr="00306A9A" w:rsidRDefault="00E93159" w:rsidP="00B42299">
      <w:pPr>
        <w:numPr>
          <w:ilvl w:val="0"/>
          <w:numId w:val="8"/>
        </w:numPr>
        <w:suppressAutoHyphens/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lastRenderedPageBreak/>
        <w:t>использование накопительной системы оценивания (портфолио), характеризующей динамику индивидуальных образовательных достижений;</w:t>
      </w:r>
    </w:p>
    <w:p w:rsidR="00E93159" w:rsidRPr="00306A9A" w:rsidRDefault="00E93159" w:rsidP="00B42299">
      <w:pPr>
        <w:numPr>
          <w:ilvl w:val="0"/>
          <w:numId w:val="8"/>
        </w:numPr>
        <w:suppressAutoHyphens/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t xml:space="preserve">использование наряду со стандартизированными письменными или устными </w:t>
      </w:r>
      <w:proofErr w:type="gramStart"/>
      <w:r w:rsidRPr="00306A9A">
        <w:rPr>
          <w:rFonts w:cs="Times"/>
          <w:sz w:val="28"/>
          <w:szCs w:val="28"/>
        </w:rPr>
        <w:t>работами  таких</w:t>
      </w:r>
      <w:proofErr w:type="gramEnd"/>
      <w:r w:rsidRPr="00306A9A">
        <w:rPr>
          <w:rFonts w:cs="Times"/>
          <w:sz w:val="28"/>
          <w:szCs w:val="28"/>
        </w:rPr>
        <w:t xml:space="preserve"> форм и методов оценки, как проекты, практические работы, творческие работы, самоанализ, самооценка, наблюдения и др.;</w:t>
      </w:r>
    </w:p>
    <w:p w:rsidR="00E93159" w:rsidRPr="005D5F20" w:rsidRDefault="00E93159" w:rsidP="00B42299">
      <w:pPr>
        <w:numPr>
          <w:ilvl w:val="0"/>
          <w:numId w:val="8"/>
        </w:numPr>
        <w:suppressAutoHyphens/>
        <w:contextualSpacing/>
        <w:jc w:val="both"/>
        <w:rPr>
          <w:rFonts w:cs="Times"/>
          <w:sz w:val="28"/>
          <w:szCs w:val="28"/>
        </w:rPr>
      </w:pPr>
      <w:r w:rsidRPr="00306A9A">
        <w:rPr>
          <w:rFonts w:cs="Times"/>
          <w:sz w:val="28"/>
          <w:szCs w:val="28"/>
        </w:rPr>
        <w:t xml:space="preserve">использование контекстной информации об условиях и особенностях реализации          образовательных программ при интерпретации результатов педагогических измерений.  </w:t>
      </w:r>
    </w:p>
    <w:p w:rsidR="00E93159" w:rsidRPr="00306A9A" w:rsidRDefault="009F74F4" w:rsidP="009F74F4">
      <w:pPr>
        <w:pStyle w:val="2"/>
      </w:pPr>
      <w:bookmarkStart w:id="12" w:name="_Toc8993911"/>
      <w:r>
        <w:t>1.6</w:t>
      </w:r>
      <w:r w:rsidR="00E93159">
        <w:t>.</w:t>
      </w:r>
      <w:r w:rsidR="00E93159" w:rsidRPr="00306A9A">
        <w:t>Тематическое планирование внеурочной деятельности.</w:t>
      </w:r>
      <w:bookmarkEnd w:id="12"/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Основой для современной организации воспитательной работы с детьми младшего школьного возраста является сама цель обучения и воспитания – общее развитие реб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 xml:space="preserve">нка, где важным фактором воспитания является освоение учениками системы общечеловеческих ценностей: Земля – планета, человек и его здоровье, труд, образование и культура (на основе принципа </w:t>
      </w:r>
      <w:proofErr w:type="spellStart"/>
      <w:r w:rsidRPr="00306A9A">
        <w:rPr>
          <w:sz w:val="28"/>
          <w:szCs w:val="28"/>
        </w:rPr>
        <w:t>деятельностного</w:t>
      </w:r>
      <w:proofErr w:type="spellEnd"/>
      <w:r w:rsidRPr="00306A9A">
        <w:rPr>
          <w:sz w:val="28"/>
          <w:szCs w:val="28"/>
        </w:rPr>
        <w:t xml:space="preserve"> подхода к воспитанию).</w:t>
      </w:r>
    </w:p>
    <w:p w:rsidR="00E93159" w:rsidRPr="00306A9A" w:rsidRDefault="00E93159" w:rsidP="00E93159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Pr="00306A9A">
        <w:rPr>
          <w:color w:val="000000"/>
          <w:sz w:val="28"/>
          <w:szCs w:val="28"/>
        </w:rPr>
        <w:t>Проблема  использования</w:t>
      </w:r>
      <w:proofErr w:type="gramEnd"/>
      <w:r w:rsidRPr="00306A9A">
        <w:rPr>
          <w:color w:val="000000"/>
          <w:sz w:val="28"/>
          <w:szCs w:val="28"/>
        </w:rPr>
        <w:t xml:space="preserve"> свободного времени подрастающего поколения в целях всестороннего воспитания и развития всегда были насущными для общества. Воспитание детей происходит в любой момент их деятельности. Однако наиболее продуктивно это воспитание осуществлять в свободное от обучения время. Таким образом, внеурочная деятельность младших школьников должна быть направлена на их культурно-творческую деятельность и духовно- нравственный потенциал, высокий уровень самосознания дисциплины, способности сделать правильный нравственный выбор. </w:t>
      </w: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Главная задача классного руководителя - так организовать жизнь детского коллектива, чтобы учащиеся добровольно, с большим желанием участвовали в разнообразных делах класса, учились быть самостоятельными, умели оценивать свои возможности и постоянно стремились к познанию самих себя. Для решения этой задачи в план воспитательной работы включены особенности физиологии, народные традиции, школьный уклад, игровые </w:t>
      </w:r>
      <w:proofErr w:type="gramStart"/>
      <w:r w:rsidRPr="00306A9A">
        <w:rPr>
          <w:sz w:val="28"/>
          <w:szCs w:val="28"/>
        </w:rPr>
        <w:t>моменты,  инсценировки</w:t>
      </w:r>
      <w:proofErr w:type="gramEnd"/>
      <w:r w:rsidRPr="00306A9A">
        <w:rPr>
          <w:sz w:val="28"/>
          <w:szCs w:val="28"/>
        </w:rPr>
        <w:t>, праздники.</w:t>
      </w: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lastRenderedPageBreak/>
        <w:t xml:space="preserve">Содержание деятельности учащихся начальных </w:t>
      </w:r>
      <w:proofErr w:type="gramStart"/>
      <w:r w:rsidRPr="00306A9A">
        <w:rPr>
          <w:sz w:val="28"/>
          <w:szCs w:val="28"/>
        </w:rPr>
        <w:t>классов  во</w:t>
      </w:r>
      <w:proofErr w:type="gramEnd"/>
      <w:r w:rsidRPr="00306A9A">
        <w:rPr>
          <w:sz w:val="28"/>
          <w:szCs w:val="28"/>
        </w:rPr>
        <w:t xml:space="preserve"> внеурочное время - это, прежде всего, единство игровой и познавательной деятельности. Именно в игре, насыщенной ярким познавательным материалом, дети развиваются в интеллектуальном плане, проявляют себя эмоционально.</w:t>
      </w:r>
    </w:p>
    <w:p w:rsidR="00E93159" w:rsidRPr="00306A9A" w:rsidRDefault="00E93159" w:rsidP="00E93159">
      <w:pPr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Внеклассная работа в форме проведения праздников, экскурсий, разнообразных викторин и конкурсов, творческих мастерских и т.п. способствует развитию у детей навыков общения и совместной деятельности, проявлению их личностных качеств.</w:t>
      </w:r>
    </w:p>
    <w:p w:rsidR="00E93159" w:rsidRPr="00306A9A" w:rsidRDefault="00E93159" w:rsidP="00E93159">
      <w:pPr>
        <w:contextualSpacing/>
        <w:jc w:val="both"/>
        <w:rPr>
          <w:color w:val="000000"/>
          <w:sz w:val="28"/>
          <w:szCs w:val="28"/>
        </w:rPr>
      </w:pPr>
      <w:r w:rsidRPr="00306A9A">
        <w:rPr>
          <w:sz w:val="28"/>
          <w:szCs w:val="28"/>
        </w:rPr>
        <w:t xml:space="preserve">Важным и необходимым фактором воспитательного процесса является привлечение родителей для проведения различных мероприятий и их непосредственного участия в них. Это обусловливает слаженную работу детского коллектива и скрепляет союз «Семья- школа».    </w:t>
      </w:r>
    </w:p>
    <w:p w:rsidR="00E93159" w:rsidRPr="00306A9A" w:rsidRDefault="00E93159" w:rsidP="00E93159">
      <w:pPr>
        <w:pStyle w:val="a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06A9A">
        <w:rPr>
          <w:sz w:val="28"/>
          <w:szCs w:val="28"/>
        </w:rPr>
        <w:t>Для внеурочной деятельности обучающихся и организации дополнительного образования в школе созданы необходимые условия. Вся система работы школы по данному направлению призвана предоставить возможность:</w:t>
      </w:r>
    </w:p>
    <w:p w:rsidR="00E93159" w:rsidRDefault="00E93159" w:rsidP="00B42299">
      <w:pPr>
        <w:pStyle w:val="a3"/>
        <w:numPr>
          <w:ilvl w:val="0"/>
          <w:numId w:val="19"/>
        </w:numPr>
        <w:contextualSpacing/>
        <w:jc w:val="both"/>
        <w:rPr>
          <w:sz w:val="28"/>
          <w:szCs w:val="28"/>
        </w:rPr>
      </w:pPr>
      <w:r w:rsidRPr="0055174E">
        <w:rPr>
          <w:sz w:val="28"/>
          <w:szCs w:val="28"/>
        </w:rPr>
        <w:t>помогают удовлетворить образовательные запросы, почувствовать себя успешным, реализовать и развить свои таланты, способности;</w:t>
      </w:r>
    </w:p>
    <w:p w:rsidR="00E93159" w:rsidRDefault="00E93159" w:rsidP="00B42299">
      <w:pPr>
        <w:pStyle w:val="a3"/>
        <w:numPr>
          <w:ilvl w:val="0"/>
          <w:numId w:val="19"/>
        </w:numPr>
        <w:contextualSpacing/>
        <w:jc w:val="both"/>
        <w:rPr>
          <w:sz w:val="28"/>
          <w:szCs w:val="28"/>
        </w:rPr>
      </w:pPr>
      <w:r w:rsidRPr="0055174E">
        <w:rPr>
          <w:sz w:val="28"/>
          <w:szCs w:val="28"/>
        </w:rPr>
        <w:t>стать активным в решении жизненных и социальных проблем, уметь нести ответственность за свой выбор;</w:t>
      </w:r>
    </w:p>
    <w:p w:rsidR="00E93159" w:rsidRPr="0055174E" w:rsidRDefault="00E93159" w:rsidP="00B42299">
      <w:pPr>
        <w:pStyle w:val="a3"/>
        <w:numPr>
          <w:ilvl w:val="0"/>
          <w:numId w:val="19"/>
        </w:numPr>
        <w:contextualSpacing/>
        <w:jc w:val="both"/>
        <w:rPr>
          <w:sz w:val="28"/>
          <w:szCs w:val="28"/>
        </w:rPr>
      </w:pPr>
      <w:r w:rsidRPr="0055174E">
        <w:rPr>
          <w:sz w:val="28"/>
          <w:szCs w:val="28"/>
        </w:rPr>
        <w:t>быть активным гражданином своей страны, способным любить и беречь природу, занимающим активную жизненную позицию в борьбе за сохранение мира на Земле, понимающим и принимающим экологическую культуру.</w:t>
      </w:r>
    </w:p>
    <w:p w:rsidR="00E93159" w:rsidRDefault="00E93159" w:rsidP="00E93159">
      <w:pPr>
        <w:pStyle w:val="a3"/>
        <w:spacing w:after="0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В современных условиях вс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 xml:space="preserve"> больше требуются активные волевые личности, умеющие организовывать свою работу и себя, способные проявлять инициативу и самостоятельно преодолевать трудности. В этой связи возникла необходимость акцентировать внимание:</w:t>
      </w:r>
    </w:p>
    <w:p w:rsidR="00E93159" w:rsidRDefault="00E93159" w:rsidP="00B42299">
      <w:pPr>
        <w:pStyle w:val="a3"/>
        <w:numPr>
          <w:ilvl w:val="0"/>
          <w:numId w:val="20"/>
        </w:numPr>
        <w:spacing w:after="0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на регуляции социального поведения реб</w:t>
      </w:r>
      <w:r>
        <w:rPr>
          <w:sz w:val="28"/>
          <w:szCs w:val="28"/>
        </w:rPr>
        <w:t>е</w:t>
      </w:r>
      <w:r w:rsidRPr="00306A9A">
        <w:rPr>
          <w:sz w:val="28"/>
          <w:szCs w:val="28"/>
        </w:rPr>
        <w:t>нка;</w:t>
      </w:r>
    </w:p>
    <w:p w:rsidR="00E93159" w:rsidRDefault="00E93159" w:rsidP="00B42299">
      <w:pPr>
        <w:pStyle w:val="a3"/>
        <w:numPr>
          <w:ilvl w:val="0"/>
          <w:numId w:val="20"/>
        </w:numPr>
        <w:spacing w:after="0"/>
        <w:contextualSpacing/>
        <w:jc w:val="both"/>
        <w:rPr>
          <w:sz w:val="28"/>
          <w:szCs w:val="28"/>
        </w:rPr>
      </w:pPr>
      <w:r w:rsidRPr="0055174E">
        <w:rPr>
          <w:sz w:val="28"/>
          <w:szCs w:val="28"/>
        </w:rPr>
        <w:t xml:space="preserve">привитие детям аккуратности в обращении с учебными принадлежностями;                  </w:t>
      </w:r>
    </w:p>
    <w:p w:rsidR="00E93159" w:rsidRDefault="00E93159" w:rsidP="00B42299">
      <w:pPr>
        <w:pStyle w:val="a3"/>
        <w:numPr>
          <w:ilvl w:val="0"/>
          <w:numId w:val="20"/>
        </w:numPr>
        <w:spacing w:after="0"/>
        <w:contextualSpacing/>
        <w:jc w:val="both"/>
        <w:rPr>
          <w:sz w:val="28"/>
          <w:szCs w:val="28"/>
        </w:rPr>
      </w:pPr>
      <w:r w:rsidRPr="0055174E">
        <w:rPr>
          <w:sz w:val="28"/>
          <w:szCs w:val="28"/>
        </w:rPr>
        <w:t>сохранение положительного отношения к школе и учению;</w:t>
      </w:r>
    </w:p>
    <w:p w:rsidR="00E93159" w:rsidRDefault="00E93159" w:rsidP="00B42299">
      <w:pPr>
        <w:pStyle w:val="a3"/>
        <w:numPr>
          <w:ilvl w:val="0"/>
          <w:numId w:val="20"/>
        </w:numPr>
        <w:spacing w:after="0"/>
        <w:contextualSpacing/>
        <w:jc w:val="both"/>
        <w:rPr>
          <w:sz w:val="28"/>
          <w:szCs w:val="28"/>
        </w:rPr>
      </w:pPr>
      <w:r w:rsidRPr="0055174E">
        <w:rPr>
          <w:sz w:val="28"/>
          <w:szCs w:val="28"/>
        </w:rPr>
        <w:t>воспитание здорового образа жизни;</w:t>
      </w:r>
    </w:p>
    <w:p w:rsidR="00E93159" w:rsidRDefault="00E93159" w:rsidP="00B42299">
      <w:pPr>
        <w:pStyle w:val="a3"/>
        <w:numPr>
          <w:ilvl w:val="0"/>
          <w:numId w:val="20"/>
        </w:numPr>
        <w:spacing w:after="0"/>
        <w:contextualSpacing/>
        <w:jc w:val="both"/>
        <w:rPr>
          <w:sz w:val="28"/>
          <w:szCs w:val="28"/>
        </w:rPr>
      </w:pPr>
      <w:r w:rsidRPr="0055174E">
        <w:rPr>
          <w:sz w:val="28"/>
          <w:szCs w:val="28"/>
        </w:rPr>
        <w:t xml:space="preserve"> интегрирование усилий учителя и родителей;</w:t>
      </w:r>
    </w:p>
    <w:p w:rsidR="00E93159" w:rsidRPr="0055174E" w:rsidRDefault="00E93159" w:rsidP="00B42299">
      <w:pPr>
        <w:pStyle w:val="a3"/>
        <w:numPr>
          <w:ilvl w:val="0"/>
          <w:numId w:val="20"/>
        </w:numPr>
        <w:spacing w:after="0"/>
        <w:contextualSpacing/>
        <w:jc w:val="both"/>
        <w:rPr>
          <w:sz w:val="28"/>
          <w:szCs w:val="28"/>
        </w:rPr>
      </w:pPr>
      <w:r w:rsidRPr="0055174E">
        <w:rPr>
          <w:sz w:val="28"/>
          <w:szCs w:val="28"/>
        </w:rPr>
        <w:lastRenderedPageBreak/>
        <w:t>привлечение учащихся к творческим конкурсам вне школы.</w:t>
      </w:r>
    </w:p>
    <w:p w:rsidR="009136FE" w:rsidRPr="005D5F20" w:rsidRDefault="009136FE" w:rsidP="009136FE">
      <w:pPr>
        <w:pStyle w:val="2"/>
      </w:pPr>
      <w:bookmarkStart w:id="13" w:name="_Toc8993912"/>
      <w:r>
        <w:t>1.7.</w:t>
      </w:r>
      <w:r w:rsidRPr="00306A9A">
        <w:t>Прогнозируемые результаты.</w:t>
      </w:r>
      <w:bookmarkEnd w:id="13"/>
    </w:p>
    <w:p w:rsidR="009136FE" w:rsidRDefault="009136FE" w:rsidP="009136FE">
      <w:p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 xml:space="preserve"> «Социальный заказ» общества на выпускника школы складывается из следующих компонентов:</w:t>
      </w:r>
    </w:p>
    <w:p w:rsidR="009136FE" w:rsidRDefault="009136FE" w:rsidP="00B42299">
      <w:pPr>
        <w:numPr>
          <w:ilvl w:val="0"/>
          <w:numId w:val="14"/>
        </w:numPr>
        <w:contextualSpacing/>
        <w:rPr>
          <w:sz w:val="28"/>
          <w:szCs w:val="28"/>
        </w:rPr>
      </w:pPr>
      <w:r w:rsidRPr="00306A9A">
        <w:rPr>
          <w:sz w:val="28"/>
          <w:szCs w:val="28"/>
        </w:rPr>
        <w:t>готовности к производительному труду (физическому и, прежде всего, умственному),</w:t>
      </w:r>
    </w:p>
    <w:p w:rsidR="009136FE" w:rsidRDefault="009136FE" w:rsidP="00B42299">
      <w:pPr>
        <w:numPr>
          <w:ilvl w:val="0"/>
          <w:numId w:val="14"/>
        </w:numPr>
        <w:contextualSpacing/>
        <w:rPr>
          <w:sz w:val="28"/>
          <w:szCs w:val="28"/>
        </w:rPr>
      </w:pPr>
      <w:r w:rsidRPr="005D5F20">
        <w:rPr>
          <w:sz w:val="28"/>
          <w:szCs w:val="28"/>
        </w:rPr>
        <w:t>готовности к дальнейшему образованию,</w:t>
      </w:r>
    </w:p>
    <w:p w:rsidR="009136FE" w:rsidRDefault="009136FE" w:rsidP="00B42299">
      <w:pPr>
        <w:numPr>
          <w:ilvl w:val="0"/>
          <w:numId w:val="14"/>
        </w:numPr>
        <w:contextualSpacing/>
        <w:rPr>
          <w:sz w:val="28"/>
          <w:szCs w:val="28"/>
        </w:rPr>
      </w:pPr>
      <w:proofErr w:type="spellStart"/>
      <w:r w:rsidRPr="005D5F20">
        <w:rPr>
          <w:sz w:val="28"/>
          <w:szCs w:val="28"/>
        </w:rPr>
        <w:t>сформированности</w:t>
      </w:r>
      <w:proofErr w:type="spellEnd"/>
      <w:r w:rsidRPr="005D5F20">
        <w:rPr>
          <w:sz w:val="28"/>
          <w:szCs w:val="28"/>
        </w:rPr>
        <w:t xml:space="preserve"> естественнонаучного и социально- философского мировоззрения,</w:t>
      </w:r>
    </w:p>
    <w:p w:rsidR="009136FE" w:rsidRDefault="009136FE" w:rsidP="00B42299">
      <w:pPr>
        <w:numPr>
          <w:ilvl w:val="0"/>
          <w:numId w:val="14"/>
        </w:numPr>
        <w:contextualSpacing/>
        <w:rPr>
          <w:sz w:val="28"/>
          <w:szCs w:val="28"/>
        </w:rPr>
      </w:pPr>
      <w:proofErr w:type="spellStart"/>
      <w:r w:rsidRPr="005D5F20">
        <w:rPr>
          <w:sz w:val="28"/>
          <w:szCs w:val="28"/>
        </w:rPr>
        <w:t>сформированности</w:t>
      </w:r>
      <w:proofErr w:type="spellEnd"/>
      <w:r w:rsidRPr="005D5F20">
        <w:rPr>
          <w:sz w:val="28"/>
          <w:szCs w:val="28"/>
        </w:rPr>
        <w:t xml:space="preserve"> общей культуры,</w:t>
      </w:r>
    </w:p>
    <w:p w:rsidR="009136FE" w:rsidRDefault="009136FE" w:rsidP="00B42299">
      <w:pPr>
        <w:numPr>
          <w:ilvl w:val="0"/>
          <w:numId w:val="14"/>
        </w:numPr>
        <w:contextualSpacing/>
        <w:rPr>
          <w:sz w:val="28"/>
          <w:szCs w:val="28"/>
        </w:rPr>
      </w:pPr>
      <w:proofErr w:type="spellStart"/>
      <w:r w:rsidRPr="005D5F20">
        <w:rPr>
          <w:sz w:val="28"/>
          <w:szCs w:val="28"/>
        </w:rPr>
        <w:t>сформированности</w:t>
      </w:r>
      <w:proofErr w:type="spellEnd"/>
      <w:r w:rsidRPr="005D5F20">
        <w:rPr>
          <w:sz w:val="28"/>
          <w:szCs w:val="28"/>
        </w:rPr>
        <w:t xml:space="preserve"> потребностей и умений творческой деятельности,</w:t>
      </w:r>
    </w:p>
    <w:p w:rsidR="009136FE" w:rsidRDefault="009136FE" w:rsidP="00B42299">
      <w:pPr>
        <w:numPr>
          <w:ilvl w:val="0"/>
          <w:numId w:val="14"/>
        </w:numPr>
        <w:contextualSpacing/>
        <w:rPr>
          <w:sz w:val="28"/>
          <w:szCs w:val="28"/>
        </w:rPr>
      </w:pPr>
      <w:proofErr w:type="spellStart"/>
      <w:r w:rsidRPr="005D5F20">
        <w:rPr>
          <w:sz w:val="28"/>
          <w:szCs w:val="28"/>
        </w:rPr>
        <w:t>сформированности</w:t>
      </w:r>
      <w:proofErr w:type="spellEnd"/>
      <w:r w:rsidRPr="005D5F20">
        <w:rPr>
          <w:sz w:val="28"/>
          <w:szCs w:val="28"/>
        </w:rPr>
        <w:t xml:space="preserve"> педагогических умений, необходимых и в семейной, и в социальной жизни,</w:t>
      </w:r>
    </w:p>
    <w:p w:rsidR="009136FE" w:rsidRPr="005D5F20" w:rsidRDefault="009136FE" w:rsidP="00B42299">
      <w:pPr>
        <w:numPr>
          <w:ilvl w:val="0"/>
          <w:numId w:val="14"/>
        </w:numPr>
        <w:contextualSpacing/>
        <w:rPr>
          <w:sz w:val="28"/>
          <w:szCs w:val="28"/>
        </w:rPr>
      </w:pPr>
      <w:r w:rsidRPr="005D5F20">
        <w:rPr>
          <w:sz w:val="28"/>
          <w:szCs w:val="28"/>
        </w:rPr>
        <w:t>сохранения здоровья</w:t>
      </w:r>
      <w:r>
        <w:rPr>
          <w:sz w:val="28"/>
          <w:szCs w:val="28"/>
        </w:rPr>
        <w:t xml:space="preserve">- </w:t>
      </w:r>
      <w:r w:rsidRPr="005D5F20">
        <w:rPr>
          <w:rStyle w:val="dash041e0431044b0447043d044b0439char1"/>
          <w:sz w:val="28"/>
          <w:szCs w:val="28"/>
        </w:rPr>
        <w:t xml:space="preserve">оптимального </w:t>
      </w:r>
      <w:proofErr w:type="gramStart"/>
      <w:r w:rsidRPr="005D5F20">
        <w:rPr>
          <w:rStyle w:val="dash041e0431044b0447043d044b0439char1"/>
          <w:sz w:val="28"/>
          <w:szCs w:val="28"/>
        </w:rPr>
        <w:t>развития  каждого</w:t>
      </w:r>
      <w:proofErr w:type="gramEnd"/>
      <w:r w:rsidRPr="005D5F20">
        <w:rPr>
          <w:rStyle w:val="dash041e0431044b0447043d044b0439char1"/>
          <w:sz w:val="28"/>
          <w:szCs w:val="28"/>
        </w:rPr>
        <w:t xml:space="preserve"> ребенка на основе педагогической поддержки его индивидуальности (возраста, способностей,  интересов, склонностей, развития) в условиях специально организованной деятельности.</w:t>
      </w:r>
    </w:p>
    <w:p w:rsidR="00E93159" w:rsidRPr="00306A9A" w:rsidRDefault="009F74F4" w:rsidP="009F74F4">
      <w:pPr>
        <w:pStyle w:val="2"/>
      </w:pPr>
      <w:bookmarkStart w:id="14" w:name="_Toc8993913"/>
      <w:r>
        <w:t>1</w:t>
      </w:r>
      <w:r w:rsidR="00E93159">
        <w:t>.</w:t>
      </w:r>
      <w:r w:rsidR="009136FE">
        <w:t>8</w:t>
      </w:r>
      <w:r>
        <w:t>.</w:t>
      </w:r>
      <w:r w:rsidR="00E93159" w:rsidRPr="00306A9A">
        <w:t>Мониторинг эффективности внеурочной деятельности.</w:t>
      </w:r>
      <w:bookmarkEnd w:id="14"/>
    </w:p>
    <w:p w:rsidR="00E93159" w:rsidRDefault="00E93159" w:rsidP="00E93159">
      <w:pPr>
        <w:tabs>
          <w:tab w:val="left" w:pos="285"/>
        </w:tabs>
        <w:ind w:left="-142"/>
        <w:contextualSpacing/>
        <w:jc w:val="both"/>
        <w:rPr>
          <w:color w:val="000000"/>
          <w:sz w:val="28"/>
          <w:szCs w:val="28"/>
        </w:rPr>
      </w:pPr>
      <w:r w:rsidRPr="00306A9A">
        <w:rPr>
          <w:color w:val="000000"/>
          <w:sz w:val="28"/>
          <w:szCs w:val="28"/>
        </w:rPr>
        <w:t>Эффективность внеурочной деятельности зависит от качества программы по е</w:t>
      </w:r>
      <w:r>
        <w:rPr>
          <w:color w:val="000000"/>
          <w:sz w:val="28"/>
          <w:szCs w:val="28"/>
        </w:rPr>
        <w:t>е</w:t>
      </w:r>
      <w:r w:rsidRPr="00306A9A">
        <w:rPr>
          <w:color w:val="000000"/>
          <w:sz w:val="28"/>
          <w:szCs w:val="28"/>
        </w:rPr>
        <w:t xml:space="preserve"> модернизации и развитию и уровня управления этой программой.  Управление </w:t>
      </w:r>
      <w:proofErr w:type="gramStart"/>
      <w:r w:rsidRPr="00306A9A">
        <w:rPr>
          <w:color w:val="000000"/>
          <w:sz w:val="28"/>
          <w:szCs w:val="28"/>
        </w:rPr>
        <w:t>реализацией  программой</w:t>
      </w:r>
      <w:proofErr w:type="gramEnd"/>
      <w:r w:rsidRPr="00306A9A">
        <w:rPr>
          <w:color w:val="000000"/>
          <w:sz w:val="28"/>
          <w:szCs w:val="28"/>
        </w:rPr>
        <w:t xml:space="preserve">  осуществляется через планирование, контроль и корректировку действий. </w:t>
      </w:r>
      <w:proofErr w:type="gramStart"/>
      <w:r w:rsidRPr="00306A9A">
        <w:rPr>
          <w:color w:val="000000"/>
          <w:sz w:val="28"/>
          <w:szCs w:val="28"/>
        </w:rPr>
        <w:t>Управление  любой</w:t>
      </w:r>
      <w:proofErr w:type="gramEnd"/>
      <w:r w:rsidRPr="00306A9A">
        <w:rPr>
          <w:color w:val="000000"/>
          <w:sz w:val="28"/>
          <w:szCs w:val="28"/>
        </w:rPr>
        <w:t xml:space="preserve"> инновационной деятельностью ид</w:t>
      </w:r>
      <w:r>
        <w:rPr>
          <w:color w:val="000000"/>
          <w:sz w:val="28"/>
          <w:szCs w:val="28"/>
        </w:rPr>
        <w:t>е</w:t>
      </w:r>
      <w:r w:rsidRPr="00306A9A">
        <w:rPr>
          <w:color w:val="000000"/>
          <w:sz w:val="28"/>
          <w:szCs w:val="28"/>
        </w:rPr>
        <w:t>т  по следующим направлениям:</w:t>
      </w:r>
    </w:p>
    <w:p w:rsidR="00E93159" w:rsidRDefault="00E93159" w:rsidP="00B42299">
      <w:pPr>
        <w:numPr>
          <w:ilvl w:val="0"/>
          <w:numId w:val="18"/>
        </w:numPr>
        <w:tabs>
          <w:tab w:val="left" w:pos="285"/>
        </w:tabs>
        <w:contextualSpacing/>
        <w:jc w:val="both"/>
        <w:rPr>
          <w:color w:val="000000"/>
          <w:sz w:val="28"/>
          <w:szCs w:val="28"/>
        </w:rPr>
      </w:pPr>
      <w:r w:rsidRPr="00306A9A">
        <w:rPr>
          <w:color w:val="000000"/>
          <w:sz w:val="28"/>
          <w:szCs w:val="28"/>
        </w:rPr>
        <w:t>организация работы с кадрами;</w:t>
      </w:r>
    </w:p>
    <w:p w:rsidR="00E93159" w:rsidRDefault="00E93159" w:rsidP="00B42299">
      <w:pPr>
        <w:numPr>
          <w:ilvl w:val="0"/>
          <w:numId w:val="18"/>
        </w:numPr>
        <w:tabs>
          <w:tab w:val="left" w:pos="285"/>
        </w:tabs>
        <w:contextualSpacing/>
        <w:jc w:val="both"/>
        <w:rPr>
          <w:color w:val="000000"/>
          <w:sz w:val="28"/>
          <w:szCs w:val="28"/>
        </w:rPr>
      </w:pPr>
      <w:r w:rsidRPr="005D5F20">
        <w:rPr>
          <w:color w:val="000000"/>
          <w:sz w:val="28"/>
          <w:szCs w:val="28"/>
        </w:rPr>
        <w:t>организация работы с ученическим коллективом;</w:t>
      </w:r>
    </w:p>
    <w:p w:rsidR="00E93159" w:rsidRPr="005D5F20" w:rsidRDefault="00E93159" w:rsidP="00B42299">
      <w:pPr>
        <w:numPr>
          <w:ilvl w:val="0"/>
          <w:numId w:val="18"/>
        </w:numPr>
        <w:tabs>
          <w:tab w:val="left" w:pos="285"/>
        </w:tabs>
        <w:contextualSpacing/>
        <w:jc w:val="both"/>
        <w:rPr>
          <w:color w:val="000000"/>
          <w:sz w:val="28"/>
          <w:szCs w:val="28"/>
        </w:rPr>
      </w:pPr>
      <w:r w:rsidRPr="005D5F20">
        <w:rPr>
          <w:color w:val="000000"/>
          <w:sz w:val="28"/>
          <w:szCs w:val="28"/>
        </w:rPr>
        <w:t xml:space="preserve"> организация работы с родителями, общественными организациями, социальными партн</w:t>
      </w:r>
      <w:r>
        <w:rPr>
          <w:color w:val="000000"/>
          <w:sz w:val="28"/>
          <w:szCs w:val="28"/>
        </w:rPr>
        <w:t>е</w:t>
      </w:r>
      <w:r w:rsidRPr="005D5F20">
        <w:rPr>
          <w:color w:val="000000"/>
          <w:sz w:val="28"/>
          <w:szCs w:val="28"/>
        </w:rPr>
        <w:t>рами;</w:t>
      </w:r>
    </w:p>
    <w:p w:rsidR="00E93159" w:rsidRPr="005D5F20" w:rsidRDefault="00E93159" w:rsidP="00B42299">
      <w:pPr>
        <w:numPr>
          <w:ilvl w:val="0"/>
          <w:numId w:val="18"/>
        </w:numPr>
        <w:tabs>
          <w:tab w:val="left" w:pos="285"/>
        </w:tabs>
        <w:contextualSpacing/>
        <w:jc w:val="both"/>
        <w:rPr>
          <w:color w:val="000000"/>
          <w:sz w:val="28"/>
          <w:szCs w:val="28"/>
        </w:rPr>
      </w:pPr>
      <w:r w:rsidRPr="005D5F20">
        <w:rPr>
          <w:color w:val="000000"/>
          <w:sz w:val="28"/>
          <w:szCs w:val="28"/>
        </w:rPr>
        <w:t>мониторинг эффективности инновационных процессов.</w:t>
      </w:r>
    </w:p>
    <w:p w:rsidR="00E93159" w:rsidRPr="005D5F20" w:rsidRDefault="00E93159" w:rsidP="00E93159">
      <w:pPr>
        <w:tabs>
          <w:tab w:val="left" w:pos="-142"/>
        </w:tabs>
        <w:ind w:left="-142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Контроль результативности и эффективности будет осуществляться путем проведения</w:t>
      </w:r>
      <w:r>
        <w:rPr>
          <w:sz w:val="28"/>
          <w:szCs w:val="28"/>
        </w:rPr>
        <w:t xml:space="preserve"> </w:t>
      </w:r>
      <w:r w:rsidRPr="00306A9A">
        <w:rPr>
          <w:sz w:val="28"/>
          <w:szCs w:val="28"/>
        </w:rPr>
        <w:t xml:space="preserve">мониторинговых </w:t>
      </w:r>
      <w:proofErr w:type="gramStart"/>
      <w:r w:rsidRPr="00306A9A">
        <w:rPr>
          <w:sz w:val="28"/>
          <w:szCs w:val="28"/>
        </w:rPr>
        <w:t>исследований,  диагностики</w:t>
      </w:r>
      <w:proofErr w:type="gramEnd"/>
      <w:r w:rsidRPr="00306A9A">
        <w:rPr>
          <w:sz w:val="28"/>
          <w:szCs w:val="28"/>
        </w:rPr>
        <w:t xml:space="preserve"> обучающихся, педагогов, родителей.</w:t>
      </w:r>
    </w:p>
    <w:p w:rsidR="00E93159" w:rsidRPr="00306A9A" w:rsidRDefault="00E93159" w:rsidP="00E93159">
      <w:pPr>
        <w:contextualSpacing/>
        <w:jc w:val="both"/>
        <w:rPr>
          <w:color w:val="000000"/>
          <w:sz w:val="28"/>
          <w:szCs w:val="28"/>
        </w:rPr>
      </w:pPr>
      <w:r w:rsidRPr="0055174E">
        <w:rPr>
          <w:color w:val="000000"/>
          <w:sz w:val="28"/>
          <w:szCs w:val="28"/>
        </w:rPr>
        <w:lastRenderedPageBreak/>
        <w:t>Целью мониторинговых исследований</w:t>
      </w:r>
      <w:r w:rsidRPr="00306A9A">
        <w:rPr>
          <w:color w:val="000000"/>
          <w:sz w:val="28"/>
          <w:szCs w:val="28"/>
        </w:rPr>
        <w:t xml:space="preserve"> является создание системы организации, сбора, обработки и распространения </w:t>
      </w:r>
      <w:proofErr w:type="gramStart"/>
      <w:r w:rsidRPr="00306A9A">
        <w:rPr>
          <w:color w:val="000000"/>
          <w:sz w:val="28"/>
          <w:szCs w:val="28"/>
        </w:rPr>
        <w:t>информации,  отражающей</w:t>
      </w:r>
      <w:proofErr w:type="gramEnd"/>
      <w:r w:rsidRPr="00306A9A">
        <w:rPr>
          <w:color w:val="000000"/>
          <w:sz w:val="28"/>
          <w:szCs w:val="28"/>
        </w:rPr>
        <w:t xml:space="preserve"> результативность модернизации внеурочной деятельности и дополнительного образования по следующим критериям:</w:t>
      </w:r>
    </w:p>
    <w:p w:rsidR="00E93159" w:rsidRPr="00306A9A" w:rsidRDefault="00E93159" w:rsidP="00B42299">
      <w:pPr>
        <w:numPr>
          <w:ilvl w:val="0"/>
          <w:numId w:val="9"/>
        </w:numPr>
        <w:contextualSpacing/>
        <w:jc w:val="both"/>
        <w:rPr>
          <w:color w:val="000000"/>
          <w:sz w:val="28"/>
          <w:szCs w:val="28"/>
        </w:rPr>
      </w:pPr>
      <w:r w:rsidRPr="00306A9A">
        <w:rPr>
          <w:color w:val="000000"/>
          <w:sz w:val="28"/>
          <w:szCs w:val="28"/>
        </w:rPr>
        <w:t>рост социальной активности обучающихся;</w:t>
      </w:r>
    </w:p>
    <w:p w:rsidR="00E93159" w:rsidRPr="00306A9A" w:rsidRDefault="00E93159" w:rsidP="00B42299">
      <w:pPr>
        <w:numPr>
          <w:ilvl w:val="0"/>
          <w:numId w:val="9"/>
        </w:numPr>
        <w:contextualSpacing/>
        <w:jc w:val="both"/>
        <w:rPr>
          <w:color w:val="000000"/>
          <w:sz w:val="28"/>
          <w:szCs w:val="28"/>
        </w:rPr>
      </w:pPr>
      <w:r w:rsidRPr="00306A9A">
        <w:rPr>
          <w:color w:val="000000"/>
          <w:sz w:val="28"/>
          <w:szCs w:val="28"/>
        </w:rPr>
        <w:t>рост мотивации к активной познавательной деятельности;</w:t>
      </w:r>
    </w:p>
    <w:p w:rsidR="00E93159" w:rsidRPr="00306A9A" w:rsidRDefault="00E93159" w:rsidP="00B42299">
      <w:pPr>
        <w:numPr>
          <w:ilvl w:val="0"/>
          <w:numId w:val="9"/>
        </w:numPr>
        <w:contextualSpacing/>
        <w:jc w:val="both"/>
        <w:rPr>
          <w:color w:val="000000"/>
          <w:sz w:val="28"/>
          <w:szCs w:val="28"/>
        </w:rPr>
      </w:pPr>
      <w:r w:rsidRPr="00306A9A">
        <w:rPr>
          <w:color w:val="000000"/>
          <w:sz w:val="28"/>
          <w:szCs w:val="28"/>
        </w:rPr>
        <w:t xml:space="preserve">уровень </w:t>
      </w:r>
      <w:proofErr w:type="gramStart"/>
      <w:r w:rsidRPr="00306A9A">
        <w:rPr>
          <w:color w:val="000000"/>
          <w:sz w:val="28"/>
          <w:szCs w:val="28"/>
        </w:rPr>
        <w:t>достижения  обучающимися</w:t>
      </w:r>
      <w:proofErr w:type="gramEnd"/>
      <w:r w:rsidRPr="00306A9A">
        <w:rPr>
          <w:color w:val="000000"/>
          <w:sz w:val="28"/>
          <w:szCs w:val="28"/>
        </w:rPr>
        <w:t xml:space="preserve"> таких образовательных результатов,  как  </w:t>
      </w:r>
      <w:proofErr w:type="spellStart"/>
      <w:r w:rsidRPr="00306A9A">
        <w:rPr>
          <w:color w:val="000000"/>
          <w:sz w:val="28"/>
          <w:szCs w:val="28"/>
        </w:rPr>
        <w:t>сформированность</w:t>
      </w:r>
      <w:proofErr w:type="spellEnd"/>
      <w:r w:rsidRPr="00306A9A">
        <w:rPr>
          <w:color w:val="000000"/>
          <w:sz w:val="28"/>
          <w:szCs w:val="28"/>
        </w:rPr>
        <w:t xml:space="preserve"> коммуникативных и исследовательских компетентностей, креативных и организационных способностей, рефлексивных навыков; </w:t>
      </w:r>
    </w:p>
    <w:p w:rsidR="00E93159" w:rsidRPr="00306A9A" w:rsidRDefault="00E93159" w:rsidP="00B42299">
      <w:pPr>
        <w:numPr>
          <w:ilvl w:val="0"/>
          <w:numId w:val="9"/>
        </w:numPr>
        <w:contextualSpacing/>
        <w:jc w:val="both"/>
        <w:rPr>
          <w:sz w:val="28"/>
          <w:szCs w:val="28"/>
        </w:rPr>
      </w:pPr>
      <w:r w:rsidRPr="00306A9A">
        <w:rPr>
          <w:color w:val="000000"/>
          <w:sz w:val="28"/>
          <w:szCs w:val="28"/>
        </w:rPr>
        <w:t xml:space="preserve">качественное изменение в личностном развитии, усвоении </w:t>
      </w:r>
      <w:r w:rsidRPr="00306A9A">
        <w:rPr>
          <w:sz w:val="28"/>
          <w:szCs w:val="28"/>
        </w:rPr>
        <w:t>гражданских и нравственных норм, духовной культуры, гуманистического основ отношения к окружающему миру (уровень воспитанности);</w:t>
      </w:r>
    </w:p>
    <w:p w:rsidR="00E93159" w:rsidRPr="0055174E" w:rsidRDefault="00E93159" w:rsidP="00B42299">
      <w:pPr>
        <w:numPr>
          <w:ilvl w:val="0"/>
          <w:numId w:val="9"/>
        </w:numPr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 xml:space="preserve">удовлетворенность учащихся </w:t>
      </w:r>
      <w:proofErr w:type="gramStart"/>
      <w:r w:rsidRPr="00306A9A">
        <w:rPr>
          <w:sz w:val="28"/>
          <w:szCs w:val="28"/>
        </w:rPr>
        <w:t>и  родителей</w:t>
      </w:r>
      <w:proofErr w:type="gramEnd"/>
      <w:r w:rsidRPr="00306A9A">
        <w:rPr>
          <w:sz w:val="28"/>
          <w:szCs w:val="28"/>
        </w:rPr>
        <w:t xml:space="preserve"> жиз</w:t>
      </w:r>
      <w:r w:rsidRPr="00306A9A">
        <w:rPr>
          <w:sz w:val="28"/>
          <w:szCs w:val="28"/>
        </w:rPr>
        <w:softHyphen/>
        <w:t>недеятельно</w:t>
      </w:r>
      <w:r w:rsidRPr="00306A9A">
        <w:rPr>
          <w:sz w:val="28"/>
          <w:szCs w:val="28"/>
        </w:rPr>
        <w:softHyphen/>
        <w:t xml:space="preserve">стью школы.             </w:t>
      </w:r>
    </w:p>
    <w:p w:rsidR="00E93159" w:rsidRPr="00376BA8" w:rsidRDefault="00E93159" w:rsidP="009F74F4">
      <w:pPr>
        <w:pStyle w:val="1"/>
        <w:rPr>
          <w:color w:val="FF0000"/>
          <w:szCs w:val="28"/>
        </w:rPr>
      </w:pPr>
    </w:p>
    <w:p w:rsidR="00A13DAE" w:rsidRDefault="00A13DAE"/>
    <w:p w:rsidR="009F74F4" w:rsidRDefault="009F74F4"/>
    <w:p w:rsidR="009F74F4" w:rsidRDefault="009F74F4"/>
    <w:p w:rsidR="009F74F4" w:rsidRDefault="009F74F4"/>
    <w:p w:rsidR="009F74F4" w:rsidRDefault="009F74F4"/>
    <w:p w:rsidR="009F74F4" w:rsidRDefault="009F74F4"/>
    <w:p w:rsidR="009F74F4" w:rsidRDefault="009F74F4"/>
    <w:p w:rsidR="009F74F4" w:rsidRDefault="009F74F4"/>
    <w:p w:rsidR="009F74F4" w:rsidRDefault="009F74F4"/>
    <w:p w:rsidR="009F74F4" w:rsidRDefault="009F74F4" w:rsidP="009F74F4">
      <w:pPr>
        <w:pStyle w:val="1"/>
      </w:pPr>
      <w:bookmarkStart w:id="15" w:name="_Toc8993914"/>
      <w:r>
        <w:rPr>
          <w:lang w:val="en-US"/>
        </w:rPr>
        <w:t>II</w:t>
      </w:r>
      <w:r>
        <w:t>. Содержательный раздел.</w:t>
      </w:r>
      <w:bookmarkEnd w:id="15"/>
    </w:p>
    <w:p w:rsidR="009136FE" w:rsidRPr="00306A9A" w:rsidRDefault="009136FE" w:rsidP="009136FE">
      <w:pPr>
        <w:pStyle w:val="2"/>
      </w:pPr>
      <w:bookmarkStart w:id="16" w:name="_Toc8993915"/>
      <w:r>
        <w:rPr>
          <w:rStyle w:val="dash041e0431044b0447043d044b0439char1"/>
          <w:b w:val="0"/>
          <w:szCs w:val="28"/>
        </w:rPr>
        <w:t>2.1.</w:t>
      </w:r>
      <w:r w:rsidRPr="00306A9A">
        <w:t>Планируемые личностные результаты.</w:t>
      </w:r>
      <w:bookmarkEnd w:id="16"/>
    </w:p>
    <w:p w:rsidR="009136FE" w:rsidRPr="00306A9A" w:rsidRDefault="009136FE" w:rsidP="009136FE">
      <w:pPr>
        <w:pStyle w:val="a6"/>
        <w:spacing w:before="0" w:beforeAutospacing="0" w:after="0" w:afterAutospacing="0"/>
        <w:contextualSpacing/>
        <w:rPr>
          <w:b/>
          <w:bCs/>
          <w:i/>
          <w:color w:val="FF0000"/>
          <w:sz w:val="28"/>
          <w:szCs w:val="28"/>
        </w:rPr>
      </w:pPr>
      <w:r w:rsidRPr="00306A9A">
        <w:rPr>
          <w:b/>
          <w:bCs/>
          <w:i/>
          <w:sz w:val="28"/>
          <w:szCs w:val="28"/>
        </w:rPr>
        <w:t>Самоопределение:</w:t>
      </w:r>
      <w:r w:rsidRPr="00306A9A">
        <w:rPr>
          <w:b/>
          <w:bCs/>
          <w:i/>
          <w:color w:val="FF0000"/>
          <w:sz w:val="28"/>
          <w:szCs w:val="28"/>
        </w:rPr>
        <w:t xml:space="preserve"> </w:t>
      </w:r>
    </w:p>
    <w:p w:rsidR="009136FE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готовность и способность обучающихся к саморазвитию;</w:t>
      </w:r>
    </w:p>
    <w:p w:rsidR="009136FE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>внутренняя позиция школьника на основе положительного отношения к школе;</w:t>
      </w:r>
    </w:p>
    <w:p w:rsidR="009136FE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lastRenderedPageBreak/>
        <w:t>самостоятельность и личная ответственность за свои поступки, установка на здоровый образ жизни;</w:t>
      </w:r>
    </w:p>
    <w:p w:rsidR="009136FE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 xml:space="preserve">экологическая культура: ценностное отношение к природному миру, готовность следовать нормам природоохранного, нерасточительного, </w:t>
      </w:r>
      <w:proofErr w:type="spellStart"/>
      <w:r w:rsidRPr="005D5F20">
        <w:rPr>
          <w:sz w:val="28"/>
          <w:szCs w:val="28"/>
        </w:rPr>
        <w:t>здоровьесберегающего</w:t>
      </w:r>
      <w:proofErr w:type="spellEnd"/>
      <w:r w:rsidRPr="005D5F20">
        <w:rPr>
          <w:sz w:val="28"/>
          <w:szCs w:val="28"/>
        </w:rPr>
        <w:t xml:space="preserve"> поведения; </w:t>
      </w:r>
    </w:p>
    <w:p w:rsidR="009136FE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>гражданская идентичность в форме осознания «Я» как гражданина России, чувства сопричастности и гордости за свою Родину, народ и историю;</w:t>
      </w:r>
    </w:p>
    <w:p w:rsidR="009136FE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>осознание ответственности человека за общее благополучие;</w:t>
      </w:r>
    </w:p>
    <w:p w:rsidR="009136FE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>осознание своей этнической принадлежности;</w:t>
      </w:r>
    </w:p>
    <w:p w:rsidR="009136FE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>гуманистическое сознание;</w:t>
      </w:r>
    </w:p>
    <w:p w:rsidR="009136FE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>социальная компетентность как готовность к решению моральных дилемм, устойчивое следование в поведении социальным нормам;</w:t>
      </w:r>
    </w:p>
    <w:p w:rsidR="009136FE" w:rsidRPr="005D5F20" w:rsidRDefault="009136FE" w:rsidP="00B42299">
      <w:pPr>
        <w:pStyle w:val="a6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 xml:space="preserve">начальные навыки адаптации в динамично </w:t>
      </w:r>
      <w:proofErr w:type="gramStart"/>
      <w:r w:rsidRPr="005D5F20">
        <w:rPr>
          <w:sz w:val="28"/>
          <w:szCs w:val="28"/>
        </w:rPr>
        <w:t>изменяющемся  мире</w:t>
      </w:r>
      <w:proofErr w:type="gramEnd"/>
      <w:r w:rsidRPr="005D5F20">
        <w:rPr>
          <w:sz w:val="28"/>
          <w:szCs w:val="28"/>
        </w:rPr>
        <w:t>.</w:t>
      </w:r>
    </w:p>
    <w:p w:rsidR="009136FE" w:rsidRPr="00306A9A" w:rsidRDefault="009136FE" w:rsidP="009136FE">
      <w:pPr>
        <w:pStyle w:val="a6"/>
        <w:spacing w:before="0" w:beforeAutospacing="0" w:after="0" w:afterAutospacing="0"/>
        <w:contextualSpacing/>
        <w:rPr>
          <w:b/>
          <w:i/>
          <w:sz w:val="28"/>
          <w:szCs w:val="28"/>
        </w:rPr>
      </w:pPr>
      <w:proofErr w:type="spellStart"/>
      <w:r w:rsidRPr="00306A9A">
        <w:rPr>
          <w:b/>
          <w:bCs/>
          <w:i/>
          <w:sz w:val="28"/>
          <w:szCs w:val="28"/>
        </w:rPr>
        <w:t>Смыслообразование</w:t>
      </w:r>
      <w:proofErr w:type="spellEnd"/>
      <w:r w:rsidRPr="00306A9A">
        <w:rPr>
          <w:b/>
          <w:bCs/>
          <w:i/>
          <w:sz w:val="28"/>
          <w:szCs w:val="28"/>
        </w:rPr>
        <w:t xml:space="preserve">: </w:t>
      </w:r>
    </w:p>
    <w:p w:rsidR="009136FE" w:rsidRDefault="009136FE" w:rsidP="00B42299">
      <w:pPr>
        <w:pStyle w:val="a6"/>
        <w:numPr>
          <w:ilvl w:val="0"/>
          <w:numId w:val="1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6A9A">
        <w:rPr>
          <w:sz w:val="28"/>
          <w:szCs w:val="28"/>
        </w:rPr>
        <w:t>мотивация любой деятельности (социальная, учебно-познавательная и внешняя);</w:t>
      </w:r>
    </w:p>
    <w:p w:rsidR="009136FE" w:rsidRDefault="009136FE" w:rsidP="00B42299">
      <w:pPr>
        <w:pStyle w:val="a6"/>
        <w:numPr>
          <w:ilvl w:val="0"/>
          <w:numId w:val="1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>самооценка на основе критериев успешности этой деятельности;</w:t>
      </w:r>
    </w:p>
    <w:p w:rsidR="009136FE" w:rsidRDefault="009136FE" w:rsidP="00B42299">
      <w:pPr>
        <w:pStyle w:val="a6"/>
        <w:numPr>
          <w:ilvl w:val="0"/>
          <w:numId w:val="1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5F20">
        <w:rPr>
          <w:sz w:val="28"/>
          <w:szCs w:val="28"/>
        </w:rPr>
        <w:t>целостный, социально-ориентированный взгляд на мир в единстве и разнообразии природы, народов, культур и религий;</w:t>
      </w:r>
    </w:p>
    <w:p w:rsidR="009136FE" w:rsidRPr="005D5F20" w:rsidRDefault="009136FE" w:rsidP="00B42299">
      <w:pPr>
        <w:pStyle w:val="a6"/>
        <w:numPr>
          <w:ilvl w:val="0"/>
          <w:numId w:val="1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proofErr w:type="spellStart"/>
      <w:r w:rsidRPr="005D5F20">
        <w:rPr>
          <w:sz w:val="28"/>
          <w:szCs w:val="28"/>
        </w:rPr>
        <w:t>эмпатия</w:t>
      </w:r>
      <w:proofErr w:type="spellEnd"/>
      <w:r w:rsidRPr="005D5F20">
        <w:rPr>
          <w:sz w:val="28"/>
          <w:szCs w:val="28"/>
        </w:rPr>
        <w:t xml:space="preserve"> как понимание чувств других людей и сопереживание им.</w:t>
      </w:r>
    </w:p>
    <w:p w:rsidR="009136FE" w:rsidRPr="00306A9A" w:rsidRDefault="009136FE" w:rsidP="009136FE">
      <w:pPr>
        <w:pStyle w:val="210"/>
        <w:spacing w:before="0" w:beforeAutospacing="0" w:after="0" w:afterAutospacing="0"/>
        <w:contextualSpacing/>
        <w:rPr>
          <w:b/>
          <w:i/>
          <w:sz w:val="28"/>
          <w:szCs w:val="28"/>
        </w:rPr>
      </w:pPr>
      <w:r w:rsidRPr="00306A9A">
        <w:rPr>
          <w:b/>
          <w:bCs/>
          <w:i/>
          <w:sz w:val="28"/>
          <w:szCs w:val="28"/>
        </w:rPr>
        <w:t xml:space="preserve">Нравственно-этическая ориентация: </w:t>
      </w:r>
    </w:p>
    <w:p w:rsidR="009136FE" w:rsidRDefault="009136FE" w:rsidP="00B42299">
      <w:pPr>
        <w:pStyle w:val="210"/>
        <w:numPr>
          <w:ilvl w:val="0"/>
          <w:numId w:val="17"/>
        </w:numPr>
        <w:spacing w:before="0" w:beforeAutospacing="0" w:after="0" w:afterAutospacing="0"/>
        <w:contextualSpacing/>
        <w:rPr>
          <w:sz w:val="28"/>
          <w:szCs w:val="28"/>
        </w:rPr>
      </w:pPr>
      <w:r w:rsidRPr="00306A9A">
        <w:rPr>
          <w:sz w:val="28"/>
          <w:szCs w:val="28"/>
        </w:rPr>
        <w:t xml:space="preserve">уважительное отношение к иному мнению, истории и культуре других народов; </w:t>
      </w:r>
    </w:p>
    <w:p w:rsidR="009136FE" w:rsidRDefault="009136FE" w:rsidP="00B42299">
      <w:pPr>
        <w:pStyle w:val="210"/>
        <w:numPr>
          <w:ilvl w:val="0"/>
          <w:numId w:val="17"/>
        </w:numPr>
        <w:spacing w:before="0" w:beforeAutospacing="0" w:after="0" w:afterAutospacing="0"/>
        <w:contextualSpacing/>
        <w:rPr>
          <w:sz w:val="28"/>
          <w:szCs w:val="28"/>
        </w:rPr>
      </w:pPr>
      <w:r w:rsidRPr="005D5F20">
        <w:rPr>
          <w:sz w:val="28"/>
          <w:szCs w:val="28"/>
        </w:rPr>
        <w:t>навыки сотрудничества в разных ситуациях, умение не создавать конфликты и находить выходы из спорных ситуаций;</w:t>
      </w:r>
    </w:p>
    <w:p w:rsidR="009136FE" w:rsidRDefault="009136FE" w:rsidP="00B42299">
      <w:pPr>
        <w:pStyle w:val="210"/>
        <w:numPr>
          <w:ilvl w:val="0"/>
          <w:numId w:val="17"/>
        </w:numPr>
        <w:spacing w:before="0" w:beforeAutospacing="0" w:after="0" w:afterAutospacing="0"/>
        <w:contextualSpacing/>
        <w:rPr>
          <w:sz w:val="28"/>
          <w:szCs w:val="28"/>
        </w:rPr>
      </w:pPr>
      <w:r w:rsidRPr="005D5F20">
        <w:rPr>
          <w:sz w:val="28"/>
          <w:szCs w:val="28"/>
        </w:rPr>
        <w:t>эстетические п</w:t>
      </w:r>
      <w:r>
        <w:rPr>
          <w:sz w:val="28"/>
          <w:szCs w:val="28"/>
        </w:rPr>
        <w:t>отребности, ценности и чувства;</w:t>
      </w:r>
    </w:p>
    <w:p w:rsidR="009136FE" w:rsidRDefault="009136FE" w:rsidP="00B42299">
      <w:pPr>
        <w:pStyle w:val="210"/>
        <w:numPr>
          <w:ilvl w:val="0"/>
          <w:numId w:val="17"/>
        </w:numPr>
        <w:spacing w:before="0" w:beforeAutospacing="0" w:after="0" w:afterAutospacing="0"/>
        <w:contextualSpacing/>
        <w:rPr>
          <w:sz w:val="28"/>
          <w:szCs w:val="28"/>
        </w:rPr>
      </w:pPr>
      <w:r w:rsidRPr="005D5F20">
        <w:rPr>
          <w:sz w:val="28"/>
          <w:szCs w:val="28"/>
        </w:rPr>
        <w:t xml:space="preserve"> этические чувства, прежде всего доброжелательность и эмоционально-нравственная отзывчивость;</w:t>
      </w:r>
    </w:p>
    <w:p w:rsidR="009136FE" w:rsidRPr="005D5F20" w:rsidRDefault="009136FE" w:rsidP="00B42299">
      <w:pPr>
        <w:pStyle w:val="210"/>
        <w:numPr>
          <w:ilvl w:val="0"/>
          <w:numId w:val="17"/>
        </w:numPr>
        <w:spacing w:before="0" w:beforeAutospacing="0" w:after="0" w:afterAutospacing="0"/>
        <w:contextualSpacing/>
        <w:rPr>
          <w:sz w:val="28"/>
          <w:szCs w:val="28"/>
        </w:rPr>
      </w:pPr>
      <w:r w:rsidRPr="005D5F20">
        <w:rPr>
          <w:sz w:val="28"/>
          <w:szCs w:val="28"/>
        </w:rPr>
        <w:t xml:space="preserve"> гуманистические и демократические </w:t>
      </w:r>
      <w:proofErr w:type="gramStart"/>
      <w:r w:rsidRPr="005D5F20">
        <w:rPr>
          <w:sz w:val="28"/>
          <w:szCs w:val="28"/>
        </w:rPr>
        <w:t>ценности  многонационального</w:t>
      </w:r>
      <w:proofErr w:type="gramEnd"/>
      <w:r w:rsidRPr="005D5F20">
        <w:rPr>
          <w:sz w:val="28"/>
          <w:szCs w:val="28"/>
        </w:rPr>
        <w:t xml:space="preserve"> российского общества.</w:t>
      </w:r>
    </w:p>
    <w:p w:rsidR="009F74F4" w:rsidRPr="009F74F4" w:rsidRDefault="009F74F4" w:rsidP="009F74F4">
      <w:pPr>
        <w:pStyle w:val="2"/>
      </w:pPr>
      <w:bookmarkStart w:id="17" w:name="_Toc8993916"/>
      <w:r>
        <w:lastRenderedPageBreak/>
        <w:t>2.</w:t>
      </w:r>
      <w:r w:rsidR="009136FE">
        <w:t>3</w:t>
      </w:r>
      <w:r>
        <w:t>. План внеурочной деятельности в ГБОУ ЦО №173 на 2018-2019 учебный год.</w:t>
      </w:r>
      <w:bookmarkEnd w:id="17"/>
    </w:p>
    <w:p w:rsidR="009F74F4" w:rsidRDefault="009F74F4" w:rsidP="009F74F4">
      <w:pPr>
        <w:pStyle w:val="Standard"/>
        <w:rPr>
          <w:rFonts w:ascii="Times New Roman" w:eastAsia="Times New Roman" w:hAnsi="Times New Roman"/>
          <w:vanish/>
          <w:lang w:eastAsia="ru-RU"/>
        </w:rPr>
      </w:pPr>
    </w:p>
    <w:tbl>
      <w:tblPr>
        <w:tblW w:w="10469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7"/>
        <w:gridCol w:w="405"/>
        <w:gridCol w:w="404"/>
        <w:gridCol w:w="404"/>
        <w:gridCol w:w="403"/>
        <w:gridCol w:w="404"/>
        <w:gridCol w:w="405"/>
        <w:gridCol w:w="498"/>
        <w:gridCol w:w="498"/>
        <w:gridCol w:w="2953"/>
        <w:gridCol w:w="2002"/>
        <w:gridCol w:w="1556"/>
      </w:tblGrid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  <w:t>2а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696969"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696969"/>
                <w:sz w:val="20"/>
                <w:szCs w:val="20"/>
                <w:lang w:eastAsia="ru-RU"/>
              </w:rPr>
              <w:t>6а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696969"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696969"/>
                <w:sz w:val="20"/>
                <w:szCs w:val="20"/>
                <w:lang w:eastAsia="ru-RU"/>
              </w:rPr>
              <w:t>8а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  <w:t>Название модулей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  <w:t>Ф.И. преподавателя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96969"/>
                <w:sz w:val="20"/>
                <w:szCs w:val="20"/>
                <w:lang w:eastAsia="ru-RU"/>
              </w:rPr>
              <w:t>Количество часов 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«Мастерская волшебника»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Махмутова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М.Х.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«Творческая мастерская»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Махмутова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М.Х.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«Подвижные игры»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Томашевич Н.А.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«Занимательная математика»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Изотова Н.В.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«Как хорошо уметь читать»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Изотова Н.В.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«Веселая грамматика»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Изотова Н.В.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«В мире музыки»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Пасхалова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spacing w:line="351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«История и культура Санкт-Петербурга»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Туренко Г.М.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«Юный музеевед»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Туренко Г.М.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«Развитие речи»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Исянова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«В царстве смекалки»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Исянова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«Умники и умницы»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Исянова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«Занимательный русский язык»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Коптюхова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Т.Г.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«Волшебный мир книг»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Коптюхова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Т.Г.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«Удивительный мир природы»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Коптюхова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Т.Г.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Развивайка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Коптюхова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Т.Г.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«Занимательная математика»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Коптюхова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Т.Г.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«Подвижные игры»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Шаповал П.В.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«Шахматы»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Шаповал П.В.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«Развитие речи»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Фомичева Е.Ю.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«В царстве смекалки»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Фомичева Е.Ю.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1а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2а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3а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4а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5а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6а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7а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8а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</w:t>
            </w:r>
            <w:proofErr w:type="spellStart"/>
            <w:r>
              <w:rPr>
                <w:rFonts w:ascii="Times New Roman" w:hAnsi="Times New Roman"/>
              </w:rPr>
              <w:t>модудей</w:t>
            </w:r>
            <w:proofErr w:type="spellEnd"/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 преподавателя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часов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«Книголюбы»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Фомичева Е.Ю.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«Мир вокруг нас»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Фомичева Е.Ю.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«Смотрю на мир глазами художника»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Московкина Л.А.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«Подвижные игры»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Бутыло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«Спортивные игры»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Бутыло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«История и культура Санкт-Петербурга»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Голышева А.Н.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«История и культура Санкт-Петербурга»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Стратанович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К.В.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«Обществознание»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Стратанович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К.В.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«Французский язык»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Сурикова А.Ю.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«Практикум по решению задач по физике»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Бобриков С.Ю.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«Театральный мир»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Миляева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«Школа успеха»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Воронова А.Г.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«Мир права»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Воронова А.Г.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«Развитие речи»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Никифорова С.Н.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«Развитие речи»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Рубцова А.Ю.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«Прекрасные растения в нашем доме»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Моисеева С.А.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«Занимательный английский»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Прокофьева А.Б.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tabs>
                <w:tab w:val="left" w:pos="585"/>
                <w:tab w:val="center" w:pos="726"/>
              </w:tabs>
              <w:spacing w:line="351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«Шахматы»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Баженова Е.А.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tabs>
                <w:tab w:val="left" w:pos="585"/>
                <w:tab w:val="center" w:pos="726"/>
              </w:tabs>
              <w:spacing w:line="351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  <w:t>1</w:t>
            </w:r>
          </w:p>
        </w:tc>
      </w:tr>
      <w:tr w:rsidR="009F74F4" w:rsidTr="009F74F4">
        <w:trPr>
          <w:trHeight w:val="351"/>
        </w:trPr>
        <w:tc>
          <w:tcPr>
            <w:tcW w:w="537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5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4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3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4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5" w:type="dxa"/>
            <w:tcBorders>
              <w:left w:val="double" w:sz="2" w:space="0" w:color="00000A"/>
              <w:bottom w:val="single" w:sz="4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8" w:type="dxa"/>
            <w:tcBorders>
              <w:lef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8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53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74F4" w:rsidRDefault="009F74F4" w:rsidP="00A13DAE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left w:val="double" w:sz="2" w:space="0" w:color="00000A"/>
              <w:right w:val="double" w:sz="2" w:space="0" w:color="00000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74F4" w:rsidRDefault="009F74F4" w:rsidP="00A13DAE">
            <w:pPr>
              <w:pStyle w:val="Standard"/>
              <w:spacing w:line="351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</w:tr>
    </w:tbl>
    <w:p w:rsidR="009F74F4" w:rsidRDefault="009F74F4" w:rsidP="009F74F4">
      <w:pPr>
        <w:pStyle w:val="Standard"/>
      </w:pPr>
    </w:p>
    <w:p w:rsidR="009F74F4" w:rsidRDefault="009F74F4" w:rsidP="009F74F4">
      <w:pPr>
        <w:pStyle w:val="Standard"/>
      </w:pPr>
    </w:p>
    <w:p w:rsidR="00A13DAE" w:rsidRDefault="00A13DAE" w:rsidP="00A13DAE">
      <w:pPr>
        <w:pStyle w:val="2"/>
      </w:pPr>
      <w:bookmarkStart w:id="18" w:name="_Toc8993917"/>
      <w:r>
        <w:t>2.</w:t>
      </w:r>
      <w:proofErr w:type="gramStart"/>
      <w:r>
        <w:t>2.</w:t>
      </w:r>
      <w:r w:rsidR="00993D57">
        <w:t>План</w:t>
      </w:r>
      <w:proofErr w:type="gramEnd"/>
      <w:r w:rsidRPr="00A13DAE">
        <w:t xml:space="preserve"> </w:t>
      </w:r>
      <w:r>
        <w:t xml:space="preserve"> воспитательных </w:t>
      </w:r>
      <w:r w:rsidRPr="00A13DAE">
        <w:t>мероприятий ГБОУ ЦО №173</w:t>
      </w:r>
      <w:bookmarkEnd w:id="18"/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jc w:val="both"/>
        <w:rPr>
          <w:rFonts w:ascii="Times New Roman" w:hAnsi="Times New Roman" w:cs="Times New Roman"/>
          <w:color w:val="385ACD"/>
          <w:sz w:val="28"/>
          <w:szCs w:val="28"/>
          <w:u w:val="single"/>
        </w:rPr>
      </w:pPr>
      <w:r w:rsidRPr="00993D57">
        <w:rPr>
          <w:rFonts w:ascii="Times New Roman" w:hAnsi="Times New Roman" w:cs="Times New Roman"/>
          <w:color w:val="385ACD"/>
          <w:sz w:val="28"/>
          <w:szCs w:val="28"/>
          <w:u w:val="single"/>
        </w:rPr>
        <w:t xml:space="preserve">Основная задача воспитательной работы на 2018-2019 учебный год </w:t>
      </w:r>
    </w:p>
    <w:p w:rsidR="00993D57" w:rsidRPr="00993D57" w:rsidRDefault="00993D57" w:rsidP="00993D57">
      <w:pPr>
        <w:pStyle w:val="af4"/>
        <w:spacing w:after="0" w:line="360" w:lineRule="auto"/>
        <w:ind w:left="78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Основным направлением воспитательной работы в ЦО 173 на 2018-2019 учебный год является увеличение роли семьи в воспитательной работе ГБОУ, </w:t>
      </w:r>
      <w:r w:rsidRPr="00993D57">
        <w:rPr>
          <w:rFonts w:ascii="Times New Roman" w:eastAsia="Times New Roman" w:hAnsi="Times New Roman" w:cs="Times New Roman"/>
          <w:sz w:val="28"/>
          <w:szCs w:val="28"/>
        </w:rPr>
        <w:t>формирование у детей и их родителей культуры организации и проведения семейного досуга.</w:t>
      </w: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jc w:val="both"/>
        <w:rPr>
          <w:rFonts w:ascii="Times New Roman" w:hAnsi="Times New Roman" w:cs="Times New Roman"/>
          <w:color w:val="385ACD"/>
          <w:sz w:val="28"/>
          <w:szCs w:val="28"/>
          <w:u w:val="single"/>
        </w:rPr>
      </w:pPr>
      <w:r w:rsidRPr="00993D57">
        <w:rPr>
          <w:rFonts w:ascii="Times New Roman" w:hAnsi="Times New Roman" w:cs="Times New Roman"/>
          <w:color w:val="385ACD"/>
          <w:sz w:val="28"/>
          <w:szCs w:val="28"/>
          <w:u w:val="single"/>
        </w:rPr>
        <w:t xml:space="preserve">Конкретные критерии (не менее 3) ее реализации:  </w:t>
      </w:r>
    </w:p>
    <w:p w:rsidR="00993D57" w:rsidRPr="00993D57" w:rsidRDefault="00993D57" w:rsidP="00993D57">
      <w:pPr>
        <w:pStyle w:val="af4"/>
        <w:spacing w:after="0" w:line="360" w:lineRule="auto"/>
        <w:ind w:left="7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- уменьшение количества социально неблагоприятных действий со стороны учащихся, </w:t>
      </w:r>
    </w:p>
    <w:p w:rsidR="00993D57" w:rsidRPr="00993D57" w:rsidRDefault="00993D57" w:rsidP="00993D57">
      <w:pPr>
        <w:pStyle w:val="af4"/>
        <w:spacing w:after="0" w:line="360" w:lineRule="auto"/>
        <w:ind w:left="7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- активное участие родителей в классных и школьных мероприятиях, </w:t>
      </w:r>
    </w:p>
    <w:p w:rsidR="00993D57" w:rsidRPr="00993D57" w:rsidRDefault="00993D57" w:rsidP="00993D57">
      <w:pPr>
        <w:pStyle w:val="af4"/>
        <w:spacing w:after="0" w:line="360" w:lineRule="auto"/>
        <w:ind w:left="7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lastRenderedPageBreak/>
        <w:t>- повышение активности участия в районных и горо</w:t>
      </w:r>
      <w:r>
        <w:rPr>
          <w:rFonts w:ascii="Times New Roman" w:hAnsi="Times New Roman" w:cs="Times New Roman"/>
          <w:sz w:val="28"/>
          <w:szCs w:val="28"/>
        </w:rPr>
        <w:t>дских конкурсах и мероприятиях.</w:t>
      </w: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jc w:val="both"/>
        <w:rPr>
          <w:rFonts w:ascii="Times New Roman" w:hAnsi="Times New Roman" w:cs="Times New Roman"/>
          <w:color w:val="385ACD"/>
          <w:sz w:val="28"/>
          <w:szCs w:val="28"/>
          <w:u w:val="single"/>
        </w:rPr>
      </w:pPr>
      <w:r w:rsidRPr="00993D57">
        <w:rPr>
          <w:rFonts w:ascii="Times New Roman" w:hAnsi="Times New Roman" w:cs="Times New Roman"/>
          <w:color w:val="385ACD"/>
          <w:sz w:val="28"/>
          <w:szCs w:val="28"/>
          <w:u w:val="single"/>
        </w:rPr>
        <w:t>Основные проекты годового круга (1 – 2)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«Год открытых дверей»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 Основная идея проекта – привлечь </w:t>
      </w:r>
      <w:proofErr w:type="gramStart"/>
      <w:r w:rsidRPr="00993D57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993D57">
        <w:rPr>
          <w:rFonts w:ascii="Times New Roman" w:hAnsi="Times New Roman" w:cs="Times New Roman"/>
          <w:sz w:val="28"/>
          <w:szCs w:val="28"/>
        </w:rPr>
        <w:t xml:space="preserve"> учащихся к сотрудничеству по вопросам воспитания. Возможно, область деятельности, работа или увлечения родителей и их участие в классных и школьных делах помогут сделать школьную жизнь более интересной и насыщенной, а воспитательную работу более целостной и эффективной.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- с</w:t>
      </w:r>
      <w:r w:rsidRPr="00993D57">
        <w:rPr>
          <w:rFonts w:ascii="Times New Roman" w:eastAsia="Times New Roman" w:hAnsi="Times New Roman" w:cs="Times New Roman"/>
          <w:sz w:val="28"/>
          <w:szCs w:val="28"/>
        </w:rPr>
        <w:t>оздание условий для просвещения и консультирования родителей по вопросам семейного воспитания.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- привлечение родителей к организации </w:t>
      </w:r>
      <w:proofErr w:type="spellStart"/>
      <w:r w:rsidRPr="00993D57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93D5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93D57">
        <w:rPr>
          <w:rFonts w:ascii="Times New Roman" w:hAnsi="Times New Roman" w:cs="Times New Roman"/>
          <w:sz w:val="28"/>
          <w:szCs w:val="28"/>
        </w:rPr>
        <w:t>внутришкольных</w:t>
      </w:r>
      <w:proofErr w:type="spellEnd"/>
      <w:r w:rsidRPr="00993D57">
        <w:rPr>
          <w:rFonts w:ascii="Times New Roman" w:hAnsi="Times New Roman" w:cs="Times New Roman"/>
          <w:sz w:val="28"/>
          <w:szCs w:val="28"/>
        </w:rPr>
        <w:t xml:space="preserve"> мероприятий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Сроки: проект рассчитан на год. Если будут положительные результаты, будем продолжать активную работу в такой же форме.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Возраст (категория) участников с 1 по 11 класс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993D57" w:rsidRPr="00993D57" w:rsidRDefault="00993D57" w:rsidP="00B42299">
      <w:pPr>
        <w:pStyle w:val="WW-"/>
        <w:numPr>
          <w:ilvl w:val="0"/>
          <w:numId w:val="4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ежемесячные тренинги для родителей по вопросам воспитания</w:t>
      </w:r>
    </w:p>
    <w:p w:rsidR="00993D57" w:rsidRPr="00993D57" w:rsidRDefault="00993D57" w:rsidP="00B42299">
      <w:pPr>
        <w:pStyle w:val="WW-"/>
        <w:numPr>
          <w:ilvl w:val="0"/>
          <w:numId w:val="4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праздник «Спортивная семья»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 «Профилактика, и еще раз профилактика»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Основная идея проекта – апробация с целью дальнейшего внедрения различных игровых, диагностических, </w:t>
      </w:r>
      <w:proofErr w:type="spellStart"/>
      <w:r w:rsidRPr="00993D57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993D57">
        <w:rPr>
          <w:rFonts w:ascii="Times New Roman" w:hAnsi="Times New Roman" w:cs="Times New Roman"/>
          <w:sz w:val="28"/>
          <w:szCs w:val="28"/>
        </w:rPr>
        <w:t xml:space="preserve"> и других программ, рекомендованных Комитетом образования Санкт-Петербурга.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Задачи выявить возможности включения данных программ в воспитательную систему школы. 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 xml:space="preserve">Срок исполнения – 1 год. 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Категория участников уточняется. Запланировано много индивидуальной работы по данным программам с учащимися группы риска.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- Тематические уроки с использованием игровых программ</w:t>
      </w:r>
    </w:p>
    <w:p w:rsidR="00993D57" w:rsidRPr="00993D57" w:rsidRDefault="00993D57" w:rsidP="00993D57">
      <w:pPr>
        <w:pStyle w:val="WW-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lastRenderedPageBreak/>
        <w:t>- Встреча учащихся с работниками правоохранительных органов по вопросу ответственности за участие в противоправных действиях.</w:t>
      </w:r>
    </w:p>
    <w:p w:rsidR="00993D57" w:rsidRPr="00993D57" w:rsidRDefault="00993D57" w:rsidP="00993D57">
      <w:pPr>
        <w:pStyle w:val="WW-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3D57">
        <w:rPr>
          <w:rFonts w:ascii="Times New Roman" w:hAnsi="Times New Roman" w:cs="Times New Roman"/>
          <w:sz w:val="28"/>
          <w:szCs w:val="28"/>
        </w:rPr>
        <w:t>- Работа с комплексной образовательно-профилактической программой «</w:t>
      </w:r>
      <w:proofErr w:type="spellStart"/>
      <w:r w:rsidRPr="00993D57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993D57">
        <w:rPr>
          <w:rFonts w:ascii="Times New Roman" w:hAnsi="Times New Roman" w:cs="Times New Roman"/>
          <w:sz w:val="28"/>
          <w:szCs w:val="28"/>
        </w:rPr>
        <w:t>»</w:t>
      </w:r>
    </w:p>
    <w:p w:rsidR="00993D57" w:rsidRDefault="00993D57" w:rsidP="00B42299">
      <w:pPr>
        <w:pStyle w:val="af4"/>
        <w:numPr>
          <w:ilvl w:val="0"/>
          <w:numId w:val="40"/>
        </w:numPr>
        <w:spacing w:after="0" w:line="360" w:lineRule="auto"/>
        <w:contextualSpacing/>
        <w:rPr>
          <w:rFonts w:ascii="Calibri Bold" w:hAnsi="Calibri Bold" w:cs="Calibri Bold"/>
          <w:color w:val="0066CC"/>
          <w:sz w:val="24"/>
          <w:szCs w:val="24"/>
          <w:u w:val="single"/>
        </w:rPr>
      </w:pPr>
      <w:r>
        <w:rPr>
          <w:rFonts w:ascii="Calibri Bold" w:hAnsi="Calibri Bold" w:cs="Calibri Bold"/>
          <w:color w:val="0066CC"/>
          <w:sz w:val="24"/>
          <w:szCs w:val="24"/>
          <w:u w:val="single"/>
        </w:rPr>
        <w:t>Я познаю мир</w:t>
      </w:r>
    </w:p>
    <w:p w:rsidR="00993D57" w:rsidRPr="00993D57" w:rsidRDefault="00993D57" w:rsidP="00993D57">
      <w:pPr>
        <w:contextualSpacing/>
        <w:rPr>
          <w:rFonts w:asciiTheme="minorHAnsi" w:hAnsiTheme="minorHAnsi" w:cs="Calibri Bold"/>
          <w:color w:val="0066CC"/>
          <w:u w:val="single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"/>
        <w:gridCol w:w="3313"/>
        <w:gridCol w:w="1245"/>
        <w:gridCol w:w="1208"/>
        <w:gridCol w:w="1273"/>
        <w:gridCol w:w="1717"/>
      </w:tblGrid>
      <w:tr w:rsidR="00993D57" w:rsidTr="00441F6B">
        <w:trPr>
          <w:cantSplit/>
          <w:trHeight w:val="66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66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«Наследники Победы» при участии МО округ Петровский.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Последний вторник апреля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участников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Горохова М.Ю.</w:t>
            </w:r>
          </w:p>
        </w:tc>
      </w:tr>
      <w:tr w:rsidR="00993D57" w:rsidTr="00441F6B">
        <w:trPr>
          <w:cantSplit/>
          <w:trHeight w:val="31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Декада естествознания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Вронко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И.О.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Всемирный день борьбы с мусором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31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День Земли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31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Декада технических наук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Рафальская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</w:tr>
    </w:tbl>
    <w:p w:rsidR="00993D57" w:rsidRDefault="00993D57" w:rsidP="00993D57">
      <w:pPr>
        <w:contextualSpacing/>
      </w:pP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>Я — петербуржец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"/>
        <w:gridCol w:w="3351"/>
        <w:gridCol w:w="1207"/>
        <w:gridCol w:w="1208"/>
        <w:gridCol w:w="1273"/>
        <w:gridCol w:w="1717"/>
      </w:tblGrid>
      <w:tr w:rsidR="00993D57" w:rsidTr="00441F6B">
        <w:trPr>
          <w:cantSplit/>
          <w:trHeight w:val="66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урок «Мой город - Санкт-Петербург»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фестивале «Культурной столице – культуру мира»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проекте «Я живу на улице героя»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Туренко Г.М.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«Бессмертный полк»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 с участием Совета ветеранов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май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чел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Туренко Г.М.</w:t>
            </w:r>
          </w:p>
        </w:tc>
      </w:tr>
      <w:tr w:rsidR="00993D57" w:rsidTr="00441F6B">
        <w:trPr>
          <w:cantSplit/>
          <w:trHeight w:val="66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патриотической песни «Я люблю тебя, Россия!»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Молотова А.В.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Патриотическая конференция ККЗ АР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 8, 10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31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урок в зале героев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Туренко Г.М.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Декада гуманитарных наук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Зарина С.Г.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Федосеева Е.П.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8 сентября – годовщина начала блокады Ленинграда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ребята класса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3 декабря - День неизвестного солдата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ребята класса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12 декабря – день Конституции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ребята класса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</w:tbl>
    <w:p w:rsidR="00993D57" w:rsidRDefault="00993D57" w:rsidP="00993D57">
      <w:pPr>
        <w:contextualSpacing/>
      </w:pPr>
    </w:p>
    <w:p w:rsid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>Мой мир</w:t>
      </w: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"/>
        <w:gridCol w:w="3446"/>
        <w:gridCol w:w="1256"/>
        <w:gridCol w:w="1240"/>
        <w:gridCol w:w="1318"/>
        <w:gridCol w:w="1771"/>
      </w:tblGrid>
      <w:tr w:rsidR="00993D57" w:rsidTr="00441F6B">
        <w:trPr>
          <w:cantSplit/>
          <w:trHeight w:val="66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72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a3"/>
              <w:snapToGrid w:val="0"/>
              <w:spacing w:after="0"/>
              <w:ind w:left="24"/>
              <w:contextualSpacing/>
              <w:rPr>
                <w:rFonts w:eastAsia="ヒラギノ角ゴ Pro W3"/>
              </w:rPr>
            </w:pPr>
            <w:r>
              <w:rPr>
                <w:rFonts w:eastAsia="ヒラギノ角ゴ Pro W3"/>
              </w:rPr>
              <w:t xml:space="preserve">Участие в районном фестивале «Таланты Петроградской стороны. Салют талантов»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a3"/>
              <w:snapToGrid w:val="0"/>
              <w:spacing w:after="0"/>
              <w:ind w:left="24"/>
              <w:contextualSpacing/>
              <w:jc w:val="center"/>
              <w:rPr>
                <w:rFonts w:eastAsia="ヒラギノ角ゴ Pro W3"/>
              </w:rPr>
            </w:pPr>
            <w:r>
              <w:rPr>
                <w:rFonts w:eastAsia="ヒラギノ角ゴ Pro W3"/>
              </w:rPr>
              <w:t>апрель</w:t>
            </w:r>
          </w:p>
          <w:p w:rsidR="00993D57" w:rsidRDefault="00993D57" w:rsidP="00993D57">
            <w:pPr>
              <w:pStyle w:val="a3"/>
              <w:spacing w:after="0"/>
              <w:ind w:left="24"/>
              <w:contextualSpacing/>
              <w:jc w:val="center"/>
              <w:rPr>
                <w:rFonts w:eastAsia="ヒラギノ角ゴ Pro W3"/>
                <w:color w:val="000000"/>
              </w:rPr>
            </w:pPr>
          </w:p>
          <w:p w:rsidR="00993D57" w:rsidRDefault="00993D57" w:rsidP="00993D57">
            <w:pPr>
              <w:pStyle w:val="a3"/>
              <w:spacing w:after="0"/>
              <w:contextualSpacing/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человека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 Молотова А.В.</w:t>
            </w:r>
          </w:p>
        </w:tc>
      </w:tr>
      <w:tr w:rsidR="00993D57" w:rsidTr="00441F6B">
        <w:trPr>
          <w:cantSplit/>
          <w:trHeight w:val="44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a3"/>
              <w:snapToGrid w:val="0"/>
              <w:spacing w:after="0"/>
              <w:ind w:left="24"/>
              <w:contextualSpacing/>
              <w:rPr>
                <w:rFonts w:eastAsia="ヒラギノ角ゴ Pro W3"/>
              </w:rPr>
            </w:pPr>
            <w:r>
              <w:rPr>
                <w:rFonts w:eastAsia="ヒラギノ角ゴ Pro W3"/>
              </w:rPr>
              <w:t>Участие в акции «Белый цветок»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a3"/>
              <w:snapToGrid w:val="0"/>
              <w:spacing w:after="0"/>
              <w:ind w:left="24"/>
              <w:contextualSpacing/>
              <w:jc w:val="center"/>
              <w:rPr>
                <w:rFonts w:eastAsia="ヒラギノ角ゴ Pro W3"/>
              </w:rPr>
            </w:pPr>
            <w:r>
              <w:rPr>
                <w:rFonts w:eastAsia="ヒラギノ角ゴ Pro W3"/>
              </w:rPr>
              <w:t>май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классы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изо и технологии.</w:t>
            </w:r>
          </w:p>
        </w:tc>
      </w:tr>
      <w:tr w:rsidR="00993D57" w:rsidTr="00441F6B">
        <w:trPr>
          <w:cantSplit/>
          <w:trHeight w:val="44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a3"/>
              <w:snapToGrid w:val="0"/>
              <w:spacing w:after="0"/>
              <w:ind w:left="24"/>
              <w:contextualSpacing/>
              <w:rPr>
                <w:rFonts w:eastAsia="ヒラギノ角ゴ Pro W3"/>
              </w:rPr>
            </w:pPr>
            <w:r>
              <w:rPr>
                <w:rFonts w:eastAsia="ヒラギノ角ゴ Pro W3"/>
              </w:rPr>
              <w:t>Субботник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классы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классы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Огнева О.В.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46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a3"/>
              <w:snapToGrid w:val="0"/>
              <w:spacing w:after="0"/>
              <w:ind w:left="24"/>
              <w:contextualSpacing/>
              <w:rPr>
                <w:rFonts w:eastAsia="ヒラギノ角ゴ Pro W3"/>
              </w:rPr>
            </w:pPr>
            <w:r>
              <w:rPr>
                <w:rFonts w:eastAsia="ヒラギノ角ゴ Pro W3"/>
              </w:rPr>
              <w:t>Открытка ветерану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a3"/>
              <w:snapToGrid w:val="0"/>
              <w:spacing w:after="0"/>
              <w:ind w:left="24"/>
              <w:contextualSpacing/>
              <w:jc w:val="center"/>
              <w:rPr>
                <w:rFonts w:eastAsia="ヒラギノ角ゴ Pro W3"/>
              </w:rPr>
            </w:pPr>
            <w:r>
              <w:rPr>
                <w:rFonts w:eastAsia="ヒラギノ角ゴ Pro W3"/>
              </w:rPr>
              <w:t>май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Изотова Н. В.</w:t>
            </w:r>
          </w:p>
        </w:tc>
      </w:tr>
      <w:tr w:rsidR="00993D57" w:rsidTr="00441F6B">
        <w:trPr>
          <w:cantSplit/>
          <w:trHeight w:val="88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a3"/>
              <w:snapToGrid w:val="0"/>
              <w:spacing w:after="0"/>
              <w:ind w:left="24"/>
              <w:contextualSpacing/>
              <w:rPr>
                <w:rFonts w:eastAsia="ヒラギノ角ゴ Pro W3"/>
              </w:rPr>
            </w:pPr>
            <w:r>
              <w:rPr>
                <w:rFonts w:eastAsia="ヒラギノ角ゴ Pro W3"/>
              </w:rPr>
              <w:t>Школьный конкурс детского творчества «Эхо войны»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Молотова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А.В..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</w:tc>
      </w:tr>
      <w:tr w:rsidR="00993D57" w:rsidTr="00441F6B">
        <w:trPr>
          <w:cantSplit/>
          <w:trHeight w:val="33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Театральный урок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</w:tc>
      </w:tr>
      <w:tr w:rsidR="00993D57" w:rsidTr="00441F6B">
        <w:trPr>
          <w:cantSplit/>
          <w:trHeight w:val="336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мероприятий «Диалог культур»: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-классный час, посвященный толерантному отношению к лицам различных национальностей и вероисповеданий.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 на тему уважительного и доброжелательного отношения к другому человеку, его мнению, культуре, языку, религии, традициям.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Тематический урок, посвященный Международному дню толерантности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 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 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 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 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72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русскому языку детей, для которых он не является родным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</w:t>
            </w:r>
          </w:p>
        </w:tc>
      </w:tr>
    </w:tbl>
    <w:p w:rsidR="00993D57" w:rsidRDefault="00993D57" w:rsidP="00993D57">
      <w:pPr>
        <w:contextualSpacing/>
      </w:pP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>Мое здоровье – мое будущее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"/>
        <w:gridCol w:w="2482"/>
        <w:gridCol w:w="1490"/>
        <w:gridCol w:w="1502"/>
        <w:gridCol w:w="1502"/>
        <w:gridCol w:w="1783"/>
      </w:tblGrid>
      <w:tr w:rsidR="00993D57" w:rsidTr="00441F6B">
        <w:trPr>
          <w:cantSplit/>
          <w:trHeight w:val="6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af4"/>
              <w:numPr>
                <w:ilvl w:val="0"/>
                <w:numId w:val="1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урок в Молодёжной консультации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 6 класса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школы гармонии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классы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15 человек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посвящённые проблемам СПИДа.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ребята в классе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8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 с округом Петровский соревнований (легкая атлетика, шахматы)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февраль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4-9 классы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993D57" w:rsidTr="00441F6B">
        <w:trPr>
          <w:cantSplit/>
          <w:trHeight w:val="31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программе «Волна»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риска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31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перемены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старшие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Декада физкультуры и спорта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родители, педагоги.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42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«Веселые старты»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993D57" w:rsidTr="00441F6B">
        <w:trPr>
          <w:cantSplit/>
          <w:trHeight w:val="8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для учителей «Профилактика профессионального выгорания педагога»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группами по 10-15 человек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43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993D57" w:rsidTr="00441F6B">
        <w:trPr>
          <w:cantSplit/>
          <w:trHeight w:val="16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и законных представителей учащихся о программе организации отдыха и оздоровления детей и молодёжи в СПб (Родительские собрания, информационные стенды)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полгода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</w:tbl>
    <w:p w:rsidR="00993D57" w:rsidRDefault="00993D57" w:rsidP="00993D57">
      <w:pPr>
        <w:contextualSpacing/>
      </w:pP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>Семья – моя главная опора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"/>
        <w:gridCol w:w="2528"/>
        <w:gridCol w:w="1517"/>
        <w:gridCol w:w="1529"/>
        <w:gridCol w:w="1530"/>
        <w:gridCol w:w="1646"/>
      </w:tblGrid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ind w:right="219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22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Декада семьи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Служба сопровождения,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творческих работ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«Мое родословное древо»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матери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«Дружная семья»</w:t>
            </w:r>
          </w:p>
        </w:tc>
        <w:tc>
          <w:tcPr>
            <w:tcW w:w="1517" w:type="dxa"/>
            <w:tcBorders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 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993D57" w:rsidTr="00441F6B">
        <w:trPr>
          <w:cantSplit/>
          <w:trHeight w:val="8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«Семейные ценности»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Веневитинова Е.А.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Международному дню семьи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мая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 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праздник Масленица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23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по вопросам взаимоотношений в семье и воспитания детей.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Приглашаем родителей на все школьные мероприятия для непосредственного участия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для родителей «Эффективная коммуникация в семье»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март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 по 10-15 человек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</w:tr>
    </w:tbl>
    <w:p w:rsidR="00993D57" w:rsidRDefault="00993D57" w:rsidP="00993D57">
      <w:pPr>
        <w:pStyle w:val="Af5"/>
        <w:spacing w:line="360" w:lineRule="auto"/>
        <w:contextualSpacing/>
        <w:rPr>
          <w:rFonts w:ascii="Calibri Bold" w:hAnsi="Calibri Bold" w:cs="Calibri Bold"/>
          <w:color w:val="385ACD"/>
          <w:sz w:val="24"/>
          <w:u w:val="single"/>
        </w:rPr>
      </w:pP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>Современный воспитатель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2775"/>
        <w:gridCol w:w="1189"/>
        <w:gridCol w:w="1488"/>
        <w:gridCol w:w="1487"/>
        <w:gridCol w:w="1825"/>
      </w:tblGrid>
      <w:tr w:rsidR="00993D57" w:rsidTr="00441F6B">
        <w:trPr>
          <w:cantSplit/>
          <w:trHeight w:val="66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66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методических разработок «Защитим детей на дороге!»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человека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993D57" w:rsidTr="00441F6B">
        <w:trPr>
          <w:cantSplit/>
          <w:trHeight w:val="176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воспитательной работе ГБОУ ЦО №173 в информационно-коммуникационной сети «Интернет»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http://www.co173.ru/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http://nsportal.ru/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http://vk.com/club58491746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месяц (или чаще)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Ответственная за информатизацию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Молотова А.В.</w:t>
            </w:r>
          </w:p>
        </w:tc>
      </w:tr>
      <w:tr w:rsidR="00993D57" w:rsidTr="00441F6B">
        <w:trPr>
          <w:cantSplit/>
          <w:trHeight w:val="154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 мониторинговых исследований педагогической деятельности по реализации проектов годового круга ( «Год открытых дверей» и «Профилактика, и еще раз профилактика»)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Планируется начать исследование со второго полугодия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класс, родители, педагоги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участники проектов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 Веневитинова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66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повышения квалификации педагогов воспитательной службы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человека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Горохова М.Ю.</w:t>
            </w:r>
          </w:p>
        </w:tc>
      </w:tr>
      <w:tr w:rsidR="00993D57" w:rsidTr="00441F6B">
        <w:trPr>
          <w:cantSplit/>
          <w:trHeight w:val="66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круглого стола по проблемам воспитания школьников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</w:tc>
      </w:tr>
    </w:tbl>
    <w:p w:rsidR="00993D57" w:rsidRDefault="00993D57" w:rsidP="00993D57">
      <w:pPr>
        <w:contextualSpacing/>
      </w:pP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>Профилактика правонарушений</w:t>
      </w: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"/>
        <w:gridCol w:w="2604"/>
        <w:gridCol w:w="1578"/>
        <w:gridCol w:w="1561"/>
        <w:gridCol w:w="1578"/>
        <w:gridCol w:w="1710"/>
      </w:tblGrid>
      <w:tr w:rsidR="00993D57" w:rsidTr="00441F6B">
        <w:trPr>
          <w:cantSplit/>
          <w:trHeight w:val="6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5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44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993D57" w:rsidTr="00441F6B">
        <w:trPr>
          <w:cantSplit/>
          <w:trHeight w:val="4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урок «День правовых знаний»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Баженова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</w:p>
        </w:tc>
      </w:tr>
      <w:tr w:rsidR="00993D57" w:rsidTr="00441F6B">
        <w:trPr>
          <w:cantSplit/>
          <w:trHeight w:val="6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урок «Профориентация» совместно с ППЦ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 8 класса</w:t>
            </w:r>
          </w:p>
        </w:tc>
      </w:tr>
      <w:tr w:rsidR="00993D57" w:rsidTr="00441F6B">
        <w:trPr>
          <w:cantSplit/>
          <w:trHeight w:val="4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урок «Одарённость»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человек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Баженова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 7 класса</w:t>
            </w:r>
          </w:p>
        </w:tc>
      </w:tr>
      <w:tr w:rsidR="00993D57" w:rsidTr="00441F6B">
        <w:trPr>
          <w:cantSplit/>
          <w:trHeight w:val="11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семьи и детей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социального риска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начале года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29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КЮДПП «Диалог»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15 человек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4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формированию социальной компетенции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6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«30 октября – день безопасного интернета»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4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«Конвенции ООН о правах ребенка»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4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«Международный день борьбы с коррупцией»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6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безопасного интернета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Молотова А.В.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Служба сопровождения</w:t>
            </w:r>
          </w:p>
        </w:tc>
      </w:tr>
      <w:tr w:rsidR="00993D57" w:rsidTr="00441F6B">
        <w:trPr>
          <w:cantSplit/>
          <w:trHeight w:val="12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учащихся с работниками правоохранительных органов по вопросу ответственности за участие в противоправных действиях.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6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«Детский телефон доверия»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4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Совета профилактики школы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12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Социально-педагогический мониторинг по выявлению причин совершенных несовершеннолетними обучающимися противоправных действий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 Г.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5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45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993D57" w:rsidTr="00441F6B">
        <w:trPr>
          <w:cantSplit/>
          <w:trHeight w:val="112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с классными руководителями по проблемам безнадзорности и правонарушений несовершеннолетних.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человек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ОДН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5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46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993D57" w:rsidTr="00441F6B">
        <w:trPr>
          <w:cantSplit/>
          <w:trHeight w:val="16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и постановка на учет неблагополучных семей, в которых родители ненадлежащим образом исполняют родительские обязанности по воспитанию, содержанию, обучению детей, жестоко с ними обращающихся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108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помощь родителям, испытывающим затруднения в предупреждении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детей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необхдимости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</w:tr>
    </w:tbl>
    <w:p w:rsidR="00993D57" w:rsidRDefault="00993D57" w:rsidP="00993D57">
      <w:pPr>
        <w:contextualSpacing/>
      </w:pP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 xml:space="preserve">Профилактика различных видов зависимости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"/>
        <w:gridCol w:w="2528"/>
        <w:gridCol w:w="1517"/>
        <w:gridCol w:w="1529"/>
        <w:gridCol w:w="1530"/>
        <w:gridCol w:w="1646"/>
      </w:tblGrid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47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993D57" w:rsidTr="00441F6B">
        <w:trPr>
          <w:cantSplit/>
          <w:trHeight w:val="8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комплексной образовательно-профилактической программой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Сталкер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месячника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антинарктотической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 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 А.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</w:t>
            </w:r>
          </w:p>
        </w:tc>
      </w:tr>
      <w:tr w:rsidR="00993D57" w:rsidTr="00441F6B">
        <w:trPr>
          <w:cantSplit/>
          <w:trHeight w:val="8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«Задумайся о будущем»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«Наше здоровье в наших руках»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«Выбор за тобой»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полугодие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48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созданию воспитывающей и воспитательной среды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49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993D57" w:rsidTr="00441F6B">
        <w:trPr>
          <w:cantSplit/>
          <w:trHeight w:val="29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родительского клуба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</w:tbl>
    <w:p w:rsidR="00993D57" w:rsidRDefault="00993D57" w:rsidP="00993D57">
      <w:pPr>
        <w:contextualSpacing/>
      </w:pP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 xml:space="preserve"> Профилактика детского дорожно-транспортного травматизма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"/>
        <w:gridCol w:w="2528"/>
        <w:gridCol w:w="1517"/>
        <w:gridCol w:w="1529"/>
        <w:gridCol w:w="1530"/>
        <w:gridCol w:w="1646"/>
      </w:tblGrid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50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районной акции «Внимание, дети!»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информационных уголков по профилактике ДДТТ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«А ты знаешь ПДД?»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«А ты знаешь ПДД?»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рисунков «Дорога и мы»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класс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993D57" w:rsidTr="00441F6B">
        <w:trPr>
          <w:cantSplit/>
          <w:trHeight w:val="10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фестивале детского музыкально-художественного творчества «Дети за безопасность на дорогах»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 А.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районной олимпиаде по ПДД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инструктажи по безопасности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декабрь, март, май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рук.</w:t>
            </w:r>
          </w:p>
        </w:tc>
      </w:tr>
    </w:tbl>
    <w:p w:rsidR="00993D57" w:rsidRDefault="00993D57" w:rsidP="00993D57">
      <w:pPr>
        <w:contextualSpacing/>
      </w:pPr>
    </w:p>
    <w:p w:rsidR="00993D57" w:rsidRP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>Профилактика экстремизма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"/>
        <w:gridCol w:w="2604"/>
        <w:gridCol w:w="1577"/>
        <w:gridCol w:w="1562"/>
        <w:gridCol w:w="1578"/>
        <w:gridCol w:w="1710"/>
      </w:tblGrid>
      <w:tr w:rsidR="00993D57" w:rsidTr="00441F6B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51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толерантности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по вопросу анализа межнациональных отношений.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14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классных часов по проблеме воспитания толерантности у учащихся, по профилактике экстремизма, расовой, национальной, религиозной розни.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Каждое полугодие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12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учащихся с работниками правоохранительных органов по вопросу ответственности за участие в противоправных действиях.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8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Знакомство с  законом РФ «О противодействии экстремистской деятельности»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рук, инспектор ОДН</w:t>
            </w:r>
          </w:p>
        </w:tc>
      </w:tr>
      <w:tr w:rsidR="00993D57" w:rsidTr="00441F6B">
        <w:trPr>
          <w:cantSplit/>
          <w:trHeight w:val="4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и плакатов «Добром Земля полнится»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желанию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рук,.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«Урок мира – терпимость в многонациональной России»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8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детьми, проявляющими национализм, экстремизм, склонными к агрессии.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рук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24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педагогами</w:t>
            </w:r>
          </w:p>
        </w:tc>
      </w:tr>
      <w:tr w:rsidR="00993D57" w:rsidTr="00441F6B">
        <w:trPr>
          <w:cantSplit/>
          <w:trHeight w:val="14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«Изучение основ нормативных актов, понятий необходимых для осуществления работы по профилактике экстремизма»,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работы с детьми по профилактике экстремизма»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ОДН</w:t>
            </w:r>
          </w:p>
        </w:tc>
      </w:tr>
      <w:tr w:rsidR="00993D57" w:rsidTr="00441F6B">
        <w:trPr>
          <w:cantSplit/>
          <w:trHeight w:val="8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«Психолого-педагогические технологии  профилактики проявлений экстремизма в школе»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Баженова Е.А.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ППЦ Здоровье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25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993D57" w:rsidTr="00441F6B">
        <w:trPr>
          <w:cantSplit/>
          <w:trHeight w:val="10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по проблеме воспитания толерантности у учащихся, проявлений экстремизма.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8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памяток для родителей и обучающихся по профилактике экстремизма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Первое полугодие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родители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 Веневитинова Е.А. 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993D57" w:rsidTr="00441F6B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 подростков, проявляющих агрессию.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возможности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</w:tbl>
    <w:p w:rsidR="00993D57" w:rsidRDefault="00993D57" w:rsidP="00993D57">
      <w:pPr>
        <w:contextualSpacing/>
      </w:pPr>
    </w:p>
    <w:p w:rsidR="00993D57" w:rsidRDefault="00993D57" w:rsidP="00B42299">
      <w:pPr>
        <w:pStyle w:val="af4"/>
        <w:numPr>
          <w:ilvl w:val="0"/>
          <w:numId w:val="40"/>
        </w:numPr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  <w:r>
        <w:rPr>
          <w:rFonts w:ascii="Calibri Bold" w:hAnsi="Calibri Bold" w:cs="Calibri Bold"/>
          <w:color w:val="385ACD"/>
          <w:sz w:val="24"/>
          <w:u w:val="single"/>
        </w:rPr>
        <w:t>Пропаганда здорового питания</w:t>
      </w:r>
    </w:p>
    <w:p w:rsidR="00993D57" w:rsidRDefault="00993D57" w:rsidP="00993D57">
      <w:pPr>
        <w:pStyle w:val="af4"/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</w:p>
    <w:p w:rsidR="00993D57" w:rsidRDefault="00993D57" w:rsidP="00993D57">
      <w:pPr>
        <w:pStyle w:val="af4"/>
        <w:spacing w:after="0" w:line="360" w:lineRule="auto"/>
        <w:ind w:left="786" w:hanging="360"/>
        <w:contextualSpacing/>
        <w:rPr>
          <w:rFonts w:ascii="Calibri Bold" w:hAnsi="Calibri Bold" w:cs="Calibri Bold"/>
          <w:color w:val="385ACD"/>
          <w:sz w:val="24"/>
          <w:u w:val="single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5"/>
        <w:gridCol w:w="170"/>
        <w:gridCol w:w="2435"/>
        <w:gridCol w:w="170"/>
        <w:gridCol w:w="1443"/>
        <w:gridCol w:w="1524"/>
        <w:gridCol w:w="1524"/>
        <w:gridCol w:w="1640"/>
      </w:tblGrid>
      <w:tr w:rsidR="00993D57" w:rsidTr="00441F6B">
        <w:trPr>
          <w:cantSplit/>
          <w:trHeight w:val="6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52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993D57" w:rsidTr="00441F6B">
        <w:trPr>
          <w:cantSplit/>
          <w:trHeight w:val="1400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посвящённые здоровому питанию: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поведения за столом»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ем – я расту»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«Секреты правильного питания»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«Продукты красоты и здоровья»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Каждое полугодие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ребята в классе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400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декады естествознания « Витаминный коктейль» -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Вронко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И.О.</w:t>
            </w:r>
          </w:p>
        </w:tc>
      </w:tr>
      <w:tr w:rsidR="00993D57" w:rsidTr="00441F6B">
        <w:trPr>
          <w:cantSplit/>
          <w:trHeight w:val="1200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в библиотеке «Простые истины о здоровье и питании» (литература, связанная с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вопросами правильного питания, рецепты блюди напитков)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желанию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О.И.</w:t>
            </w:r>
          </w:p>
        </w:tc>
      </w:tr>
      <w:tr w:rsidR="00993D57" w:rsidTr="00441F6B">
        <w:trPr>
          <w:cantSplit/>
          <w:trHeight w:val="800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постоянного контроля за питанием учащихся своего класса.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рук.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53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993D57" w:rsidTr="00441F6B">
        <w:trPr>
          <w:cantSplit/>
          <w:trHeight w:val="12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ИМС с классными руководителями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питания в школьной столовой.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Нормативно-правовая база».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человек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питание</w:t>
            </w:r>
          </w:p>
        </w:tc>
      </w:tr>
      <w:tr w:rsidR="00993D57" w:rsidTr="00441F6B">
        <w:trPr>
          <w:cantSplit/>
          <w:trHeight w:val="16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ИМС «О работе педагогического коллектива по формированию культуры поведения учащихся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приема пищи; соблюдение санитарно-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гигиенических требований»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человек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Баженова Е. А.</w:t>
            </w:r>
          </w:p>
        </w:tc>
      </w:tr>
      <w:tr w:rsidR="00993D57" w:rsidTr="00441F6B">
        <w:trPr>
          <w:cantSplit/>
          <w:trHeight w:val="290"/>
        </w:trPr>
        <w:tc>
          <w:tcPr>
            <w:tcW w:w="92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B42299">
            <w:pPr>
              <w:pStyle w:val="af4"/>
              <w:numPr>
                <w:ilvl w:val="0"/>
                <w:numId w:val="54"/>
              </w:numPr>
              <w:snapToGrid w:val="0"/>
              <w:spacing w:after="0" w:line="360" w:lineRule="auto"/>
              <w:ind w:left="1416" w:hanging="105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993D57" w:rsidTr="00441F6B">
        <w:trPr>
          <w:cantSplit/>
          <w:trHeight w:val="10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листки для родителей о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правилах постановки на льготное питание.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учащихся, имеющих льготы на питание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питание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993D57" w:rsidTr="00441F6B">
        <w:trPr>
          <w:cantSplit/>
          <w:trHeight w:val="38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Лекторий для родителей «Формирование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 школьников»: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«Меню и режим питания школьника»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«Профилактика желудочно-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кишечных заболеваний и инфекционных,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простудных заболеваний»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«Итоги медицинских осмотров. Если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хочешь быть здоров – правильно питайся»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«Весенний авитаминоз. Питание в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особых условиях, требующих значительных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энергетических затрат»</w:t>
            </w: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четверть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 четверть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четверть 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 четверть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57" w:rsidRDefault="00993D57" w:rsidP="00993D57">
            <w:pPr>
              <w:pStyle w:val="WW-"/>
              <w:snapToGri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 работники, ответственный за питание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993D57" w:rsidRDefault="00993D57" w:rsidP="00993D57">
            <w:pPr>
              <w:pStyle w:val="WW-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993D57" w:rsidRDefault="00993D57" w:rsidP="00993D57">
      <w:pPr>
        <w:ind w:left="786" w:hanging="360"/>
        <w:contextualSpacing/>
        <w:rPr>
          <w:rFonts w:ascii="Calibri Bold" w:eastAsia="ヒラギノ角ゴ Pro W3" w:hAnsi="Calibri Bold" w:cs="Calibri Bold"/>
          <w:color w:val="385ACD"/>
          <w:u w:val="single"/>
        </w:rPr>
      </w:pPr>
    </w:p>
    <w:p w:rsidR="00993D57" w:rsidRDefault="00993D57" w:rsidP="00993D57">
      <w:pPr>
        <w:spacing w:after="240"/>
        <w:rPr>
          <w:rFonts w:eastAsia="ヒラギノ角ゴ Pro W3"/>
          <w:color w:val="385ACD"/>
          <w:u w:val="single"/>
        </w:rPr>
      </w:pPr>
    </w:p>
    <w:p w:rsidR="00993D57" w:rsidRDefault="00993D57" w:rsidP="00993D57">
      <w:pPr>
        <w:pStyle w:val="af4"/>
        <w:spacing w:after="0" w:line="240" w:lineRule="auto"/>
        <w:ind w:left="786" w:hanging="360"/>
        <w:rPr>
          <w:rFonts w:ascii="Calibri Bold" w:hAnsi="Calibri Bold" w:cs="Calibri Bold"/>
          <w:color w:val="385ACD"/>
          <w:sz w:val="24"/>
          <w:u w:val="single"/>
        </w:rPr>
      </w:pPr>
    </w:p>
    <w:p w:rsidR="00993D57" w:rsidRPr="00993D57" w:rsidRDefault="00993D57" w:rsidP="00993D57"/>
    <w:p w:rsidR="009F74F4" w:rsidRDefault="009136FE" w:rsidP="009136FE">
      <w:pPr>
        <w:pStyle w:val="1"/>
      </w:pPr>
      <w:bookmarkStart w:id="19" w:name="_Toc8993918"/>
      <w:r>
        <w:rPr>
          <w:lang w:val="en-US"/>
        </w:rPr>
        <w:t>III</w:t>
      </w:r>
      <w:r>
        <w:t>. Организационный раздел.</w:t>
      </w:r>
      <w:bookmarkEnd w:id="19"/>
    </w:p>
    <w:p w:rsidR="009136FE" w:rsidRPr="009136FE" w:rsidRDefault="009136FE" w:rsidP="009136FE">
      <w:pPr>
        <w:spacing w:before="200" w:line="276" w:lineRule="auto"/>
        <w:outlineLvl w:val="1"/>
        <w:rPr>
          <w:rFonts w:eastAsiaTheme="majorEastAsia"/>
          <w:b/>
          <w:bCs/>
          <w:sz w:val="28"/>
          <w:szCs w:val="28"/>
          <w:lang w:eastAsia="en-US"/>
        </w:rPr>
      </w:pPr>
      <w:bookmarkStart w:id="20" w:name="_Toc8993919"/>
      <w:r>
        <w:rPr>
          <w:rFonts w:eastAsiaTheme="majorEastAsia"/>
          <w:b/>
          <w:bCs/>
          <w:sz w:val="28"/>
          <w:szCs w:val="28"/>
          <w:lang w:eastAsia="en-US"/>
        </w:rPr>
        <w:t>3.1.</w:t>
      </w:r>
      <w:r w:rsidRPr="009136FE">
        <w:rPr>
          <w:rFonts w:eastAsiaTheme="majorEastAsia"/>
          <w:b/>
          <w:bCs/>
          <w:sz w:val="28"/>
          <w:szCs w:val="28"/>
          <w:lang w:eastAsia="en-US"/>
        </w:rPr>
        <w:t>Оценка материально-технических условий реализации программы</w:t>
      </w:r>
      <w:bookmarkEnd w:id="20"/>
    </w:p>
    <w:p w:rsidR="009136FE" w:rsidRPr="009136FE" w:rsidRDefault="009136FE" w:rsidP="009136FE">
      <w:pPr>
        <w:spacing w:after="120"/>
        <w:contextualSpacing/>
        <w:jc w:val="both"/>
        <w:rPr>
          <w:color w:val="000000" w:themeColor="text1"/>
          <w:sz w:val="28"/>
          <w:szCs w:val="28"/>
        </w:rPr>
      </w:pPr>
    </w:p>
    <w:tbl>
      <w:tblPr>
        <w:tblW w:w="909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387"/>
        <w:gridCol w:w="2853"/>
      </w:tblGrid>
      <w:tr w:rsidR="009136FE" w:rsidRPr="009136FE" w:rsidTr="00441F6B"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b/>
                <w:bCs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b/>
                <w:bCs/>
                <w:color w:val="000000" w:themeColor="text1"/>
                <w:sz w:val="28"/>
                <w:szCs w:val="28"/>
              </w:rPr>
              <w:t>Требования ФГОС, нормативных и локальных актов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b/>
                <w:bCs/>
                <w:color w:val="000000" w:themeColor="text1"/>
                <w:sz w:val="28"/>
                <w:szCs w:val="28"/>
              </w:rPr>
              <w:t>Необходимо/ имеется в наличии</w:t>
            </w:r>
          </w:p>
        </w:tc>
      </w:tr>
      <w:tr w:rsidR="009136FE" w:rsidRPr="009136FE" w:rsidTr="00441F6B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 xml:space="preserve">Учебные кабинеты с автоматизированными рабочими местами </w:t>
            </w:r>
            <w:r w:rsidRPr="009136FE">
              <w:rPr>
                <w:color w:val="000000" w:themeColor="text1"/>
                <w:sz w:val="28"/>
                <w:szCs w:val="28"/>
              </w:rPr>
              <w:lastRenderedPageBreak/>
              <w:t>обучающихся и педагогических работников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lastRenderedPageBreak/>
              <w:t>имеются</w:t>
            </w:r>
          </w:p>
        </w:tc>
      </w:tr>
      <w:tr w:rsidR="009136FE" w:rsidRPr="009136FE" w:rsidTr="00441F6B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Помещения для занятий иностранными языками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Имеются, необходимо помещение для занятий технологией</w:t>
            </w:r>
          </w:p>
        </w:tc>
      </w:tr>
      <w:tr w:rsidR="009136FE" w:rsidRPr="009136FE" w:rsidTr="00441F6B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Помещения для занятий музыкой,  изобразительным искусством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имеются</w:t>
            </w:r>
          </w:p>
        </w:tc>
      </w:tr>
    </w:tbl>
    <w:p w:rsidR="009136FE" w:rsidRPr="009136FE" w:rsidRDefault="009136FE" w:rsidP="009136FE">
      <w:pPr>
        <w:spacing w:after="120"/>
        <w:contextualSpacing/>
        <w:jc w:val="both"/>
        <w:rPr>
          <w:color w:val="000000" w:themeColor="text1"/>
          <w:sz w:val="28"/>
          <w:szCs w:val="28"/>
        </w:rPr>
      </w:pPr>
    </w:p>
    <w:p w:rsidR="009136FE" w:rsidRPr="009136FE" w:rsidRDefault="009136FE" w:rsidP="009136FE">
      <w:pPr>
        <w:spacing w:after="120"/>
        <w:contextualSpacing/>
        <w:jc w:val="both"/>
        <w:rPr>
          <w:color w:val="000000" w:themeColor="text1"/>
          <w:sz w:val="28"/>
          <w:szCs w:val="28"/>
        </w:rPr>
      </w:pPr>
    </w:p>
    <w:p w:rsidR="009136FE" w:rsidRPr="009136FE" w:rsidRDefault="009136FE" w:rsidP="009136FE">
      <w:pPr>
        <w:spacing w:after="120"/>
        <w:contextualSpacing/>
        <w:jc w:val="both"/>
        <w:rPr>
          <w:color w:val="000000" w:themeColor="text1"/>
          <w:sz w:val="28"/>
          <w:szCs w:val="28"/>
        </w:rPr>
      </w:pPr>
    </w:p>
    <w:p w:rsidR="009136FE" w:rsidRPr="009136FE" w:rsidRDefault="009136FE" w:rsidP="009136FE">
      <w:pPr>
        <w:spacing w:after="120"/>
        <w:contextualSpacing/>
        <w:jc w:val="both"/>
        <w:rPr>
          <w:color w:val="000000" w:themeColor="text1"/>
          <w:sz w:val="28"/>
          <w:szCs w:val="28"/>
        </w:rPr>
      </w:pPr>
    </w:p>
    <w:tbl>
      <w:tblPr>
        <w:tblW w:w="912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4603"/>
        <w:gridCol w:w="2248"/>
      </w:tblGrid>
      <w:tr w:rsidR="009136FE" w:rsidRPr="009136FE" w:rsidTr="00441F6B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b/>
                <w:bCs/>
                <w:color w:val="000000" w:themeColor="text1"/>
                <w:sz w:val="28"/>
                <w:szCs w:val="28"/>
              </w:rPr>
              <w:t>Компоненты оснащения</w:t>
            </w:r>
          </w:p>
        </w:tc>
        <w:tc>
          <w:tcPr>
            <w:tcW w:w="4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b/>
                <w:bCs/>
                <w:color w:val="000000" w:themeColor="text1"/>
                <w:sz w:val="28"/>
                <w:szCs w:val="28"/>
              </w:rPr>
              <w:t>Необходимое оборудование и оснащение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b/>
                <w:bCs/>
                <w:color w:val="000000" w:themeColor="text1"/>
                <w:sz w:val="28"/>
                <w:szCs w:val="28"/>
              </w:rPr>
              <w:t>Необходимо/ имеется в наличии</w:t>
            </w:r>
          </w:p>
        </w:tc>
      </w:tr>
      <w:tr w:rsidR="009136FE" w:rsidRPr="009136FE" w:rsidTr="00441F6B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1. Компоненты оснащения учебного кабинета начальной школы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1.1.</w:t>
            </w: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  <w:r w:rsidRPr="009136FE">
              <w:rPr>
                <w:color w:val="000000" w:themeColor="text1"/>
                <w:sz w:val="28"/>
                <w:szCs w:val="28"/>
              </w:rPr>
              <w:t>Нормативные документы, программно-методическое обеспечение, локальные акты: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1.2.</w:t>
            </w: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  <w:r w:rsidRPr="009136FE">
              <w:rPr>
                <w:color w:val="000000" w:themeColor="text1"/>
                <w:sz w:val="28"/>
                <w:szCs w:val="28"/>
              </w:rPr>
              <w:t>Учебно-методические материалы:</w:t>
            </w:r>
          </w:p>
          <w:p w:rsidR="009136FE" w:rsidRPr="009136FE" w:rsidRDefault="009136FE" w:rsidP="00B42299">
            <w:pPr>
              <w:numPr>
                <w:ilvl w:val="0"/>
                <w:numId w:val="39"/>
              </w:numPr>
              <w:spacing w:after="120" w:line="259" w:lineRule="auto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УМК «Школа России»;</w:t>
            </w:r>
          </w:p>
          <w:p w:rsidR="009136FE" w:rsidRPr="009136FE" w:rsidRDefault="009136FE" w:rsidP="00B42299">
            <w:pPr>
              <w:numPr>
                <w:ilvl w:val="0"/>
                <w:numId w:val="39"/>
              </w:numPr>
              <w:spacing w:after="120" w:line="259" w:lineRule="auto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 xml:space="preserve">Дидактические и раздаточные </w:t>
            </w:r>
            <w:proofErr w:type="spellStart"/>
            <w:proofErr w:type="gramStart"/>
            <w:r w:rsidRPr="009136FE">
              <w:rPr>
                <w:color w:val="000000" w:themeColor="text1"/>
                <w:sz w:val="28"/>
                <w:szCs w:val="28"/>
              </w:rPr>
              <w:t>материалы:Аудиозаписи</w:t>
            </w:r>
            <w:proofErr w:type="gramEnd"/>
            <w:r w:rsidRPr="009136FE">
              <w:rPr>
                <w:color w:val="000000" w:themeColor="text1"/>
                <w:sz w:val="28"/>
                <w:szCs w:val="28"/>
              </w:rPr>
              <w:t>,Игры</w:t>
            </w:r>
            <w:proofErr w:type="spellEnd"/>
            <w:r w:rsidRPr="009136FE">
              <w:rPr>
                <w:color w:val="000000" w:themeColor="text1"/>
                <w:sz w:val="28"/>
                <w:szCs w:val="28"/>
              </w:rPr>
              <w:t xml:space="preserve"> и игрушки: дидактические игры;</w:t>
            </w:r>
          </w:p>
          <w:p w:rsidR="009136FE" w:rsidRPr="009136FE" w:rsidRDefault="009136FE" w:rsidP="00B42299">
            <w:pPr>
              <w:numPr>
                <w:ilvl w:val="0"/>
                <w:numId w:val="39"/>
              </w:numPr>
              <w:spacing w:after="120" w:line="259" w:lineRule="auto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Оборудование (мебель)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Имеются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 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 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 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 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Имеется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 Имеются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 Имеются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 Имеются полном комплекте</w:t>
            </w:r>
          </w:p>
        </w:tc>
      </w:tr>
      <w:tr w:rsidR="009136FE" w:rsidRPr="009136FE" w:rsidTr="00441F6B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 xml:space="preserve">2. Компоненты оснащения методического кабинета </w:t>
            </w:r>
            <w:r w:rsidRPr="009136FE">
              <w:rPr>
                <w:color w:val="000000" w:themeColor="text1"/>
                <w:sz w:val="28"/>
                <w:szCs w:val="28"/>
              </w:rPr>
              <w:lastRenderedPageBreak/>
              <w:t>начальной школы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lastRenderedPageBreak/>
              <w:t>2.1.</w:t>
            </w: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  <w:r w:rsidRPr="009136FE">
              <w:rPr>
                <w:color w:val="000000" w:themeColor="text1"/>
                <w:sz w:val="28"/>
                <w:szCs w:val="28"/>
              </w:rPr>
              <w:t>Нормативные документы федерального, регионального и муниципального уровней, локальные акты: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2.2.</w:t>
            </w: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  <w:r w:rsidRPr="009136FE">
              <w:rPr>
                <w:color w:val="000000" w:themeColor="text1"/>
                <w:sz w:val="28"/>
                <w:szCs w:val="28"/>
              </w:rPr>
              <w:t>Документация ОУ.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lastRenderedPageBreak/>
              <w:t>2.3.</w:t>
            </w: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  <w:r w:rsidRPr="009136FE">
              <w:rPr>
                <w:color w:val="000000" w:themeColor="text1"/>
                <w:sz w:val="28"/>
                <w:szCs w:val="28"/>
              </w:rPr>
              <w:t>Комплекты диагностических материалов: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2.4.</w:t>
            </w: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  <w:r w:rsidRPr="009136FE">
              <w:rPr>
                <w:color w:val="000000" w:themeColor="text1"/>
                <w:sz w:val="28"/>
                <w:szCs w:val="28"/>
              </w:rPr>
              <w:t>Базы данных на учащихся.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t>2.5.</w:t>
            </w: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  <w:r w:rsidRPr="009136FE">
              <w:rPr>
                <w:color w:val="000000" w:themeColor="text1"/>
                <w:sz w:val="28"/>
                <w:szCs w:val="28"/>
              </w:rPr>
              <w:t>Материально-техническое оснащение.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</w:rPr>
              <w:lastRenderedPageBreak/>
              <w:t>Все документы имеются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  <w:lang w:val="en-US"/>
              </w:rPr>
              <w:lastRenderedPageBreak/>
              <w:t> </w:t>
            </w:r>
          </w:p>
          <w:p w:rsidR="009136FE" w:rsidRPr="009136FE" w:rsidRDefault="009136FE" w:rsidP="009136FE">
            <w:pPr>
              <w:spacing w:after="1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9136FE">
              <w:rPr>
                <w:color w:val="000000" w:themeColor="text1"/>
                <w:sz w:val="28"/>
                <w:szCs w:val="28"/>
                <w:lang w:val="en-US"/>
              </w:rPr>
              <w:t> </w:t>
            </w:r>
            <w:r w:rsidRPr="009136FE">
              <w:rPr>
                <w:color w:val="000000" w:themeColor="text1"/>
                <w:sz w:val="28"/>
                <w:szCs w:val="28"/>
              </w:rPr>
              <w:t>Имеется</w:t>
            </w:r>
          </w:p>
        </w:tc>
      </w:tr>
    </w:tbl>
    <w:p w:rsidR="009136FE" w:rsidRPr="009136FE" w:rsidRDefault="009136FE" w:rsidP="009136FE">
      <w:pPr>
        <w:spacing w:after="200"/>
        <w:contextualSpacing/>
        <w:jc w:val="both"/>
        <w:rPr>
          <w:rFonts w:eastAsiaTheme="minorEastAsia"/>
          <w:color w:val="000000" w:themeColor="text1"/>
          <w:sz w:val="28"/>
          <w:szCs w:val="28"/>
          <w:lang w:eastAsia="en-US"/>
        </w:rPr>
      </w:pPr>
    </w:p>
    <w:p w:rsidR="009136FE" w:rsidRPr="009136FE" w:rsidRDefault="009136FE" w:rsidP="009136FE">
      <w:pPr>
        <w:spacing w:after="200"/>
        <w:contextualSpacing/>
        <w:jc w:val="both"/>
        <w:rPr>
          <w:rFonts w:eastAsiaTheme="minorEastAsia"/>
          <w:color w:val="000000" w:themeColor="text1"/>
          <w:sz w:val="28"/>
          <w:szCs w:val="28"/>
          <w:lang w:eastAsia="en-US"/>
        </w:rPr>
      </w:pPr>
    </w:p>
    <w:p w:rsidR="009136FE" w:rsidRPr="009136FE" w:rsidRDefault="009136FE" w:rsidP="009136FE">
      <w:pPr>
        <w:spacing w:before="200"/>
        <w:contextualSpacing/>
        <w:outlineLvl w:val="1"/>
        <w:rPr>
          <w:rFonts w:eastAsiaTheme="majorEastAsia" w:cstheme="majorBidi"/>
          <w:b/>
          <w:bCs/>
          <w:sz w:val="28"/>
          <w:szCs w:val="26"/>
          <w:lang w:eastAsia="en-US"/>
        </w:rPr>
      </w:pPr>
      <w:bookmarkStart w:id="21" w:name="_Toc5619146"/>
    </w:p>
    <w:p w:rsidR="009136FE" w:rsidRPr="009136FE" w:rsidRDefault="009136FE" w:rsidP="009136FE">
      <w:pPr>
        <w:spacing w:before="200"/>
        <w:contextualSpacing/>
        <w:outlineLvl w:val="1"/>
        <w:rPr>
          <w:rFonts w:eastAsiaTheme="majorEastAsia" w:cstheme="majorBidi"/>
          <w:b/>
          <w:bCs/>
          <w:sz w:val="28"/>
          <w:szCs w:val="26"/>
          <w:lang w:eastAsia="en-US"/>
        </w:rPr>
      </w:pPr>
      <w:bookmarkStart w:id="22" w:name="_Toc8993920"/>
      <w:r w:rsidRPr="009136FE">
        <w:rPr>
          <w:rFonts w:eastAsiaTheme="majorEastAsia" w:cstheme="majorBidi"/>
          <w:b/>
          <w:bCs/>
          <w:sz w:val="28"/>
          <w:szCs w:val="26"/>
          <w:lang w:eastAsia="en-US"/>
        </w:rPr>
        <w:t>3.</w:t>
      </w:r>
      <w:r>
        <w:rPr>
          <w:rFonts w:eastAsiaTheme="majorEastAsia" w:cstheme="majorBidi"/>
          <w:b/>
          <w:bCs/>
          <w:sz w:val="28"/>
          <w:szCs w:val="26"/>
          <w:lang w:eastAsia="en-US"/>
        </w:rPr>
        <w:t>2</w:t>
      </w:r>
      <w:r w:rsidRPr="009136FE">
        <w:rPr>
          <w:rFonts w:eastAsiaTheme="majorEastAsia" w:cstheme="majorBidi"/>
          <w:b/>
          <w:bCs/>
          <w:sz w:val="28"/>
          <w:szCs w:val="26"/>
          <w:lang w:eastAsia="en-US"/>
        </w:rPr>
        <w:t>.Управление реализацией программы.</w:t>
      </w:r>
      <w:bookmarkEnd w:id="21"/>
      <w:bookmarkEnd w:id="22"/>
    </w:p>
    <w:p w:rsidR="009136FE" w:rsidRPr="009136FE" w:rsidRDefault="009136FE" w:rsidP="009136FE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Административное управление школы осуществляет директор, заместители директора. Ведущими функциями директора являются: координация образовательного процесса. Заместители директора обеспечивают оперативное управление образовательным процессом и реализуют основные управленческие функции: анализ планирование, организацию общественного контроля, самоконтроля, регулирования деятельности педагогического коллектива. </w:t>
      </w:r>
    </w:p>
    <w:p w:rsidR="009136FE" w:rsidRPr="009136FE" w:rsidRDefault="009136FE" w:rsidP="009136FE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Общественное управление осуществляет:</w:t>
      </w:r>
    </w:p>
    <w:p w:rsidR="009136FE" w:rsidRPr="009136FE" w:rsidRDefault="009136FE" w:rsidP="00B42299">
      <w:pPr>
        <w:numPr>
          <w:ilvl w:val="0"/>
          <w:numId w:val="26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Методические объединения: МО начального обучения; МО математики, физики и информатики; МО русского языка и литературы; МО иностранных языков; МО естественных наук, МО физической культуры и ОБЖ.</w:t>
      </w:r>
    </w:p>
    <w:p w:rsidR="009136FE" w:rsidRPr="009136FE" w:rsidRDefault="009136FE" w:rsidP="00B42299">
      <w:pPr>
        <w:numPr>
          <w:ilvl w:val="0"/>
          <w:numId w:val="26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Педагогический совет.</w:t>
      </w:r>
    </w:p>
    <w:p w:rsidR="009136FE" w:rsidRPr="009136FE" w:rsidRDefault="009136FE" w:rsidP="006F2FC4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Административно-управленческая работа школы обеспечивается следующим кадровым составом:</w:t>
      </w:r>
    </w:p>
    <w:p w:rsidR="009136FE" w:rsidRPr="009136FE" w:rsidRDefault="009136FE" w:rsidP="00B42299">
      <w:pPr>
        <w:numPr>
          <w:ilvl w:val="0"/>
          <w:numId w:val="33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rFonts w:eastAsia="Calibri"/>
          <w:sz w:val="28"/>
          <w:szCs w:val="28"/>
        </w:rPr>
        <w:t>​</w:t>
      </w:r>
      <w:r w:rsidRPr="009136FE">
        <w:rPr>
          <w:color w:val="000000"/>
          <w:sz w:val="28"/>
          <w:szCs w:val="28"/>
        </w:rPr>
        <w:t>директор;</w:t>
      </w:r>
    </w:p>
    <w:p w:rsidR="009136FE" w:rsidRPr="009136FE" w:rsidRDefault="009136FE" w:rsidP="00B42299">
      <w:pPr>
        <w:numPr>
          <w:ilvl w:val="0"/>
          <w:numId w:val="33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заместители по учебно-воспитательной работе;</w:t>
      </w:r>
    </w:p>
    <w:p w:rsidR="009136FE" w:rsidRPr="009136FE" w:rsidRDefault="009136FE" w:rsidP="00B42299">
      <w:pPr>
        <w:numPr>
          <w:ilvl w:val="0"/>
          <w:numId w:val="33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заместитель по воспитательной работе;</w:t>
      </w:r>
    </w:p>
    <w:p w:rsidR="009136FE" w:rsidRPr="009136FE" w:rsidRDefault="009136FE" w:rsidP="00B42299">
      <w:pPr>
        <w:numPr>
          <w:ilvl w:val="0"/>
          <w:numId w:val="33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заместитель по жизнедеятельности и безопасности;</w:t>
      </w:r>
    </w:p>
    <w:p w:rsidR="009136FE" w:rsidRPr="009136FE" w:rsidRDefault="009136FE" w:rsidP="00B42299">
      <w:pPr>
        <w:numPr>
          <w:ilvl w:val="0"/>
          <w:numId w:val="33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заместитель по административно-хозяйственной части.</w:t>
      </w:r>
      <w:bookmarkStart w:id="23" w:name="_Toc451589147"/>
    </w:p>
    <w:p w:rsidR="009136FE" w:rsidRPr="009136FE" w:rsidRDefault="009136FE" w:rsidP="009136FE">
      <w:pPr>
        <w:spacing w:before="200"/>
        <w:contextualSpacing/>
        <w:outlineLvl w:val="1"/>
        <w:rPr>
          <w:rFonts w:eastAsiaTheme="majorEastAsia" w:cstheme="majorBidi"/>
          <w:b/>
          <w:bCs/>
          <w:sz w:val="28"/>
          <w:szCs w:val="26"/>
          <w:lang w:eastAsia="en-US"/>
        </w:rPr>
      </w:pPr>
      <w:bookmarkStart w:id="24" w:name="_Toc3556021"/>
      <w:bookmarkStart w:id="25" w:name="_Toc5619147"/>
      <w:bookmarkStart w:id="26" w:name="_Toc8993921"/>
      <w:r w:rsidRPr="009136FE">
        <w:rPr>
          <w:rFonts w:eastAsiaTheme="majorEastAsia" w:cstheme="majorBidi"/>
          <w:b/>
          <w:bCs/>
          <w:sz w:val="28"/>
          <w:szCs w:val="26"/>
          <w:lang w:eastAsia="en-US"/>
        </w:rPr>
        <w:t>3.</w:t>
      </w:r>
      <w:r w:rsidR="006F2FC4">
        <w:rPr>
          <w:rFonts w:eastAsiaTheme="majorEastAsia" w:cstheme="majorBidi"/>
          <w:b/>
          <w:bCs/>
          <w:sz w:val="28"/>
          <w:szCs w:val="26"/>
          <w:lang w:eastAsia="en-US"/>
        </w:rPr>
        <w:t>3</w:t>
      </w:r>
      <w:r w:rsidRPr="009136FE">
        <w:rPr>
          <w:rFonts w:eastAsiaTheme="majorEastAsia" w:cstheme="majorBidi"/>
          <w:b/>
          <w:bCs/>
          <w:sz w:val="28"/>
          <w:szCs w:val="26"/>
          <w:lang w:eastAsia="en-US"/>
        </w:rPr>
        <w:t>.Материально-техническое обеспечение выполнения программы</w:t>
      </w:r>
      <w:bookmarkEnd w:id="23"/>
      <w:r w:rsidRPr="009136FE">
        <w:rPr>
          <w:rFonts w:eastAsiaTheme="majorEastAsia" w:cstheme="majorBidi"/>
          <w:b/>
          <w:bCs/>
          <w:sz w:val="28"/>
          <w:szCs w:val="26"/>
          <w:lang w:eastAsia="en-US"/>
        </w:rPr>
        <w:t>.</w:t>
      </w:r>
      <w:bookmarkEnd w:id="24"/>
      <w:bookmarkEnd w:id="25"/>
      <w:bookmarkEnd w:id="26"/>
    </w:p>
    <w:p w:rsidR="009136FE" w:rsidRPr="009136FE" w:rsidRDefault="009136FE" w:rsidP="009136FE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Для обеспечения выполнения Программы в рамках ФГОС нового поколения в школе имеются следующие условия: занятия в школе проводятся в одну смену, имеется столовая, в которой организовано горячее питание, спортивный зал, </w:t>
      </w:r>
      <w:r w:rsidRPr="009136FE">
        <w:rPr>
          <w:color w:val="000000"/>
          <w:sz w:val="28"/>
          <w:szCs w:val="28"/>
        </w:rPr>
        <w:lastRenderedPageBreak/>
        <w:t>библиотека, спортивная площадка, спортивный инвентарь, актовый зал, аудио и видео аппаратура, музыкальная техника, мультимедиа аппаратура.</w:t>
      </w:r>
    </w:p>
    <w:p w:rsidR="009136FE" w:rsidRPr="009136FE" w:rsidRDefault="009136FE" w:rsidP="009136FE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В соответствии с требованиями ФГОС учебная и внеурочная деятельность организуется по направлениям развития личности (духовно-нравственное, социальное, </w:t>
      </w:r>
      <w:proofErr w:type="spellStart"/>
      <w:r w:rsidRPr="009136FE">
        <w:rPr>
          <w:color w:val="000000"/>
          <w:sz w:val="28"/>
          <w:szCs w:val="28"/>
        </w:rPr>
        <w:t>общеинтеллектуальное</w:t>
      </w:r>
      <w:proofErr w:type="spellEnd"/>
      <w:r w:rsidRPr="009136FE">
        <w:rPr>
          <w:color w:val="000000"/>
          <w:sz w:val="28"/>
          <w:szCs w:val="28"/>
        </w:rPr>
        <w:t>, общекультурное, спортивно-оздоровительное и т.д.).</w:t>
      </w:r>
    </w:p>
    <w:p w:rsidR="009136FE" w:rsidRPr="009136FE" w:rsidRDefault="009136FE" w:rsidP="009136FE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Имеется </w:t>
      </w:r>
      <w:proofErr w:type="spellStart"/>
      <w:r w:rsidRPr="009136FE">
        <w:rPr>
          <w:color w:val="000000"/>
          <w:sz w:val="28"/>
          <w:szCs w:val="28"/>
        </w:rPr>
        <w:t>медиатека</w:t>
      </w:r>
      <w:proofErr w:type="spellEnd"/>
      <w:r w:rsidRPr="009136FE">
        <w:rPr>
          <w:color w:val="000000"/>
          <w:sz w:val="28"/>
          <w:szCs w:val="28"/>
        </w:rPr>
        <w:t>, состоящая из набора дисков по различным областям знаний, библиотечный фонд, включающий учебную и художественную литературу. Есть оборудованные кабинеты информационных технологий. Многие кабинеты оборудованы интерактивными досками, проекторами, компьютерами с выходом в интернет.</w:t>
      </w:r>
    </w:p>
    <w:p w:rsidR="009136FE" w:rsidRPr="009136FE" w:rsidRDefault="009136FE" w:rsidP="006F2FC4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В школе работает электронный журнал, позволяющий </w:t>
      </w:r>
    </w:p>
    <w:p w:rsidR="009136FE" w:rsidRPr="009136FE" w:rsidRDefault="009136FE" w:rsidP="006F2FC4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учителям:</w:t>
      </w:r>
    </w:p>
    <w:p w:rsidR="009136FE" w:rsidRPr="009136FE" w:rsidRDefault="009136FE" w:rsidP="00B42299">
      <w:pPr>
        <w:numPr>
          <w:ilvl w:val="0"/>
          <w:numId w:val="34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выставлять оценки обучающимся; </w:t>
      </w:r>
    </w:p>
    <w:p w:rsidR="009136FE" w:rsidRPr="009136FE" w:rsidRDefault="009136FE" w:rsidP="00B42299">
      <w:pPr>
        <w:numPr>
          <w:ilvl w:val="0"/>
          <w:numId w:val="34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отмечать опоздания, прогулы и отсутствующих; </w:t>
      </w:r>
    </w:p>
    <w:p w:rsidR="009136FE" w:rsidRPr="009136FE" w:rsidRDefault="009136FE" w:rsidP="00B42299">
      <w:pPr>
        <w:numPr>
          <w:ilvl w:val="0"/>
          <w:numId w:val="34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назначать домашние задания; </w:t>
      </w:r>
    </w:p>
    <w:p w:rsidR="009136FE" w:rsidRPr="009136FE" w:rsidRDefault="009136FE" w:rsidP="00B42299">
      <w:pPr>
        <w:numPr>
          <w:ilvl w:val="0"/>
          <w:numId w:val="34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вести статистику успеваемости по своему предмету отдельного обучающегося и каждого класса в целом; </w:t>
      </w:r>
    </w:p>
    <w:p w:rsidR="009136FE" w:rsidRPr="009136FE" w:rsidRDefault="009136FE" w:rsidP="00B42299">
      <w:pPr>
        <w:numPr>
          <w:ilvl w:val="0"/>
          <w:numId w:val="34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оставлять сообщения </w:t>
      </w:r>
      <w:proofErr w:type="gramStart"/>
      <w:r w:rsidRPr="009136FE">
        <w:rPr>
          <w:color w:val="000000"/>
          <w:sz w:val="28"/>
          <w:szCs w:val="28"/>
        </w:rPr>
        <w:t>для родителей</w:t>
      </w:r>
      <w:proofErr w:type="gramEnd"/>
      <w:r w:rsidRPr="009136FE">
        <w:rPr>
          <w:color w:val="000000"/>
          <w:sz w:val="28"/>
          <w:szCs w:val="28"/>
        </w:rPr>
        <w:t xml:space="preserve"> обучающихся;</w:t>
      </w:r>
    </w:p>
    <w:p w:rsidR="009136FE" w:rsidRPr="009136FE" w:rsidRDefault="009136FE" w:rsidP="00B42299">
      <w:pPr>
        <w:numPr>
          <w:ilvl w:val="0"/>
          <w:numId w:val="34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просматривать расписание занятий на день, неделю, и т.д. </w:t>
      </w:r>
    </w:p>
    <w:p w:rsidR="009136FE" w:rsidRPr="009136FE" w:rsidRDefault="009136FE" w:rsidP="006F2FC4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Удобный интерфейс электронного журнала успеваемости позволяет преподавателю быстро и в максимально удобной форме получить всю необходимую информацию за любой период (начиная с момента подключения школы к системе), например, оценки по контрольным, тематическим, лабораторным работам, рефератам и т.д.</w:t>
      </w:r>
    </w:p>
    <w:p w:rsidR="009136FE" w:rsidRPr="009136FE" w:rsidRDefault="009136FE" w:rsidP="009136FE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Классный руководитель может осуществлять те же действия, что и преподаватель, а также формировать статистику успеваемости по своему классу в разрезе как отдельных предметов, так и по всем предметам в целом.</w:t>
      </w:r>
    </w:p>
    <w:p w:rsidR="009136FE" w:rsidRPr="009136FE" w:rsidRDefault="009136FE" w:rsidP="009136FE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Система общения «классный руководитель – родители» позволяет более эффективно и плодотворно проводить родительские собрания. Каждый родитель может написать сообщение классному руководителю с перечнем своих вопросов, а </w:t>
      </w:r>
      <w:r w:rsidRPr="009136FE">
        <w:rPr>
          <w:color w:val="000000"/>
          <w:sz w:val="28"/>
          <w:szCs w:val="28"/>
        </w:rPr>
        <w:lastRenderedPageBreak/>
        <w:t>тот, в свою очередь, отвечает на заданные вопросы, что способствует более плодотворному общению между школой и родителями, снижает напряженность, которая порой возникает в этих отношениях, а также способствует более эффективному вовлечению родителей в образовательный процесс.</w:t>
      </w:r>
    </w:p>
    <w:p w:rsidR="009136FE" w:rsidRPr="009136FE" w:rsidRDefault="009136FE" w:rsidP="009136FE">
      <w:pPr>
        <w:shd w:val="clear" w:color="auto" w:fill="FFFFFF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В соответствии с требованиями Стандарта информационно-методические условия реализации основной образовательной программы среднего общего </w:t>
      </w:r>
      <w:proofErr w:type="gramStart"/>
      <w:r w:rsidRPr="009136FE">
        <w:rPr>
          <w:rFonts w:eastAsiaTheme="minorEastAsia"/>
          <w:sz w:val="28"/>
          <w:szCs w:val="28"/>
          <w:lang w:eastAsia="en-US"/>
        </w:rPr>
        <w:t>образования  обеспечиваются</w:t>
      </w:r>
      <w:proofErr w:type="gramEnd"/>
      <w:r w:rsidRPr="009136FE">
        <w:rPr>
          <w:rFonts w:eastAsiaTheme="minorEastAsia"/>
          <w:sz w:val="28"/>
          <w:szCs w:val="28"/>
          <w:lang w:eastAsia="en-US"/>
        </w:rPr>
        <w:t xml:space="preserve"> современной информационно-образовательной средой. </w:t>
      </w:r>
    </w:p>
    <w:p w:rsidR="009136FE" w:rsidRPr="009136FE" w:rsidRDefault="009136FE" w:rsidP="009136FE">
      <w:pPr>
        <w:shd w:val="clear" w:color="auto" w:fill="FFFFFF"/>
        <w:spacing w:after="200"/>
        <w:contextualSpacing/>
        <w:jc w:val="both"/>
        <w:rPr>
          <w:rFonts w:eastAsia="Calibri"/>
          <w:bCs/>
          <w:color w:val="000000"/>
          <w:spacing w:val="-2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Необходимое для использования ИКТ оборудование в </w:t>
      </w:r>
      <w:r w:rsidRPr="009136FE">
        <w:rPr>
          <w:rFonts w:eastAsiaTheme="minorEastAsia"/>
          <w:bCs/>
          <w:color w:val="000000"/>
          <w:spacing w:val="-4"/>
          <w:sz w:val="28"/>
          <w:szCs w:val="28"/>
          <w:lang w:eastAsia="en-US"/>
        </w:rPr>
        <w:t xml:space="preserve">Государственного </w:t>
      </w:r>
      <w:proofErr w:type="gramStart"/>
      <w:r w:rsidRPr="009136FE">
        <w:rPr>
          <w:rFonts w:eastAsiaTheme="minorEastAsia"/>
          <w:bCs/>
          <w:color w:val="000000"/>
          <w:spacing w:val="-4"/>
          <w:sz w:val="28"/>
          <w:szCs w:val="28"/>
          <w:lang w:eastAsia="en-US"/>
        </w:rPr>
        <w:t>бюджетного  общеобразовательного</w:t>
      </w:r>
      <w:proofErr w:type="gramEnd"/>
      <w:r w:rsidRPr="009136FE">
        <w:rPr>
          <w:rFonts w:eastAsiaTheme="minorEastAsia"/>
          <w:bCs/>
          <w:color w:val="000000"/>
          <w:spacing w:val="-4"/>
          <w:sz w:val="28"/>
          <w:szCs w:val="28"/>
          <w:lang w:eastAsia="en-US"/>
        </w:rPr>
        <w:t xml:space="preserve">  учреждения Центр образования № 173.</w:t>
      </w:r>
    </w:p>
    <w:p w:rsidR="009136FE" w:rsidRPr="009136FE" w:rsidRDefault="009136FE" w:rsidP="009136FE">
      <w:pPr>
        <w:shd w:val="clear" w:color="auto" w:fill="FFFFFF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bCs/>
          <w:color w:val="000000"/>
          <w:spacing w:val="-2"/>
          <w:sz w:val="28"/>
          <w:szCs w:val="28"/>
          <w:lang w:eastAsia="en-US"/>
        </w:rPr>
        <w:t>Петроградского района Санкт-Петербурга</w:t>
      </w:r>
      <w:r w:rsidRPr="009136FE">
        <w:rPr>
          <w:rFonts w:eastAsiaTheme="minorEastAsia"/>
          <w:sz w:val="28"/>
          <w:szCs w:val="28"/>
          <w:lang w:eastAsia="en-US"/>
        </w:rPr>
        <w:t xml:space="preserve"> отвечает современным требованиям и </w:t>
      </w:r>
      <w:proofErr w:type="gramStart"/>
      <w:r w:rsidRPr="009136FE">
        <w:rPr>
          <w:rFonts w:eastAsiaTheme="minorEastAsia"/>
          <w:sz w:val="28"/>
          <w:szCs w:val="28"/>
          <w:lang w:eastAsia="en-US"/>
        </w:rPr>
        <w:t>обеспечивает  использование</w:t>
      </w:r>
      <w:proofErr w:type="gramEnd"/>
      <w:r w:rsidRPr="009136FE">
        <w:rPr>
          <w:rFonts w:eastAsiaTheme="minorEastAsia"/>
          <w:sz w:val="28"/>
          <w:szCs w:val="28"/>
          <w:lang w:eastAsia="en-US"/>
        </w:rPr>
        <w:t xml:space="preserve"> ИКТ: </w:t>
      </w:r>
    </w:p>
    <w:p w:rsidR="009136FE" w:rsidRPr="009136FE" w:rsidRDefault="009136FE" w:rsidP="00B42299">
      <w:pPr>
        <w:numPr>
          <w:ilvl w:val="0"/>
          <w:numId w:val="27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в учебной деятельности; </w:t>
      </w:r>
    </w:p>
    <w:p w:rsidR="009136FE" w:rsidRPr="009136FE" w:rsidRDefault="009136FE" w:rsidP="00B42299">
      <w:pPr>
        <w:numPr>
          <w:ilvl w:val="0"/>
          <w:numId w:val="27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во внеурочной деятельности; </w:t>
      </w:r>
    </w:p>
    <w:p w:rsidR="009136FE" w:rsidRPr="009136FE" w:rsidRDefault="009136FE" w:rsidP="00B42299">
      <w:pPr>
        <w:numPr>
          <w:ilvl w:val="0"/>
          <w:numId w:val="27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в исследовательской и проектной деятельности; </w:t>
      </w:r>
    </w:p>
    <w:p w:rsidR="009136FE" w:rsidRPr="009136FE" w:rsidRDefault="009136FE" w:rsidP="00B42299">
      <w:pPr>
        <w:numPr>
          <w:ilvl w:val="0"/>
          <w:numId w:val="27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при измерении, контроле и оценке результатов образования; </w:t>
      </w:r>
    </w:p>
    <w:p w:rsidR="009136FE" w:rsidRPr="009136FE" w:rsidRDefault="009136FE" w:rsidP="00B42299">
      <w:pPr>
        <w:numPr>
          <w:ilvl w:val="0"/>
          <w:numId w:val="27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в административной деятельности, включая дистанционное взаимодействие всех участников образовательного процесса, дистанционное взаимодействие образовательного учреждения с другими организациями социальной сферы и органами управления. </w:t>
      </w:r>
    </w:p>
    <w:p w:rsidR="009136FE" w:rsidRPr="009136FE" w:rsidRDefault="009136FE" w:rsidP="006F2FC4">
      <w:pPr>
        <w:shd w:val="clear" w:color="auto" w:fill="FFFFFF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Учебно-методическое и информационное оснащение образовательного процесса ОУ обеспечивает возможность: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и исторических карт; </w:t>
      </w:r>
      <w:r w:rsidRPr="009136FE">
        <w:rPr>
          <w:rFonts w:eastAsiaTheme="minorEastAsia"/>
          <w:sz w:val="28"/>
          <w:szCs w:val="28"/>
          <w:lang w:eastAsia="en-US"/>
        </w:rPr>
        <w:lastRenderedPageBreak/>
        <w:t xml:space="preserve">создания виртуальных геометрических объектов, графических сообщений с проведением рукой произвольных линий;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</w:t>
      </w:r>
      <w:proofErr w:type="spellStart"/>
      <w:r w:rsidRPr="009136FE">
        <w:rPr>
          <w:rFonts w:eastAsiaTheme="minorEastAsia"/>
          <w:sz w:val="28"/>
          <w:szCs w:val="28"/>
          <w:lang w:eastAsia="en-US"/>
        </w:rPr>
        <w:t>видеосообщений</w:t>
      </w:r>
      <w:proofErr w:type="spellEnd"/>
      <w:r w:rsidRPr="009136FE">
        <w:rPr>
          <w:rFonts w:eastAsiaTheme="minorEastAsia"/>
          <w:sz w:val="28"/>
          <w:szCs w:val="28"/>
          <w:lang w:eastAsia="en-US"/>
        </w:rPr>
        <w:t xml:space="preserve">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общения в Интернете, взаимодействия в социальных группах и сетях, участия в форумах, групповой работы над сообщениями;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создания и заполнения баз данных, в том числе определителей; наглядного представления и анализа данных;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 w:rsidRPr="009136FE">
        <w:rPr>
          <w:rFonts w:eastAsiaTheme="minorEastAsia"/>
          <w:sz w:val="28"/>
          <w:szCs w:val="28"/>
          <w:lang w:eastAsia="en-US"/>
        </w:rPr>
        <w:t>медиаресурсов</w:t>
      </w:r>
      <w:proofErr w:type="spellEnd"/>
      <w:r w:rsidRPr="009136FE">
        <w:rPr>
          <w:rFonts w:eastAsiaTheme="minorEastAsia"/>
          <w:sz w:val="28"/>
          <w:szCs w:val="28"/>
          <w:lang w:eastAsia="en-US"/>
        </w:rPr>
        <w:t xml:space="preserve"> на электронных носителях, множительной технике для тиражирования учебных и методических </w:t>
      </w:r>
      <w:proofErr w:type="spellStart"/>
      <w:r w:rsidRPr="009136FE">
        <w:rPr>
          <w:rFonts w:eastAsiaTheme="minorEastAsia"/>
          <w:sz w:val="28"/>
          <w:szCs w:val="28"/>
          <w:lang w:eastAsia="en-US"/>
        </w:rPr>
        <w:t>тексто</w:t>
      </w:r>
      <w:proofErr w:type="spellEnd"/>
      <w:r w:rsidRPr="009136FE">
        <w:rPr>
          <w:rFonts w:eastAsiaTheme="minorEastAsia"/>
          <w:sz w:val="28"/>
          <w:szCs w:val="28"/>
          <w:lang w:eastAsia="en-US"/>
        </w:rPr>
        <w:t xml:space="preserve">-графических и </w:t>
      </w:r>
      <w:proofErr w:type="spellStart"/>
      <w:r w:rsidRPr="009136FE">
        <w:rPr>
          <w:rFonts w:eastAsiaTheme="minorEastAsia"/>
          <w:sz w:val="28"/>
          <w:szCs w:val="28"/>
          <w:lang w:eastAsia="en-US"/>
        </w:rPr>
        <w:t>аудиовидеоматериалов</w:t>
      </w:r>
      <w:proofErr w:type="spellEnd"/>
      <w:r w:rsidRPr="009136FE">
        <w:rPr>
          <w:rFonts w:eastAsiaTheme="minorEastAsia"/>
          <w:sz w:val="28"/>
          <w:szCs w:val="28"/>
          <w:lang w:eastAsia="en-US"/>
        </w:rPr>
        <w:t xml:space="preserve">, результатов творческой, научно-исследовательской и проектной деятельности обучающихся;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</w:t>
      </w:r>
      <w:r w:rsidRPr="009136FE">
        <w:rPr>
          <w:rFonts w:eastAsiaTheme="minorEastAsia"/>
          <w:sz w:val="28"/>
          <w:szCs w:val="28"/>
          <w:lang w:eastAsia="en-US"/>
        </w:rPr>
        <w:lastRenderedPageBreak/>
        <w:t xml:space="preserve">видеоматериалов, организации сценической работы, театрализованных представлений, обеспеченных озвучиванием, освещением и мультимедийным сопровождением; </w:t>
      </w:r>
    </w:p>
    <w:p w:rsidR="009136FE" w:rsidRPr="009136FE" w:rsidRDefault="009136FE" w:rsidP="00B42299">
      <w:pPr>
        <w:numPr>
          <w:ilvl w:val="0"/>
          <w:numId w:val="28"/>
        </w:numPr>
        <w:shd w:val="clear" w:color="auto" w:fill="FFFFFF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выпуска школьных печатных изданий. </w:t>
      </w:r>
    </w:p>
    <w:p w:rsidR="009136FE" w:rsidRPr="009136FE" w:rsidRDefault="009136FE" w:rsidP="006F2FC4">
      <w:pPr>
        <w:shd w:val="clear" w:color="auto" w:fill="FFFFFF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Обеспечение технической, методической и организационной поддержки: </w:t>
      </w:r>
    </w:p>
    <w:p w:rsidR="009136FE" w:rsidRPr="009136FE" w:rsidRDefault="009136FE" w:rsidP="00B42299">
      <w:pPr>
        <w:numPr>
          <w:ilvl w:val="0"/>
          <w:numId w:val="35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разработка планов, дорожных карт; </w:t>
      </w:r>
    </w:p>
    <w:p w:rsidR="009136FE" w:rsidRPr="009136FE" w:rsidRDefault="009136FE" w:rsidP="00B42299">
      <w:pPr>
        <w:numPr>
          <w:ilvl w:val="0"/>
          <w:numId w:val="35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заключение договоров; подготовка распорядительных документов учредителя; </w:t>
      </w:r>
    </w:p>
    <w:p w:rsidR="009136FE" w:rsidRPr="009136FE" w:rsidRDefault="009136FE" w:rsidP="00B42299">
      <w:pPr>
        <w:numPr>
          <w:ilvl w:val="0"/>
          <w:numId w:val="35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подготовка локальных актов образовательного учреждения; </w:t>
      </w:r>
    </w:p>
    <w:p w:rsidR="009136FE" w:rsidRPr="009136FE" w:rsidRDefault="009136FE" w:rsidP="00B42299">
      <w:pPr>
        <w:numPr>
          <w:ilvl w:val="0"/>
          <w:numId w:val="35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подготовка программ формирования ИКТ-компетентности работников ОУ (индивидуальных программ для каждого работника). </w:t>
      </w:r>
    </w:p>
    <w:p w:rsidR="009136FE" w:rsidRPr="009136FE" w:rsidRDefault="009136FE" w:rsidP="006F2FC4">
      <w:pPr>
        <w:shd w:val="clear" w:color="auto" w:fill="FFFFFF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Отображение образовательного процесса в информационной среде: </w:t>
      </w:r>
    </w:p>
    <w:p w:rsidR="009136FE" w:rsidRPr="009136FE" w:rsidRDefault="009136FE" w:rsidP="00B42299">
      <w:pPr>
        <w:numPr>
          <w:ilvl w:val="0"/>
          <w:numId w:val="36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размещаются домашние задания (текстовая формулировка, видеофильм для анализа, географическая карта); </w:t>
      </w:r>
    </w:p>
    <w:p w:rsidR="009136FE" w:rsidRPr="009136FE" w:rsidRDefault="009136FE" w:rsidP="00B42299">
      <w:pPr>
        <w:numPr>
          <w:ilvl w:val="0"/>
          <w:numId w:val="36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результаты выполнения </w:t>
      </w:r>
      <w:proofErr w:type="gramStart"/>
      <w:r w:rsidRPr="009136FE">
        <w:rPr>
          <w:rFonts w:eastAsiaTheme="minorEastAsia"/>
          <w:sz w:val="28"/>
          <w:szCs w:val="28"/>
          <w:lang w:eastAsia="en-US"/>
        </w:rPr>
        <w:t>аттестационных работ</w:t>
      </w:r>
      <w:proofErr w:type="gramEnd"/>
      <w:r w:rsidRPr="009136FE">
        <w:rPr>
          <w:rFonts w:eastAsiaTheme="minorEastAsia"/>
          <w:sz w:val="28"/>
          <w:szCs w:val="28"/>
          <w:lang w:eastAsia="en-US"/>
        </w:rPr>
        <w:t xml:space="preserve"> обучающихся;</w:t>
      </w:r>
    </w:p>
    <w:p w:rsidR="009136FE" w:rsidRPr="009136FE" w:rsidRDefault="009136FE" w:rsidP="00B42299">
      <w:pPr>
        <w:numPr>
          <w:ilvl w:val="0"/>
          <w:numId w:val="36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творческие работы учителей и обучающихся; </w:t>
      </w:r>
    </w:p>
    <w:p w:rsidR="009136FE" w:rsidRPr="009136FE" w:rsidRDefault="009136FE" w:rsidP="00B42299">
      <w:pPr>
        <w:numPr>
          <w:ilvl w:val="0"/>
          <w:numId w:val="36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осуществляется связь учителей, администрации, родителей, органов управления; </w:t>
      </w:r>
    </w:p>
    <w:p w:rsidR="009136FE" w:rsidRPr="009136FE" w:rsidRDefault="009136FE" w:rsidP="00B42299">
      <w:pPr>
        <w:numPr>
          <w:ilvl w:val="0"/>
          <w:numId w:val="36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>осуществляется методическая поддержка учителей (интернет-школа, интернет-</w:t>
      </w:r>
      <w:proofErr w:type="gramStart"/>
      <w:r w:rsidRPr="009136FE">
        <w:rPr>
          <w:rFonts w:eastAsiaTheme="minorEastAsia"/>
          <w:sz w:val="28"/>
          <w:szCs w:val="28"/>
          <w:lang w:eastAsia="en-US"/>
        </w:rPr>
        <w:t xml:space="preserve">ИПК,  </w:t>
      </w:r>
      <w:proofErr w:type="spellStart"/>
      <w:r w:rsidRPr="009136FE">
        <w:rPr>
          <w:rFonts w:eastAsiaTheme="minorEastAsia"/>
          <w:sz w:val="28"/>
          <w:szCs w:val="28"/>
          <w:lang w:eastAsia="en-US"/>
        </w:rPr>
        <w:t>мультимедиаколлекция</w:t>
      </w:r>
      <w:proofErr w:type="spellEnd"/>
      <w:proofErr w:type="gramEnd"/>
      <w:r w:rsidRPr="009136FE">
        <w:rPr>
          <w:rFonts w:eastAsiaTheme="minorEastAsia"/>
          <w:sz w:val="28"/>
          <w:szCs w:val="28"/>
          <w:lang w:eastAsia="en-US"/>
        </w:rPr>
        <w:t>).</w:t>
      </w:r>
    </w:p>
    <w:p w:rsidR="009136FE" w:rsidRPr="009136FE" w:rsidRDefault="009136FE" w:rsidP="006F2FC4">
      <w:pPr>
        <w:shd w:val="clear" w:color="auto" w:fill="FFFFFF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Компоненты на бумажных носителях: </w:t>
      </w:r>
    </w:p>
    <w:p w:rsidR="009136FE" w:rsidRPr="009136FE" w:rsidRDefault="009136FE" w:rsidP="00B42299">
      <w:pPr>
        <w:numPr>
          <w:ilvl w:val="0"/>
          <w:numId w:val="37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учебники (органайзеры); </w:t>
      </w:r>
    </w:p>
    <w:p w:rsidR="009136FE" w:rsidRPr="009136FE" w:rsidRDefault="009136FE" w:rsidP="00B42299">
      <w:pPr>
        <w:numPr>
          <w:ilvl w:val="0"/>
          <w:numId w:val="37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рабочие тетради (тетради-тренажеры). </w:t>
      </w:r>
    </w:p>
    <w:p w:rsidR="009136FE" w:rsidRPr="009136FE" w:rsidRDefault="009136FE" w:rsidP="006F2FC4">
      <w:pPr>
        <w:shd w:val="clear" w:color="auto" w:fill="FFFFFF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Компоненты на CD и DVD: </w:t>
      </w:r>
    </w:p>
    <w:p w:rsidR="009136FE" w:rsidRPr="009136FE" w:rsidRDefault="009136FE" w:rsidP="00B42299">
      <w:pPr>
        <w:numPr>
          <w:ilvl w:val="0"/>
          <w:numId w:val="38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электронные приложения к учебникам; </w:t>
      </w:r>
    </w:p>
    <w:p w:rsidR="009136FE" w:rsidRPr="009136FE" w:rsidRDefault="009136FE" w:rsidP="00B42299">
      <w:pPr>
        <w:numPr>
          <w:ilvl w:val="0"/>
          <w:numId w:val="38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электронные наглядные пособия; </w:t>
      </w:r>
    </w:p>
    <w:p w:rsidR="009136FE" w:rsidRPr="009136FE" w:rsidRDefault="009136FE" w:rsidP="00B42299">
      <w:pPr>
        <w:numPr>
          <w:ilvl w:val="0"/>
          <w:numId w:val="38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электронные тренажеры; </w:t>
      </w:r>
    </w:p>
    <w:p w:rsidR="009136FE" w:rsidRPr="009136FE" w:rsidRDefault="009136FE" w:rsidP="00B42299">
      <w:pPr>
        <w:numPr>
          <w:ilvl w:val="0"/>
          <w:numId w:val="38"/>
        </w:numPr>
        <w:shd w:val="clear" w:color="auto" w:fill="FFFFFF"/>
        <w:spacing w:after="160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электронные практикумы. </w:t>
      </w:r>
    </w:p>
    <w:p w:rsidR="009136FE" w:rsidRPr="009136FE" w:rsidRDefault="009136FE" w:rsidP="006F2FC4">
      <w:pPr>
        <w:shd w:val="clear" w:color="auto" w:fill="FFFFFF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Школа оснащена самым современным информационным и материально-техническим оборудованием. В классах установлены компьютеры, принтеры, </w:t>
      </w:r>
      <w:proofErr w:type="gramStart"/>
      <w:r w:rsidRPr="009136FE">
        <w:rPr>
          <w:rFonts w:eastAsiaTheme="minorEastAsia"/>
          <w:sz w:val="28"/>
          <w:szCs w:val="28"/>
          <w:lang w:eastAsia="en-US"/>
        </w:rPr>
        <w:t>На</w:t>
      </w:r>
      <w:proofErr w:type="gramEnd"/>
      <w:r w:rsidRPr="009136FE">
        <w:rPr>
          <w:rFonts w:eastAsiaTheme="minorEastAsia"/>
          <w:sz w:val="28"/>
          <w:szCs w:val="28"/>
          <w:lang w:eastAsia="en-US"/>
        </w:rPr>
        <w:t xml:space="preserve"> компьютерах установлены все необходимые программные инструменты для </w:t>
      </w:r>
      <w:r w:rsidRPr="009136FE">
        <w:rPr>
          <w:rFonts w:eastAsiaTheme="minorEastAsia"/>
          <w:sz w:val="28"/>
          <w:szCs w:val="28"/>
          <w:lang w:eastAsia="en-US"/>
        </w:rPr>
        <w:lastRenderedPageBreak/>
        <w:t xml:space="preserve">учебной, исследовательской и творческой деятельности, обеспечен беспроводной доступ к школьной информационной сети и глобальной сети Интернет. В кабинетах размещено современное учебное оборудование: мини-лаборатории, цифровые измерительные приборы, разнообразные научные комплексы и механизмы. </w:t>
      </w:r>
    </w:p>
    <w:p w:rsidR="009136FE" w:rsidRPr="009136FE" w:rsidRDefault="009136FE" w:rsidP="006F2FC4">
      <w:pPr>
        <w:shd w:val="clear" w:color="auto" w:fill="FFFFFF"/>
        <w:contextualSpacing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 xml:space="preserve">Оборудован современной </w:t>
      </w:r>
      <w:proofErr w:type="gramStart"/>
      <w:r w:rsidRPr="009136FE">
        <w:rPr>
          <w:rFonts w:eastAsiaTheme="minorEastAsia"/>
          <w:sz w:val="28"/>
          <w:szCs w:val="28"/>
          <w:lang w:eastAsia="en-US"/>
        </w:rPr>
        <w:t>техникой  кабинет</w:t>
      </w:r>
      <w:proofErr w:type="gramEnd"/>
      <w:r w:rsidRPr="009136FE">
        <w:rPr>
          <w:rFonts w:eastAsiaTheme="minorEastAsia"/>
          <w:sz w:val="28"/>
          <w:szCs w:val="28"/>
          <w:lang w:eastAsia="en-US"/>
        </w:rPr>
        <w:t xml:space="preserve"> информатики. </w:t>
      </w: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Основными направлениями информатизации учреждения являются: </w:t>
      </w:r>
    </w:p>
    <w:p w:rsidR="009136FE" w:rsidRPr="009136FE" w:rsidRDefault="009136FE" w:rsidP="00B42299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Создание учебных проектов с применением ИКТ; </w:t>
      </w:r>
    </w:p>
    <w:p w:rsidR="009136FE" w:rsidRPr="009136FE" w:rsidRDefault="009136FE" w:rsidP="00B42299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Разработка методической и дидактической базы для проведения занятий с применением ИКТ; </w:t>
      </w:r>
    </w:p>
    <w:p w:rsidR="009136FE" w:rsidRPr="009136FE" w:rsidRDefault="009136FE" w:rsidP="00B42299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Создание компьютерной базы данных; </w:t>
      </w:r>
    </w:p>
    <w:p w:rsidR="009136FE" w:rsidRPr="009136FE" w:rsidRDefault="009136FE" w:rsidP="00B42299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Компьютеризация; </w:t>
      </w:r>
    </w:p>
    <w:p w:rsidR="009136FE" w:rsidRPr="009136FE" w:rsidRDefault="009136FE" w:rsidP="00B42299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Применение ИКТ для мониторинга УВП; </w:t>
      </w:r>
    </w:p>
    <w:p w:rsidR="009136FE" w:rsidRPr="009136FE" w:rsidRDefault="009136FE" w:rsidP="00B42299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Расширение возможностей использования ИКТ и Интернет на уроках; </w:t>
      </w:r>
    </w:p>
    <w:p w:rsidR="009136FE" w:rsidRPr="009136FE" w:rsidRDefault="009136FE" w:rsidP="00B42299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Введение сетевого взаимодействия внутри локальной сети; </w:t>
      </w:r>
    </w:p>
    <w:p w:rsidR="009136FE" w:rsidRPr="009136FE" w:rsidRDefault="009136FE" w:rsidP="006F2FC4">
      <w:pPr>
        <w:shd w:val="clear" w:color="auto" w:fill="FFFFFF"/>
        <w:spacing w:after="200"/>
        <w:contextualSpacing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 Подключение к сети Интернет дало возможность развивать технологию проектной деятельности. Предметное преподавание получило мощное информационное наполнение через Интернет и методическую основу для создания собственных информационных ресурсов, целых методических комплексов. Сеть Интернет предоставляет педагогам возможность подключения к виртуальным профессиональным сообществам. Наши учителя активно знакомятся с передовым опытом, представленным в сети, публикуются на образовательных Интернет порталах «Завуч. Инфо», «1сентября», используют электронную почту для обмена информацией с коллегами, родителями, общественными организациями. Интернет также является ареной представления полученных продуктов труда, источником информации о конкурсах различного уровня, предоставляет возможность дистанционного обучения. В каждом методическом объединении создана копилка полезных Интернет ссылок, список наиболее посещаемых сайтов. </w:t>
      </w:r>
    </w:p>
    <w:p w:rsidR="009136FE" w:rsidRPr="009136FE" w:rsidRDefault="009136FE" w:rsidP="006F2FC4">
      <w:pPr>
        <w:shd w:val="clear" w:color="auto" w:fill="FFFFFF"/>
        <w:contextualSpacing/>
        <w:jc w:val="both"/>
        <w:rPr>
          <w:sz w:val="28"/>
          <w:szCs w:val="28"/>
          <w:lang w:eastAsia="en-US"/>
        </w:rPr>
      </w:pPr>
      <w:r w:rsidRPr="009136FE">
        <w:rPr>
          <w:rFonts w:eastAsiaTheme="minorEastAsia"/>
          <w:color w:val="000000"/>
          <w:sz w:val="28"/>
          <w:szCs w:val="28"/>
          <w:lang w:eastAsia="en-US"/>
        </w:rPr>
        <w:t xml:space="preserve">Взаимодействие в сети Интернет поставило ряд вопросов правовой, компьютерной безопасности, вопросов защиты авторских прав, правомерности использования информации, регламентации и ограничения доступа к ней. В школе разработан </w:t>
      </w:r>
      <w:r w:rsidRPr="009136FE">
        <w:rPr>
          <w:rFonts w:eastAsiaTheme="minorEastAsia"/>
          <w:color w:val="000000"/>
          <w:sz w:val="28"/>
          <w:szCs w:val="28"/>
          <w:lang w:eastAsia="en-US"/>
        </w:rPr>
        <w:lastRenderedPageBreak/>
        <w:t>пакет документов, регламентирующих использование ресурсов сети Интернет, доступа к электронной почте.</w:t>
      </w:r>
    </w:p>
    <w:p w:rsidR="009136FE" w:rsidRPr="009136FE" w:rsidRDefault="009136FE" w:rsidP="006F2FC4">
      <w:pPr>
        <w:spacing w:before="200"/>
        <w:contextualSpacing/>
        <w:outlineLvl w:val="1"/>
        <w:rPr>
          <w:rFonts w:eastAsiaTheme="majorEastAsia" w:cstheme="majorBidi"/>
          <w:b/>
          <w:bCs/>
          <w:sz w:val="28"/>
          <w:szCs w:val="26"/>
          <w:lang w:eastAsia="en-US"/>
        </w:rPr>
      </w:pPr>
      <w:bookmarkStart w:id="27" w:name="_Toc451589149"/>
      <w:bookmarkStart w:id="28" w:name="_Toc3556022"/>
      <w:bookmarkStart w:id="29" w:name="_Toc5619148"/>
      <w:bookmarkStart w:id="30" w:name="_Toc8993922"/>
      <w:r w:rsidRPr="009136FE">
        <w:rPr>
          <w:rFonts w:eastAsiaTheme="majorEastAsia" w:cstheme="majorBidi"/>
          <w:b/>
          <w:bCs/>
          <w:sz w:val="28"/>
          <w:szCs w:val="26"/>
          <w:lang w:eastAsia="en-US"/>
        </w:rPr>
        <w:t>3.</w:t>
      </w:r>
      <w:r w:rsidR="006F2FC4">
        <w:rPr>
          <w:rFonts w:eastAsiaTheme="majorEastAsia" w:cstheme="majorBidi"/>
          <w:b/>
          <w:bCs/>
          <w:sz w:val="28"/>
          <w:szCs w:val="26"/>
          <w:lang w:eastAsia="en-US"/>
        </w:rPr>
        <w:t>4</w:t>
      </w:r>
      <w:r w:rsidRPr="009136FE">
        <w:rPr>
          <w:rFonts w:eastAsiaTheme="majorEastAsia" w:cstheme="majorBidi"/>
          <w:b/>
          <w:bCs/>
          <w:sz w:val="28"/>
          <w:szCs w:val="26"/>
          <w:lang w:eastAsia="en-US"/>
        </w:rPr>
        <w:t>.Кадровое обеспечение.</w:t>
      </w:r>
      <w:bookmarkEnd w:id="27"/>
      <w:bookmarkEnd w:id="28"/>
      <w:bookmarkEnd w:id="29"/>
      <w:bookmarkEnd w:id="30"/>
    </w:p>
    <w:p w:rsidR="009136FE" w:rsidRPr="009136FE" w:rsidRDefault="009136FE" w:rsidP="006F2FC4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Все учителя, которые работают по новым стандартам, имеют квалификационную категорию, своевременно согласно </w:t>
      </w:r>
      <w:proofErr w:type="gramStart"/>
      <w:r w:rsidRPr="009136FE">
        <w:rPr>
          <w:color w:val="000000"/>
          <w:sz w:val="28"/>
          <w:szCs w:val="28"/>
        </w:rPr>
        <w:t>графику</w:t>
      </w:r>
      <w:proofErr w:type="gramEnd"/>
      <w:r w:rsidRPr="009136FE">
        <w:rPr>
          <w:color w:val="000000"/>
          <w:sz w:val="28"/>
          <w:szCs w:val="28"/>
        </w:rPr>
        <w:t xml:space="preserve"> проходят аттестацию. Учителя школы постоянно повышают свою квалификацию как на курсах, так и участвуя в семинарах, мастер-классах. Они проводят самоанализ и рефлексию достигнутых результатов, обобщают свой педагогический опыт. Многие из них представляют свои наработки на конференциях, семинарах, выступают на городских методических объединениях.</w:t>
      </w:r>
    </w:p>
    <w:p w:rsidR="009136FE" w:rsidRPr="009136FE" w:rsidRDefault="009136FE" w:rsidP="00B42299">
      <w:pPr>
        <w:numPr>
          <w:ilvl w:val="0"/>
          <w:numId w:val="30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 xml:space="preserve">Ожидаемый результат повышения квалификации - профессиональная готовность работников школы к реализации </w:t>
      </w:r>
      <w:proofErr w:type="spellStart"/>
      <w:proofErr w:type="gramStart"/>
      <w:r w:rsidRPr="009136FE">
        <w:rPr>
          <w:color w:val="000000"/>
          <w:sz w:val="28"/>
          <w:szCs w:val="28"/>
        </w:rPr>
        <w:t>ФГОС:обеспечение</w:t>
      </w:r>
      <w:proofErr w:type="spellEnd"/>
      <w:proofErr w:type="gramEnd"/>
      <w:r w:rsidRPr="009136FE">
        <w:rPr>
          <w:color w:val="000000"/>
          <w:sz w:val="28"/>
          <w:szCs w:val="28"/>
        </w:rPr>
        <w:t xml:space="preserve"> оптимального вхождения работников школы в систему ценностей современного образования;</w:t>
      </w:r>
    </w:p>
    <w:p w:rsidR="009136FE" w:rsidRPr="009136FE" w:rsidRDefault="009136FE" w:rsidP="00B42299">
      <w:pPr>
        <w:numPr>
          <w:ilvl w:val="0"/>
          <w:numId w:val="30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принятие идеологии ФГОС общего образования;</w:t>
      </w:r>
    </w:p>
    <w:p w:rsidR="009136FE" w:rsidRPr="009136FE" w:rsidRDefault="009136FE" w:rsidP="00B42299">
      <w:pPr>
        <w:numPr>
          <w:ilvl w:val="0"/>
          <w:numId w:val="30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9136FE" w:rsidRPr="009136FE" w:rsidRDefault="009136FE" w:rsidP="00B42299">
      <w:pPr>
        <w:numPr>
          <w:ilvl w:val="0"/>
          <w:numId w:val="30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9136FE">
        <w:rPr>
          <w:color w:val="000000"/>
          <w:sz w:val="28"/>
          <w:szCs w:val="28"/>
        </w:rPr>
        <w:t>овладение учебно-методическими и информационно-методическими ресурсами, необходимыми для успешного решения задач ФГОС.</w:t>
      </w:r>
    </w:p>
    <w:p w:rsidR="009136FE" w:rsidRPr="009136FE" w:rsidRDefault="009136FE" w:rsidP="006F2FC4">
      <w:pPr>
        <w:spacing w:after="20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>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При этом темпы модернизации подготовки и переподготовки педагогических кадров должны опережать темпы модернизации системы образования.</w:t>
      </w:r>
    </w:p>
    <w:p w:rsidR="009136FE" w:rsidRPr="009136FE" w:rsidRDefault="009136FE" w:rsidP="006F2FC4">
      <w:pPr>
        <w:keepNext/>
        <w:keepLines/>
        <w:spacing w:after="200"/>
        <w:contextualSpacing/>
        <w:jc w:val="both"/>
        <w:outlineLvl w:val="2"/>
        <w:rPr>
          <w:rFonts w:eastAsiaTheme="minorEastAsia"/>
          <w:bCs/>
          <w:sz w:val="28"/>
          <w:szCs w:val="28"/>
          <w:lang w:eastAsia="en-US"/>
        </w:rPr>
      </w:pPr>
      <w:bookmarkStart w:id="31" w:name="bookmark414"/>
      <w:bookmarkStart w:id="32" w:name="_Toc3550925"/>
      <w:bookmarkStart w:id="33" w:name="_Toc3555616"/>
      <w:bookmarkStart w:id="34" w:name="_Toc3556023"/>
      <w:bookmarkStart w:id="35" w:name="_Toc5108142"/>
      <w:bookmarkStart w:id="36" w:name="_Toc5269726"/>
      <w:bookmarkStart w:id="37" w:name="_Toc5615081"/>
      <w:bookmarkStart w:id="38" w:name="_Toc5615940"/>
      <w:bookmarkStart w:id="39" w:name="_Toc5619149"/>
      <w:bookmarkStart w:id="40" w:name="_Toc8993923"/>
      <w:r w:rsidRPr="009136FE">
        <w:rPr>
          <w:rFonts w:eastAsiaTheme="minorEastAsia"/>
          <w:bCs/>
          <w:sz w:val="28"/>
          <w:szCs w:val="28"/>
          <w:lang w:eastAsia="en-US"/>
        </w:rPr>
        <w:t xml:space="preserve">Ожидаемый результат повышения квалификации </w:t>
      </w:r>
      <w:r w:rsidRPr="009136FE">
        <w:rPr>
          <w:rFonts w:eastAsiaTheme="minorEastAsia"/>
          <w:sz w:val="28"/>
          <w:szCs w:val="28"/>
          <w:lang w:eastAsia="en-US"/>
        </w:rPr>
        <w:t xml:space="preserve">- </w:t>
      </w:r>
      <w:r w:rsidRPr="009136FE">
        <w:rPr>
          <w:rFonts w:eastAsiaTheme="minorEastAsia"/>
          <w:bCs/>
          <w:sz w:val="28"/>
          <w:szCs w:val="28"/>
          <w:lang w:eastAsia="en-US"/>
        </w:rPr>
        <w:t>профессиональная готовность педагогических работников школы к реализации ФГОС: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9136FE" w:rsidRPr="009136FE" w:rsidRDefault="009136FE" w:rsidP="00B42299">
      <w:pPr>
        <w:widowControl w:val="0"/>
        <w:numPr>
          <w:ilvl w:val="0"/>
          <w:numId w:val="32"/>
        </w:numPr>
        <w:tabs>
          <w:tab w:val="left" w:pos="1076"/>
        </w:tabs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bCs/>
          <w:sz w:val="28"/>
          <w:szCs w:val="28"/>
          <w:lang w:eastAsia="en-US"/>
        </w:rPr>
        <w:t>обеспечение</w:t>
      </w:r>
      <w:r w:rsidRPr="009136FE">
        <w:rPr>
          <w:rFonts w:eastAsiaTheme="minorEastAsia"/>
          <w:sz w:val="28"/>
          <w:szCs w:val="28"/>
          <w:lang w:eastAsia="en-US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9136FE" w:rsidRPr="009136FE" w:rsidRDefault="009136FE" w:rsidP="00B42299">
      <w:pPr>
        <w:widowControl w:val="0"/>
        <w:numPr>
          <w:ilvl w:val="0"/>
          <w:numId w:val="31"/>
        </w:numPr>
        <w:tabs>
          <w:tab w:val="left" w:pos="1079"/>
        </w:tabs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bCs/>
          <w:sz w:val="28"/>
          <w:szCs w:val="28"/>
          <w:lang w:eastAsia="en-US"/>
        </w:rPr>
        <w:lastRenderedPageBreak/>
        <w:t>принятие</w:t>
      </w:r>
      <w:r w:rsidRPr="009136FE">
        <w:rPr>
          <w:rFonts w:eastAsiaTheme="minorEastAsia"/>
          <w:sz w:val="28"/>
          <w:szCs w:val="28"/>
          <w:lang w:eastAsia="en-US"/>
        </w:rPr>
        <w:t xml:space="preserve"> идеологии ФГОС общего образования;</w:t>
      </w:r>
    </w:p>
    <w:p w:rsidR="009136FE" w:rsidRPr="009136FE" w:rsidRDefault="009136FE" w:rsidP="00B42299">
      <w:pPr>
        <w:widowControl w:val="0"/>
        <w:numPr>
          <w:ilvl w:val="0"/>
          <w:numId w:val="31"/>
        </w:numPr>
        <w:tabs>
          <w:tab w:val="left" w:pos="1084"/>
        </w:tabs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bCs/>
          <w:sz w:val="28"/>
          <w:szCs w:val="28"/>
          <w:lang w:eastAsia="en-US"/>
        </w:rPr>
        <w:t>освоение</w:t>
      </w:r>
      <w:r w:rsidRPr="009136FE">
        <w:rPr>
          <w:rFonts w:eastAsiaTheme="minorEastAsia"/>
          <w:sz w:val="28"/>
          <w:szCs w:val="28"/>
          <w:lang w:eastAsia="en-US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9136FE" w:rsidRPr="009136FE" w:rsidRDefault="009136FE" w:rsidP="00B42299">
      <w:pPr>
        <w:widowControl w:val="0"/>
        <w:numPr>
          <w:ilvl w:val="0"/>
          <w:numId w:val="31"/>
        </w:numPr>
        <w:tabs>
          <w:tab w:val="left" w:pos="1084"/>
        </w:tabs>
        <w:autoSpaceDE w:val="0"/>
        <w:autoSpaceDN w:val="0"/>
        <w:adjustRightInd w:val="0"/>
        <w:spacing w:after="16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bCs/>
          <w:sz w:val="28"/>
          <w:szCs w:val="28"/>
          <w:lang w:eastAsia="en-US"/>
        </w:rPr>
        <w:t>овладение</w:t>
      </w:r>
      <w:r w:rsidRPr="009136FE">
        <w:rPr>
          <w:rFonts w:eastAsiaTheme="minorEastAsia"/>
          <w:sz w:val="28"/>
          <w:szCs w:val="28"/>
          <w:lang w:eastAsia="en-US"/>
        </w:rPr>
        <w:t xml:space="preserve"> учебно-методическими и информационно- методическими ресурсами, необходимыми для успешного решения задач ФГОС.</w:t>
      </w:r>
    </w:p>
    <w:p w:rsidR="009136FE" w:rsidRPr="009136FE" w:rsidRDefault="009136FE" w:rsidP="006F2FC4">
      <w:pPr>
        <w:spacing w:after="200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9136FE">
        <w:rPr>
          <w:rFonts w:eastAsiaTheme="minorEastAsia"/>
          <w:sz w:val="28"/>
          <w:szCs w:val="28"/>
          <w:lang w:eastAsia="en-US"/>
        </w:rPr>
        <w:t>Одним из условий готовности образовательного учреждения к введению ФГОС основного общего образования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9136FE" w:rsidRPr="009136FE" w:rsidRDefault="009136FE" w:rsidP="006F2FC4">
      <w:pPr>
        <w:spacing w:after="200"/>
        <w:contextualSpacing/>
        <w:jc w:val="both"/>
        <w:rPr>
          <w:rFonts w:eastAsiaTheme="minorEastAsia"/>
          <w:sz w:val="28"/>
          <w:szCs w:val="28"/>
          <w:lang w:eastAsia="en-US"/>
        </w:rPr>
      </w:pPr>
    </w:p>
    <w:p w:rsidR="009136FE" w:rsidRPr="009136FE" w:rsidRDefault="009136FE" w:rsidP="006F2FC4">
      <w:pPr>
        <w:contextualSpacing/>
      </w:pPr>
    </w:p>
    <w:sectPr w:rsidR="009136FE" w:rsidRPr="009136FE" w:rsidSect="00A13DAE">
      <w:footerReference w:type="default" r:id="rId8"/>
      <w:pgSz w:w="11906" w:h="16838"/>
      <w:pgMar w:top="426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FAC" w:rsidRDefault="00617FAC" w:rsidP="006F2FC4">
      <w:pPr>
        <w:spacing w:line="240" w:lineRule="auto"/>
      </w:pPr>
      <w:r>
        <w:separator/>
      </w:r>
    </w:p>
  </w:endnote>
  <w:endnote w:type="continuationSeparator" w:id="0">
    <w:p w:rsidR="00617FAC" w:rsidRDefault="00617FAC" w:rsidP="006F2F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Bold">
    <w:panose1 w:val="020F070203040403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623099"/>
      <w:docPartObj>
        <w:docPartGallery w:val="Page Numbers (Bottom of Page)"/>
        <w:docPartUnique/>
      </w:docPartObj>
    </w:sdtPr>
    <w:sdtEndPr/>
    <w:sdtContent>
      <w:p w:rsidR="006F2FC4" w:rsidRDefault="006F2FC4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38E">
          <w:rPr>
            <w:noProof/>
          </w:rPr>
          <w:t>2</w:t>
        </w:r>
        <w:r>
          <w:fldChar w:fldCharType="end"/>
        </w:r>
      </w:p>
    </w:sdtContent>
  </w:sdt>
  <w:p w:rsidR="006F2FC4" w:rsidRDefault="006F2FC4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FAC" w:rsidRDefault="00617FAC" w:rsidP="006F2FC4">
      <w:pPr>
        <w:spacing w:line="240" w:lineRule="auto"/>
      </w:pPr>
      <w:r>
        <w:separator/>
      </w:r>
    </w:p>
  </w:footnote>
  <w:footnote w:type="continuationSeparator" w:id="0">
    <w:p w:rsidR="00617FAC" w:rsidRDefault="00617FAC" w:rsidP="006F2FC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-426"/>
        </w:tabs>
        <w:ind w:left="-426" w:firstLine="426"/>
      </w:pPr>
      <w:rPr>
        <w:rFonts w:cs="Calibri Bold"/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)"/>
      <w:lvlJc w:val="left"/>
      <w:pPr>
        <w:tabs>
          <w:tab w:val="num" w:pos="-708"/>
        </w:tabs>
        <w:ind w:left="-708" w:firstLine="786"/>
      </w:pPr>
      <w:rPr>
        <w:rFonts w:cs="Calibri Bold"/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-708"/>
        </w:tabs>
        <w:ind w:left="-708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-708"/>
        </w:tabs>
        <w:ind w:left="-708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-708"/>
        </w:tabs>
        <w:ind w:left="-708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-708"/>
        </w:tabs>
        <w:ind w:left="-708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-708"/>
        </w:tabs>
        <w:ind w:left="-708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-708"/>
        </w:tabs>
        <w:ind w:left="-708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-708"/>
        </w:tabs>
        <w:ind w:left="-708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  <w:position w:val="0"/>
        <w:sz w:val="22"/>
        <w:vertAlign w:val="baseline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00000"/>
        <w:position w:val="0"/>
        <w:sz w:val="22"/>
        <w:vertAlign w:val="baseline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position w:val="0"/>
        <w:sz w:val="22"/>
        <w:vertAlign w:val="baseline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0"/>
        <w:position w:val="0"/>
        <w:sz w:val="22"/>
        <w:vertAlign w:val="baseline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00000"/>
        <w:position w:val="0"/>
        <w:sz w:val="22"/>
        <w:vertAlign w:val="baseline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00000"/>
        <w:position w:val="0"/>
        <w:sz w:val="22"/>
        <w:vertAlign w:val="baseline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00"/>
        <w:position w:val="0"/>
        <w:sz w:val="22"/>
        <w:vertAlign w:val="baseline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00000"/>
        <w:position w:val="0"/>
        <w:sz w:val="22"/>
        <w:vertAlign w:val="baseline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00000"/>
        <w:position w:val="0"/>
        <w:sz w:val="22"/>
        <w:vertAlign w:val="baseline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2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3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4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5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9" w15:restartNumberingAfterBreak="0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20" w15:restartNumberingAfterBreak="0">
    <w:nsid w:val="005724FC"/>
    <w:multiLevelType w:val="hybridMultilevel"/>
    <w:tmpl w:val="14DA3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10E1533"/>
    <w:multiLevelType w:val="hybridMultilevel"/>
    <w:tmpl w:val="FE8CF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920AA8"/>
    <w:multiLevelType w:val="hybridMultilevel"/>
    <w:tmpl w:val="26B41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A55A4E"/>
    <w:multiLevelType w:val="hybridMultilevel"/>
    <w:tmpl w:val="79BA7528"/>
    <w:lvl w:ilvl="0" w:tplc="FC16A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7308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68CC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CD608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E8441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7D67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8D96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AFCA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4608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4" w15:restartNumberingAfterBreak="0">
    <w:nsid w:val="0A0A5EF1"/>
    <w:multiLevelType w:val="hybridMultilevel"/>
    <w:tmpl w:val="2CF62240"/>
    <w:lvl w:ilvl="0" w:tplc="79FEA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FA8A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5B204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9DE29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C8808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8185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3CCE3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95C1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E60CE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5" w15:restartNumberingAfterBreak="0">
    <w:nsid w:val="0D89708A"/>
    <w:multiLevelType w:val="hybridMultilevel"/>
    <w:tmpl w:val="4F68DC24"/>
    <w:lvl w:ilvl="0" w:tplc="C130F88A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6C524C"/>
    <w:multiLevelType w:val="hybridMultilevel"/>
    <w:tmpl w:val="9F5E899E"/>
    <w:lvl w:ilvl="0" w:tplc="1F4AA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1B6146B"/>
    <w:multiLevelType w:val="hybridMultilevel"/>
    <w:tmpl w:val="2140E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3C75F93"/>
    <w:multiLevelType w:val="hybridMultilevel"/>
    <w:tmpl w:val="D0D88D2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 w15:restartNumberingAfterBreak="0">
    <w:nsid w:val="1E781BDF"/>
    <w:multiLevelType w:val="hybridMultilevel"/>
    <w:tmpl w:val="033A387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22566338"/>
    <w:multiLevelType w:val="hybridMultilevel"/>
    <w:tmpl w:val="51E05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3A5346D"/>
    <w:multiLevelType w:val="hybridMultilevel"/>
    <w:tmpl w:val="CD946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60960F2"/>
    <w:multiLevelType w:val="hybridMultilevel"/>
    <w:tmpl w:val="EB940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C1550C"/>
    <w:multiLevelType w:val="hybridMultilevel"/>
    <w:tmpl w:val="FA202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9F3F93"/>
    <w:multiLevelType w:val="hybridMultilevel"/>
    <w:tmpl w:val="5A60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1B64D6B"/>
    <w:multiLevelType w:val="hybridMultilevel"/>
    <w:tmpl w:val="7854C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236EA3"/>
    <w:multiLevelType w:val="hybridMultilevel"/>
    <w:tmpl w:val="488A2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BD23C2"/>
    <w:multiLevelType w:val="hybridMultilevel"/>
    <w:tmpl w:val="F25C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5708F5"/>
    <w:multiLevelType w:val="hybridMultilevel"/>
    <w:tmpl w:val="94F06984"/>
    <w:lvl w:ilvl="0" w:tplc="71C29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160C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5C0A7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C8588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35CC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C625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ED68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794D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0778E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9" w15:restartNumberingAfterBreak="0">
    <w:nsid w:val="4E18216B"/>
    <w:multiLevelType w:val="hybridMultilevel"/>
    <w:tmpl w:val="67C67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3A5F55"/>
    <w:multiLevelType w:val="hybridMultilevel"/>
    <w:tmpl w:val="37BA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2F96527"/>
    <w:multiLevelType w:val="hybridMultilevel"/>
    <w:tmpl w:val="8C92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A21412"/>
    <w:multiLevelType w:val="multilevel"/>
    <w:tmpl w:val="438007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46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5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20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54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240" w:hanging="2160"/>
      </w:pPr>
      <w:rPr>
        <w:rFonts w:hint="default"/>
        <w:u w:val="none"/>
      </w:rPr>
    </w:lvl>
  </w:abstractNum>
  <w:abstractNum w:abstractNumId="43" w15:restartNumberingAfterBreak="0">
    <w:nsid w:val="5BFD4056"/>
    <w:multiLevelType w:val="hybridMultilevel"/>
    <w:tmpl w:val="C458E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AF61B8"/>
    <w:multiLevelType w:val="hybridMultilevel"/>
    <w:tmpl w:val="3E78D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BB2DE3"/>
    <w:multiLevelType w:val="hybridMultilevel"/>
    <w:tmpl w:val="184C7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392228"/>
    <w:multiLevelType w:val="hybridMultilevel"/>
    <w:tmpl w:val="25AC9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89536C"/>
    <w:multiLevelType w:val="hybridMultilevel"/>
    <w:tmpl w:val="590E0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DE4C4B"/>
    <w:multiLevelType w:val="hybridMultilevel"/>
    <w:tmpl w:val="51C214BC"/>
    <w:lvl w:ilvl="0" w:tplc="C130F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8780A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214CA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0E41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C644D4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E0861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72768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FD63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9CA01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9" w15:restartNumberingAfterBreak="0">
    <w:nsid w:val="6FDD3DA8"/>
    <w:multiLevelType w:val="hybridMultilevel"/>
    <w:tmpl w:val="44C24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C02892"/>
    <w:multiLevelType w:val="hybridMultilevel"/>
    <w:tmpl w:val="692AF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5E06BC"/>
    <w:multiLevelType w:val="hybridMultilevel"/>
    <w:tmpl w:val="09D80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721332"/>
    <w:multiLevelType w:val="hybridMultilevel"/>
    <w:tmpl w:val="4F1EC1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B844E88"/>
    <w:multiLevelType w:val="hybridMultilevel"/>
    <w:tmpl w:val="049C1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38"/>
  </w:num>
  <w:num w:numId="4">
    <w:abstractNumId w:val="23"/>
  </w:num>
  <w:num w:numId="5">
    <w:abstractNumId w:val="48"/>
  </w:num>
  <w:num w:numId="6">
    <w:abstractNumId w:val="24"/>
  </w:num>
  <w:num w:numId="7">
    <w:abstractNumId w:val="53"/>
  </w:num>
  <w:num w:numId="8">
    <w:abstractNumId w:val="31"/>
  </w:num>
  <w:num w:numId="9">
    <w:abstractNumId w:val="52"/>
  </w:num>
  <w:num w:numId="10">
    <w:abstractNumId w:val="42"/>
  </w:num>
  <w:num w:numId="11">
    <w:abstractNumId w:val="44"/>
  </w:num>
  <w:num w:numId="12">
    <w:abstractNumId w:val="25"/>
  </w:num>
  <w:num w:numId="13">
    <w:abstractNumId w:val="22"/>
  </w:num>
  <w:num w:numId="14">
    <w:abstractNumId w:val="35"/>
  </w:num>
  <w:num w:numId="15">
    <w:abstractNumId w:val="47"/>
  </w:num>
  <w:num w:numId="16">
    <w:abstractNumId w:val="45"/>
  </w:num>
  <w:num w:numId="17">
    <w:abstractNumId w:val="21"/>
  </w:num>
  <w:num w:numId="18">
    <w:abstractNumId w:val="28"/>
  </w:num>
  <w:num w:numId="19">
    <w:abstractNumId w:val="30"/>
  </w:num>
  <w:num w:numId="20">
    <w:abstractNumId w:val="29"/>
  </w:num>
  <w:num w:numId="21">
    <w:abstractNumId w:val="37"/>
  </w:num>
  <w:num w:numId="22">
    <w:abstractNumId w:val="5"/>
  </w:num>
  <w:num w:numId="23">
    <w:abstractNumId w:val="6"/>
  </w:num>
  <w:num w:numId="24">
    <w:abstractNumId w:val="15"/>
  </w:num>
  <w:num w:numId="25">
    <w:abstractNumId w:val="16"/>
  </w:num>
  <w:num w:numId="26">
    <w:abstractNumId w:val="20"/>
  </w:num>
  <w:num w:numId="27">
    <w:abstractNumId w:val="34"/>
  </w:num>
  <w:num w:numId="28">
    <w:abstractNumId w:val="43"/>
  </w:num>
  <w:num w:numId="29">
    <w:abstractNumId w:val="41"/>
  </w:num>
  <w:num w:numId="30">
    <w:abstractNumId w:val="39"/>
  </w:num>
  <w:num w:numId="31">
    <w:abstractNumId w:val="51"/>
  </w:num>
  <w:num w:numId="32">
    <w:abstractNumId w:val="50"/>
  </w:num>
  <w:num w:numId="33">
    <w:abstractNumId w:val="27"/>
  </w:num>
  <w:num w:numId="34">
    <w:abstractNumId w:val="36"/>
  </w:num>
  <w:num w:numId="35">
    <w:abstractNumId w:val="33"/>
  </w:num>
  <w:num w:numId="36">
    <w:abstractNumId w:val="32"/>
  </w:num>
  <w:num w:numId="37">
    <w:abstractNumId w:val="46"/>
  </w:num>
  <w:num w:numId="38">
    <w:abstractNumId w:val="40"/>
  </w:num>
  <w:num w:numId="39">
    <w:abstractNumId w:val="49"/>
  </w:num>
  <w:num w:numId="40">
    <w:abstractNumId w:val="0"/>
  </w:num>
  <w:num w:numId="41">
    <w:abstractNumId w:val="1"/>
  </w:num>
  <w:num w:numId="42">
    <w:abstractNumId w:val="3"/>
  </w:num>
  <w:num w:numId="43">
    <w:abstractNumId w:val="4"/>
  </w:num>
  <w:num w:numId="44">
    <w:abstractNumId w:val="7"/>
  </w:num>
  <w:num w:numId="45">
    <w:abstractNumId w:val="8"/>
  </w:num>
  <w:num w:numId="46">
    <w:abstractNumId w:val="9"/>
  </w:num>
  <w:num w:numId="47">
    <w:abstractNumId w:val="10"/>
  </w:num>
  <w:num w:numId="48">
    <w:abstractNumId w:val="11"/>
  </w:num>
  <w:num w:numId="49">
    <w:abstractNumId w:val="12"/>
  </w:num>
  <w:num w:numId="50">
    <w:abstractNumId w:val="13"/>
  </w:num>
  <w:num w:numId="51">
    <w:abstractNumId w:val="14"/>
  </w:num>
  <w:num w:numId="52">
    <w:abstractNumId w:val="17"/>
  </w:num>
  <w:num w:numId="53">
    <w:abstractNumId w:val="18"/>
  </w:num>
  <w:num w:numId="54">
    <w:abstractNumId w:val="1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2AE"/>
    <w:rsid w:val="004E5986"/>
    <w:rsid w:val="00617FAC"/>
    <w:rsid w:val="006F2FC4"/>
    <w:rsid w:val="007040EC"/>
    <w:rsid w:val="007B23A2"/>
    <w:rsid w:val="009136FE"/>
    <w:rsid w:val="00993D57"/>
    <w:rsid w:val="009F74F4"/>
    <w:rsid w:val="00A13DAE"/>
    <w:rsid w:val="00B13519"/>
    <w:rsid w:val="00B3538E"/>
    <w:rsid w:val="00B42299"/>
    <w:rsid w:val="00C712AE"/>
    <w:rsid w:val="00E93159"/>
    <w:rsid w:val="00EC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709D0-BD59-465C-8A1B-50CC4A540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15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93159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5986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rsid w:val="00E93159"/>
    <w:pPr>
      <w:keepNext/>
      <w:spacing w:before="240" w:after="60" w:line="276" w:lineRule="auto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F74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3159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E93159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styleId="a3">
    <w:name w:val="Body Text"/>
    <w:basedOn w:val="a"/>
    <w:link w:val="a4"/>
    <w:rsid w:val="00E93159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E931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">
    <w:name w:val="text"/>
    <w:basedOn w:val="a"/>
    <w:rsid w:val="00E93159"/>
    <w:pPr>
      <w:suppressAutoHyphens/>
      <w:spacing w:before="280" w:after="280"/>
    </w:pPr>
    <w:rPr>
      <w:color w:val="000000"/>
      <w:sz w:val="22"/>
      <w:szCs w:val="22"/>
      <w:lang w:eastAsia="ar-SA"/>
    </w:rPr>
  </w:style>
  <w:style w:type="paragraph" w:customStyle="1" w:styleId="a5">
    <w:name w:val="Содержимое таблицы"/>
    <w:basedOn w:val="a"/>
    <w:rsid w:val="00E93159"/>
    <w:pPr>
      <w:suppressLineNumbers/>
      <w:suppressAutoHyphens/>
    </w:pPr>
    <w:rPr>
      <w:lang w:eastAsia="ar-SA"/>
    </w:rPr>
  </w:style>
  <w:style w:type="paragraph" w:customStyle="1" w:styleId="21">
    <w:name w:val="Основной текст 21"/>
    <w:basedOn w:val="a"/>
    <w:rsid w:val="00E93159"/>
    <w:pPr>
      <w:suppressAutoHyphens/>
      <w:jc w:val="both"/>
    </w:pPr>
    <w:rPr>
      <w:sz w:val="28"/>
      <w:lang w:eastAsia="ar-SA"/>
    </w:rPr>
  </w:style>
  <w:style w:type="paragraph" w:customStyle="1" w:styleId="31">
    <w:name w:val="Основной текст 31"/>
    <w:basedOn w:val="a"/>
    <w:rsid w:val="00E93159"/>
    <w:pPr>
      <w:suppressAutoHyphens/>
    </w:pPr>
    <w:rPr>
      <w:sz w:val="28"/>
      <w:lang w:eastAsia="ar-SA"/>
    </w:rPr>
  </w:style>
  <w:style w:type="paragraph" w:styleId="22">
    <w:name w:val="Body Text 2"/>
    <w:basedOn w:val="a"/>
    <w:link w:val="23"/>
    <w:rsid w:val="00E9315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E931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E93159"/>
    <w:pPr>
      <w:spacing w:before="100" w:beforeAutospacing="1" w:after="100" w:afterAutospacing="1"/>
    </w:pPr>
  </w:style>
  <w:style w:type="character" w:styleId="a7">
    <w:name w:val="Strong"/>
    <w:qFormat/>
    <w:rsid w:val="00E93159"/>
    <w:rPr>
      <w:b/>
      <w:bCs/>
    </w:rPr>
  </w:style>
  <w:style w:type="character" w:customStyle="1" w:styleId="style6">
    <w:name w:val="style6"/>
    <w:basedOn w:val="a0"/>
    <w:rsid w:val="00E93159"/>
  </w:style>
  <w:style w:type="paragraph" w:styleId="32">
    <w:name w:val="Body Text 3"/>
    <w:basedOn w:val="a"/>
    <w:link w:val="33"/>
    <w:rsid w:val="00E93159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E93159"/>
    <w:rPr>
      <w:rFonts w:ascii="Calibri" w:eastAsia="Times New Roman" w:hAnsi="Calibri" w:cs="Times New Roman"/>
      <w:sz w:val="16"/>
      <w:szCs w:val="16"/>
      <w:lang w:eastAsia="ru-RU"/>
    </w:rPr>
  </w:style>
  <w:style w:type="paragraph" w:styleId="34">
    <w:name w:val="toc 3"/>
    <w:basedOn w:val="a"/>
    <w:next w:val="a"/>
    <w:autoRedefine/>
    <w:uiPriority w:val="39"/>
    <w:rsid w:val="00E93159"/>
    <w:pPr>
      <w:tabs>
        <w:tab w:val="right" w:pos="9345"/>
      </w:tabs>
      <w:spacing w:after="200" w:line="276" w:lineRule="auto"/>
      <w:ind w:left="440"/>
      <w:jc w:val="center"/>
    </w:pPr>
    <w:rPr>
      <w:rFonts w:ascii="Calibri" w:hAnsi="Calibri"/>
      <w:sz w:val="22"/>
      <w:szCs w:val="22"/>
    </w:rPr>
  </w:style>
  <w:style w:type="character" w:styleId="a8">
    <w:name w:val="Hyperlink"/>
    <w:uiPriority w:val="99"/>
    <w:rsid w:val="00E93159"/>
    <w:rPr>
      <w:color w:val="0000FF"/>
      <w:u w:val="single"/>
    </w:rPr>
  </w:style>
  <w:style w:type="paragraph" w:customStyle="1" w:styleId="Style3">
    <w:name w:val="Style3"/>
    <w:basedOn w:val="a"/>
    <w:rsid w:val="00E93159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">
    <w:name w:val="Style1"/>
    <w:basedOn w:val="a"/>
    <w:rsid w:val="00E93159"/>
    <w:pPr>
      <w:widowControl w:val="0"/>
      <w:autoSpaceDE w:val="0"/>
      <w:autoSpaceDN w:val="0"/>
      <w:adjustRightInd w:val="0"/>
      <w:spacing w:line="192" w:lineRule="exact"/>
    </w:pPr>
    <w:rPr>
      <w:rFonts w:eastAsia="Calibri"/>
    </w:rPr>
  </w:style>
  <w:style w:type="paragraph" w:customStyle="1" w:styleId="Style2">
    <w:name w:val="Style2"/>
    <w:basedOn w:val="a"/>
    <w:rsid w:val="00E93159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4">
    <w:name w:val="Style4"/>
    <w:basedOn w:val="a"/>
    <w:rsid w:val="00E93159"/>
    <w:pPr>
      <w:widowControl w:val="0"/>
      <w:autoSpaceDE w:val="0"/>
      <w:autoSpaceDN w:val="0"/>
      <w:adjustRightInd w:val="0"/>
      <w:spacing w:line="214" w:lineRule="exact"/>
      <w:ind w:firstLine="413"/>
      <w:jc w:val="both"/>
    </w:pPr>
    <w:rPr>
      <w:rFonts w:eastAsia="Calibri"/>
    </w:rPr>
  </w:style>
  <w:style w:type="paragraph" w:customStyle="1" w:styleId="Style5">
    <w:name w:val="Style5"/>
    <w:basedOn w:val="a"/>
    <w:rsid w:val="00E93159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1">
    <w:name w:val="Font Style11"/>
    <w:rsid w:val="00E9315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2">
    <w:name w:val="Font Style12"/>
    <w:rsid w:val="00E93159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E93159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11">
    <w:name w:val="Без интервала1"/>
    <w:rsid w:val="00E93159"/>
    <w:pPr>
      <w:spacing w:after="0" w:line="360" w:lineRule="auto"/>
    </w:pPr>
    <w:rPr>
      <w:rFonts w:ascii="Calibri" w:eastAsia="Calibri" w:hAnsi="Calibri" w:cs="Times New Roman"/>
    </w:rPr>
  </w:style>
  <w:style w:type="paragraph" w:customStyle="1" w:styleId="a9">
    <w:name w:val="Знак"/>
    <w:basedOn w:val="a"/>
    <w:rsid w:val="00E9315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a">
    <w:name w:val="Table Grid"/>
    <w:basedOn w:val="a1"/>
    <w:rsid w:val="00E93159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rsid w:val="00E93159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dash041e0431044b0447043d044b0439char1">
    <w:name w:val="dash041e0431044b0447043d044b0439char1"/>
    <w:basedOn w:val="a0"/>
    <w:rsid w:val="00E93159"/>
  </w:style>
  <w:style w:type="paragraph" w:styleId="ab">
    <w:name w:val="header"/>
    <w:basedOn w:val="a"/>
    <w:link w:val="ac"/>
    <w:rsid w:val="00E93159"/>
    <w:pPr>
      <w:spacing w:before="100" w:beforeAutospacing="1" w:after="100" w:afterAutospacing="1"/>
    </w:pPr>
  </w:style>
  <w:style w:type="character" w:customStyle="1" w:styleId="ac">
    <w:name w:val="Верхний колонтитул Знак"/>
    <w:basedOn w:val="a0"/>
    <w:link w:val="ab"/>
    <w:rsid w:val="00E931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21"/>
    <w:basedOn w:val="a"/>
    <w:rsid w:val="00E93159"/>
    <w:pPr>
      <w:spacing w:before="100" w:beforeAutospacing="1" w:after="100" w:afterAutospacing="1"/>
    </w:pPr>
  </w:style>
  <w:style w:type="paragraph" w:customStyle="1" w:styleId="100">
    <w:name w:val="10"/>
    <w:basedOn w:val="a"/>
    <w:rsid w:val="00E93159"/>
    <w:pPr>
      <w:spacing w:before="100" w:beforeAutospacing="1" w:after="100" w:afterAutospacing="1"/>
    </w:pPr>
  </w:style>
  <w:style w:type="paragraph" w:styleId="ad">
    <w:name w:val="Balloon Text"/>
    <w:basedOn w:val="a"/>
    <w:link w:val="ae"/>
    <w:rsid w:val="00E931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E93159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E93159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</w:rPr>
  </w:style>
  <w:style w:type="paragraph" w:styleId="12">
    <w:name w:val="toc 1"/>
    <w:basedOn w:val="a"/>
    <w:next w:val="a"/>
    <w:autoRedefine/>
    <w:uiPriority w:val="39"/>
    <w:rsid w:val="00E93159"/>
  </w:style>
  <w:style w:type="paragraph" w:styleId="af0">
    <w:name w:val="Title"/>
    <w:basedOn w:val="a"/>
    <w:next w:val="a"/>
    <w:link w:val="af1"/>
    <w:qFormat/>
    <w:rsid w:val="00E9315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1">
    <w:name w:val="Заголовок Знак"/>
    <w:basedOn w:val="a0"/>
    <w:link w:val="af0"/>
    <w:rsid w:val="00E93159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5986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F74F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9F74F4"/>
    <w:pPr>
      <w:spacing w:after="100"/>
      <w:ind w:left="240"/>
    </w:pPr>
  </w:style>
  <w:style w:type="paragraph" w:customStyle="1" w:styleId="Standard">
    <w:name w:val="Standard"/>
    <w:rsid w:val="009F74F4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sz w:val="24"/>
      <w:szCs w:val="24"/>
      <w:lang w:eastAsia="zh-CN" w:bidi="hi-IN"/>
    </w:rPr>
  </w:style>
  <w:style w:type="paragraph" w:styleId="af2">
    <w:name w:val="footer"/>
    <w:basedOn w:val="a"/>
    <w:link w:val="af3"/>
    <w:uiPriority w:val="99"/>
    <w:unhideWhenUsed/>
    <w:rsid w:val="006F2FC4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F2F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qFormat/>
    <w:rsid w:val="00993D57"/>
    <w:pPr>
      <w:suppressAutoHyphens/>
      <w:spacing w:after="200" w:line="276" w:lineRule="auto"/>
      <w:ind w:left="720"/>
    </w:pPr>
    <w:rPr>
      <w:rFonts w:ascii="Calibri" w:eastAsia="ヒラギノ角ゴ Pro W3" w:hAnsi="Calibri" w:cs="Calibri"/>
      <w:color w:val="000000"/>
      <w:kern w:val="1"/>
      <w:szCs w:val="20"/>
      <w:lang w:eastAsia="hi-IN" w:bidi="hi-IN"/>
    </w:rPr>
  </w:style>
  <w:style w:type="paragraph" w:customStyle="1" w:styleId="WW-">
    <w:name w:val="WW-Базовый"/>
    <w:rsid w:val="00993D57"/>
    <w:pPr>
      <w:suppressAutoHyphens/>
      <w:spacing w:after="200" w:line="276" w:lineRule="auto"/>
    </w:pPr>
    <w:rPr>
      <w:rFonts w:ascii="Calibri" w:eastAsia="ヒラギノ角ゴ Pro W3" w:hAnsi="Calibri" w:cs="Calibri"/>
      <w:color w:val="000000"/>
      <w:kern w:val="1"/>
      <w:szCs w:val="20"/>
      <w:lang w:eastAsia="hi-IN" w:bidi="hi-IN"/>
    </w:rPr>
  </w:style>
  <w:style w:type="paragraph" w:customStyle="1" w:styleId="Af5">
    <w:name w:val="Свободная форма A"/>
    <w:rsid w:val="00993D57"/>
    <w:pPr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43</Pages>
  <Words>8307</Words>
  <Characters>47354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4</cp:revision>
  <cp:lastPrinted>2019-05-17T12:06:00Z</cp:lastPrinted>
  <dcterms:created xsi:type="dcterms:W3CDTF">2019-05-17T08:53:00Z</dcterms:created>
  <dcterms:modified xsi:type="dcterms:W3CDTF">2019-05-22T06:05:00Z</dcterms:modified>
</cp:coreProperties>
</file>